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69F2B" w14:textId="42D67AD5" w:rsidR="00ED15FF" w:rsidRDefault="00B834F7" w:rsidP="00AC29AF">
      <w:pPr>
        <w:pStyle w:val="Nzev"/>
        <w:tabs>
          <w:tab w:val="left" w:pos="4678"/>
        </w:tabs>
        <w:outlineLvl w:val="0"/>
        <w:rPr>
          <w:rFonts w:ascii="Arial" w:hAnsi="Arial" w:cs="Arial"/>
          <w:b/>
          <w:color w:val="000000"/>
          <w:sz w:val="40"/>
          <w:szCs w:val="40"/>
        </w:rPr>
      </w:pPr>
      <w:r>
        <w:rPr>
          <w:rFonts w:ascii="Arial" w:hAnsi="Arial" w:cs="Arial"/>
          <w:b/>
          <w:color w:val="000000"/>
          <w:sz w:val="40"/>
          <w:szCs w:val="40"/>
        </w:rPr>
        <w:t xml:space="preserve">                       RÁMCOVÁ </w:t>
      </w:r>
      <w:r w:rsidR="0028208C">
        <w:rPr>
          <w:rFonts w:ascii="Arial" w:hAnsi="Arial" w:cs="Arial"/>
          <w:b/>
          <w:color w:val="000000"/>
          <w:sz w:val="40"/>
          <w:szCs w:val="40"/>
        </w:rPr>
        <w:t>DOHODA</w:t>
      </w:r>
    </w:p>
    <w:p w14:paraId="50D4FBF4" w14:textId="3011A2B7" w:rsidR="0058427F" w:rsidRPr="00E76C5D" w:rsidRDefault="005E5A97" w:rsidP="0058427F">
      <w:pPr>
        <w:jc w:val="center"/>
        <w:rPr>
          <w:b/>
          <w:sz w:val="28"/>
          <w:szCs w:val="28"/>
        </w:rPr>
      </w:pPr>
      <w:bookmarkStart w:id="0" w:name="_Hlk100837320"/>
      <w:r>
        <w:rPr>
          <w:b/>
          <w:sz w:val="28"/>
          <w:szCs w:val="28"/>
        </w:rPr>
        <w:t xml:space="preserve">o </w:t>
      </w:r>
      <w:bookmarkStart w:id="1" w:name="_Hlk100837841"/>
      <w:r>
        <w:rPr>
          <w:b/>
          <w:sz w:val="28"/>
          <w:szCs w:val="28"/>
        </w:rPr>
        <w:t>d</w:t>
      </w:r>
      <w:r w:rsidR="0058427F">
        <w:rPr>
          <w:b/>
          <w:sz w:val="28"/>
          <w:szCs w:val="28"/>
        </w:rPr>
        <w:t>odávk</w:t>
      </w:r>
      <w:r w:rsidR="008D1DF2">
        <w:rPr>
          <w:b/>
          <w:sz w:val="28"/>
          <w:szCs w:val="28"/>
        </w:rPr>
        <w:t>ách</w:t>
      </w:r>
      <w:r w:rsidR="0058427F">
        <w:rPr>
          <w:b/>
          <w:sz w:val="28"/>
          <w:szCs w:val="28"/>
        </w:rPr>
        <w:t xml:space="preserve"> kapaliny AdBlue pro ČS </w:t>
      </w:r>
      <w:bookmarkEnd w:id="0"/>
      <w:bookmarkEnd w:id="1"/>
    </w:p>
    <w:p w14:paraId="15D2967C" w14:textId="77777777" w:rsidR="0011480F" w:rsidRPr="009D64D6" w:rsidRDefault="0011480F" w:rsidP="000845D6">
      <w:pPr>
        <w:pStyle w:val="Nzev"/>
        <w:jc w:val="center"/>
        <w:outlineLvl w:val="0"/>
        <w:rPr>
          <w:rFonts w:ascii="Arial" w:hAnsi="Arial" w:cs="Arial"/>
          <w:b/>
          <w:color w:val="000000"/>
          <w:sz w:val="24"/>
          <w:szCs w:val="24"/>
        </w:rPr>
      </w:pPr>
    </w:p>
    <w:p w14:paraId="4AE3DA87" w14:textId="77777777" w:rsidR="00EF49E8" w:rsidRPr="00095151" w:rsidRDefault="00EF49E8" w:rsidP="00EF49E8">
      <w:pPr>
        <w:pStyle w:val="Nzev"/>
        <w:rPr>
          <w:rFonts w:ascii="Arial" w:hAnsi="Arial" w:cs="Arial"/>
          <w:color w:val="000000"/>
          <w:sz w:val="20"/>
          <w:szCs w:val="20"/>
        </w:rPr>
      </w:pPr>
      <w:r>
        <w:rPr>
          <w:rFonts w:ascii="Arial" w:hAnsi="Arial" w:cs="Arial"/>
          <w:color w:val="000000"/>
          <w:sz w:val="20"/>
          <w:szCs w:val="20"/>
        </w:rPr>
        <w:t xml:space="preserve">                                                       </w:t>
      </w:r>
      <w:r w:rsidR="00691B99">
        <w:rPr>
          <w:rFonts w:ascii="Arial" w:hAnsi="Arial" w:cs="Arial"/>
          <w:color w:val="000000"/>
          <w:sz w:val="20"/>
          <w:szCs w:val="20"/>
        </w:rPr>
        <w:t xml:space="preserve"> </w:t>
      </w:r>
      <w:r>
        <w:rPr>
          <w:rFonts w:ascii="Arial" w:hAnsi="Arial" w:cs="Arial"/>
          <w:color w:val="000000"/>
          <w:sz w:val="20"/>
          <w:szCs w:val="20"/>
        </w:rPr>
        <w:t>č</w:t>
      </w:r>
      <w:r w:rsidRPr="00095151">
        <w:rPr>
          <w:rFonts w:ascii="Arial" w:hAnsi="Arial" w:cs="Arial"/>
          <w:color w:val="000000"/>
          <w:sz w:val="20"/>
          <w:szCs w:val="20"/>
        </w:rPr>
        <w:t>. Kupujícího …………….</w:t>
      </w:r>
    </w:p>
    <w:p w14:paraId="224351D3" w14:textId="77777777" w:rsidR="007E0253" w:rsidRPr="00EF49E8" w:rsidRDefault="00EF49E8" w:rsidP="00EF49E8">
      <w:pPr>
        <w:pStyle w:val="Nzev"/>
        <w:jc w:val="center"/>
        <w:rPr>
          <w:rFonts w:ascii="Arial" w:hAnsi="Arial" w:cs="Arial"/>
          <w:color w:val="000000"/>
          <w:sz w:val="20"/>
          <w:szCs w:val="20"/>
        </w:rPr>
      </w:pPr>
      <w:r w:rsidRPr="00095151">
        <w:rPr>
          <w:rFonts w:ascii="Arial" w:hAnsi="Arial" w:cs="Arial"/>
          <w:color w:val="000000"/>
          <w:sz w:val="20"/>
          <w:szCs w:val="20"/>
        </w:rPr>
        <w:t>č. Prodávajícího …………….</w:t>
      </w:r>
    </w:p>
    <w:p w14:paraId="0BA6CAE5" w14:textId="77777777" w:rsidR="0011480F" w:rsidRPr="00457ACC" w:rsidRDefault="0011480F" w:rsidP="00692828">
      <w:pPr>
        <w:pStyle w:val="01-L"/>
        <w:spacing w:before="480"/>
        <w:ind w:left="2268" w:hanging="2268"/>
        <w:rPr>
          <w:rFonts w:cs="Arial"/>
        </w:rPr>
      </w:pPr>
      <w:r w:rsidRPr="00457ACC">
        <w:rPr>
          <w:rFonts w:cs="Arial"/>
        </w:rPr>
        <w:t>Smluvní strany</w:t>
      </w:r>
    </w:p>
    <w:p w14:paraId="18C2725C" w14:textId="77777777" w:rsidR="0011480F" w:rsidRPr="00457ACC" w:rsidRDefault="0011480F" w:rsidP="0011480F">
      <w:pPr>
        <w:pStyle w:val="Odstavec2"/>
        <w:numPr>
          <w:ilvl w:val="1"/>
          <w:numId w:val="3"/>
        </w:numPr>
        <w:spacing w:before="0" w:after="120"/>
        <w:rPr>
          <w:rFonts w:cs="Arial"/>
        </w:rPr>
      </w:pPr>
      <w:r w:rsidRPr="00457ACC">
        <w:rPr>
          <w:rFonts w:cs="Arial"/>
        </w:rPr>
        <w:t>Kupující:</w:t>
      </w:r>
      <w:r w:rsidRPr="00457ACC">
        <w:rPr>
          <w:rFonts w:cs="Arial"/>
        </w:rPr>
        <w:tab/>
      </w:r>
      <w:r w:rsidRPr="00457ACC">
        <w:rPr>
          <w:rFonts w:cs="Arial"/>
        </w:rPr>
        <w:tab/>
      </w:r>
      <w:r w:rsidRPr="00457ACC">
        <w:rPr>
          <w:rFonts w:cs="Arial"/>
        </w:rPr>
        <w:tab/>
        <w:t xml:space="preserve">     </w:t>
      </w:r>
      <w:r w:rsidRPr="00457ACC">
        <w:rPr>
          <w:rFonts w:cs="Arial"/>
          <w:b/>
        </w:rPr>
        <w:t>ČEPRO, a.s.</w:t>
      </w:r>
    </w:p>
    <w:p w14:paraId="76A9EB9D" w14:textId="77777777" w:rsidR="0011480F" w:rsidRPr="00457ACC" w:rsidRDefault="0011480F" w:rsidP="0011480F">
      <w:pPr>
        <w:ind w:left="283" w:firstLine="284"/>
        <w:rPr>
          <w:rFonts w:cs="Arial"/>
        </w:rPr>
      </w:pPr>
      <w:r w:rsidRPr="00457ACC">
        <w:rPr>
          <w:rFonts w:cs="Arial"/>
        </w:rPr>
        <w:t>se sídlem:</w:t>
      </w:r>
      <w:r w:rsidRPr="00457ACC">
        <w:rPr>
          <w:rFonts w:cs="Arial"/>
        </w:rPr>
        <w:tab/>
      </w:r>
      <w:r w:rsidRPr="00457ACC">
        <w:rPr>
          <w:rFonts w:cs="Arial"/>
        </w:rPr>
        <w:tab/>
      </w:r>
      <w:r w:rsidRPr="00457ACC">
        <w:rPr>
          <w:rFonts w:cs="Arial"/>
        </w:rPr>
        <w:tab/>
      </w:r>
      <w:bookmarkStart w:id="2" w:name="_Hlk100837251"/>
      <w:r w:rsidR="00EC4727">
        <w:rPr>
          <w:rFonts w:cs="Arial"/>
        </w:rPr>
        <w:t>Dělnická 213/12, Holešovice, 170 00 Praha 7</w:t>
      </w:r>
      <w:bookmarkEnd w:id="2"/>
    </w:p>
    <w:p w14:paraId="6FC0EF14" w14:textId="77777777" w:rsidR="00B834F7" w:rsidRDefault="00B834F7" w:rsidP="00B834F7">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57A0B4A5" w14:textId="77777777" w:rsidR="0011480F" w:rsidRPr="00457ACC" w:rsidRDefault="0011480F" w:rsidP="0011480F">
      <w:pPr>
        <w:ind w:left="283" w:firstLine="284"/>
        <w:rPr>
          <w:rFonts w:cs="Arial"/>
        </w:rPr>
      </w:pPr>
      <w:r w:rsidRPr="00457ACC">
        <w:rPr>
          <w:rFonts w:cs="Arial"/>
        </w:rPr>
        <w:t>bankovní spojení:</w:t>
      </w:r>
      <w:r w:rsidRPr="00457ACC">
        <w:rPr>
          <w:rFonts w:cs="Arial"/>
        </w:rPr>
        <w:tab/>
        <w:t>Komerční banka a.s.</w:t>
      </w:r>
    </w:p>
    <w:p w14:paraId="4B3F0AD0" w14:textId="77777777" w:rsidR="0011480F" w:rsidRPr="00457ACC" w:rsidRDefault="0011480F" w:rsidP="0011480F">
      <w:pPr>
        <w:ind w:left="283" w:firstLine="284"/>
        <w:rPr>
          <w:rFonts w:cs="Arial"/>
        </w:rPr>
      </w:pPr>
      <w:r w:rsidRPr="00457ACC">
        <w:rPr>
          <w:rFonts w:cs="Arial"/>
        </w:rPr>
        <w:t>č.</w:t>
      </w:r>
      <w:r w:rsidR="00DB26E8">
        <w:rPr>
          <w:rFonts w:cs="Arial"/>
        </w:rPr>
        <w:t xml:space="preserve"> </w:t>
      </w:r>
      <w:r w:rsidR="00BB5448">
        <w:rPr>
          <w:rFonts w:cs="Arial"/>
        </w:rPr>
        <w:t>účtu:</w:t>
      </w:r>
      <w:r w:rsidR="00BB5448">
        <w:rPr>
          <w:rFonts w:cs="Arial"/>
        </w:rPr>
        <w:tab/>
      </w:r>
      <w:r w:rsidR="00BB5448">
        <w:rPr>
          <w:rFonts w:cs="Arial"/>
        </w:rPr>
        <w:tab/>
      </w:r>
      <w:r w:rsidR="00BB5448">
        <w:rPr>
          <w:rFonts w:cs="Arial"/>
        </w:rPr>
        <w:tab/>
      </w:r>
      <w:r w:rsidR="00BB5448">
        <w:rPr>
          <w:rFonts w:cs="Arial"/>
        </w:rPr>
        <w:tab/>
        <w:t>11</w:t>
      </w:r>
      <w:r w:rsidRPr="00457ACC">
        <w:rPr>
          <w:rFonts w:cs="Arial"/>
        </w:rPr>
        <w:t>902931/0100</w:t>
      </w:r>
    </w:p>
    <w:p w14:paraId="4C8EA47B" w14:textId="77777777" w:rsidR="0011480F" w:rsidRPr="00457ACC" w:rsidRDefault="0011480F" w:rsidP="0011480F">
      <w:pPr>
        <w:ind w:left="283" w:firstLine="284"/>
        <w:rPr>
          <w:rFonts w:cs="Arial"/>
        </w:rPr>
      </w:pPr>
      <w:r w:rsidRPr="00457ACC">
        <w:rPr>
          <w:rFonts w:cs="Arial"/>
        </w:rPr>
        <w:t>IČ</w:t>
      </w:r>
      <w:r w:rsidR="001A4EA5">
        <w:rPr>
          <w:rFonts w:cs="Arial"/>
        </w:rPr>
        <w:t>O</w:t>
      </w:r>
      <w:r w:rsidRPr="00457ACC">
        <w:rPr>
          <w:rFonts w:cs="Arial"/>
        </w:rPr>
        <w:t>:</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60193531</w:t>
      </w:r>
    </w:p>
    <w:p w14:paraId="1748D123" w14:textId="77777777" w:rsidR="0011480F" w:rsidRPr="00457ACC" w:rsidRDefault="0011480F" w:rsidP="0011480F">
      <w:pPr>
        <w:ind w:left="283" w:firstLine="284"/>
        <w:rPr>
          <w:rFonts w:cs="Arial"/>
        </w:rPr>
      </w:pPr>
      <w:r w:rsidRPr="00457ACC">
        <w:rPr>
          <w:rFonts w:cs="Arial"/>
        </w:rPr>
        <w:t>DIČ:</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CZ60193531</w:t>
      </w:r>
    </w:p>
    <w:p w14:paraId="5F8BE602" w14:textId="77777777" w:rsidR="0011480F" w:rsidRPr="00457ACC" w:rsidRDefault="0011480F" w:rsidP="0011480F">
      <w:pPr>
        <w:ind w:left="283" w:firstLine="284"/>
        <w:rPr>
          <w:rFonts w:cs="Arial"/>
        </w:rPr>
      </w:pPr>
      <w:r w:rsidRPr="00457ACC">
        <w:rPr>
          <w:rFonts w:cs="Arial"/>
        </w:rPr>
        <w:t>zastoupena:</w:t>
      </w:r>
      <w:r w:rsidRPr="00457ACC">
        <w:rPr>
          <w:rFonts w:cs="Arial"/>
        </w:rPr>
        <w:tab/>
      </w:r>
      <w:r w:rsidRPr="00457ACC">
        <w:rPr>
          <w:rFonts w:cs="Arial"/>
        </w:rPr>
        <w:tab/>
      </w:r>
      <w:r w:rsidRPr="00457ACC">
        <w:rPr>
          <w:rFonts w:cs="Arial"/>
        </w:rPr>
        <w:tab/>
        <w:t>Mgr. Jan Duspěva, předseda představenstva</w:t>
      </w:r>
    </w:p>
    <w:p w14:paraId="1503C0B5" w14:textId="55A75388" w:rsidR="0011480F" w:rsidRPr="00457ACC" w:rsidRDefault="008A2F62" w:rsidP="0011480F">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Ing. </w:t>
      </w:r>
      <w:r w:rsidR="00514D16">
        <w:rPr>
          <w:rFonts w:cs="Arial"/>
        </w:rPr>
        <w:t>Martin Vojtíšek</w:t>
      </w:r>
      <w:r w:rsidR="0011480F" w:rsidRPr="00457ACC">
        <w:rPr>
          <w:rFonts w:cs="Arial"/>
        </w:rPr>
        <w:t>, člen představenstva</w:t>
      </w:r>
    </w:p>
    <w:p w14:paraId="4C049B65" w14:textId="77777777" w:rsidR="0011480F" w:rsidRPr="00457ACC" w:rsidRDefault="0011480F" w:rsidP="0011480F">
      <w:pPr>
        <w:rPr>
          <w:rFonts w:cs="Arial"/>
        </w:rPr>
      </w:pPr>
      <w:r w:rsidRPr="00457ACC">
        <w:rPr>
          <w:rFonts w:cs="Arial"/>
        </w:rPr>
        <w:t>(dále jen „</w:t>
      </w:r>
      <w:r w:rsidRPr="00457ACC">
        <w:rPr>
          <w:rFonts w:cs="Arial"/>
          <w:b/>
          <w:i/>
        </w:rPr>
        <w:t>Kupující</w:t>
      </w:r>
      <w:r w:rsidRPr="00457ACC">
        <w:rPr>
          <w:rFonts w:cs="Arial"/>
        </w:rPr>
        <w:t>“)</w:t>
      </w:r>
    </w:p>
    <w:p w14:paraId="67CA6202" w14:textId="77777777" w:rsidR="0011480F" w:rsidRPr="008E3BC9" w:rsidRDefault="0094552D" w:rsidP="0011480F">
      <w:pPr>
        <w:overflowPunct w:val="0"/>
        <w:autoSpaceDE w:val="0"/>
        <w:autoSpaceDN w:val="0"/>
        <w:adjustRightInd w:val="0"/>
        <w:textAlignment w:val="baseline"/>
        <w:rPr>
          <w:rFonts w:cs="Arial"/>
          <w:b/>
          <w:color w:val="000000"/>
        </w:rPr>
      </w:pPr>
      <w:r w:rsidRPr="008E3BC9">
        <w:rPr>
          <w:rFonts w:cs="Arial"/>
          <w:b/>
          <w:color w:val="000000"/>
        </w:rPr>
        <w:t>a</w:t>
      </w:r>
    </w:p>
    <w:p w14:paraId="5A1ECB47" w14:textId="0584676F" w:rsidR="0011480F" w:rsidRPr="008E3BC9" w:rsidRDefault="0011480F" w:rsidP="0094552D">
      <w:pPr>
        <w:pStyle w:val="Odstavec2"/>
        <w:numPr>
          <w:ilvl w:val="1"/>
          <w:numId w:val="3"/>
        </w:numPr>
        <w:tabs>
          <w:tab w:val="num" w:pos="1789"/>
        </w:tabs>
        <w:spacing w:after="120"/>
        <w:rPr>
          <w:b/>
          <w:bCs/>
        </w:rPr>
      </w:pPr>
      <w:bookmarkStart w:id="3" w:name="_Ref368326329"/>
      <w:r w:rsidRPr="008E3BC9">
        <w:rPr>
          <w:rFonts w:cs="Arial"/>
        </w:rPr>
        <w:t>Prodávající:</w:t>
      </w:r>
      <w:r w:rsidRPr="008E3BC9">
        <w:rPr>
          <w:rFonts w:cs="Arial"/>
        </w:rPr>
        <w:tab/>
      </w:r>
      <w:r w:rsidRPr="008E3BC9">
        <w:rPr>
          <w:rFonts w:cs="Arial"/>
        </w:rPr>
        <w:tab/>
      </w:r>
      <w:bookmarkEnd w:id="3"/>
      <w:r w:rsidR="00DA4421" w:rsidRPr="008E3BC9">
        <w:rPr>
          <w:rFonts w:cs="Arial"/>
        </w:rPr>
        <w:t xml:space="preserve">    </w:t>
      </w:r>
      <w:r w:rsidR="004465BB" w:rsidRPr="008E3BC9">
        <w:rPr>
          <w:rFonts w:cs="Arial"/>
          <w:b/>
          <w:bCs/>
        </w:rPr>
        <w:t xml:space="preserve"> </w:t>
      </w:r>
    </w:p>
    <w:p w14:paraId="6A6959DA" w14:textId="4380BB08" w:rsidR="0011480F" w:rsidRPr="008E3BC9" w:rsidRDefault="00DA4421" w:rsidP="00D1201C">
      <w:pPr>
        <w:tabs>
          <w:tab w:val="left" w:pos="2268"/>
        </w:tabs>
        <w:ind w:left="283" w:firstLine="284"/>
        <w:rPr>
          <w:rFonts w:cs="Arial"/>
        </w:rPr>
      </w:pPr>
      <w:r w:rsidRPr="008E3BC9">
        <w:rPr>
          <w:rFonts w:cs="Arial"/>
        </w:rPr>
        <w:t>se sídlem:</w:t>
      </w:r>
      <w:r w:rsidR="00015785" w:rsidRPr="008E3BC9">
        <w:rPr>
          <w:rFonts w:cs="Arial"/>
        </w:rPr>
        <w:tab/>
      </w:r>
      <w:r w:rsidR="004465BB" w:rsidRPr="008E3BC9">
        <w:rPr>
          <w:rFonts w:cs="Arial"/>
        </w:rPr>
        <w:t xml:space="preserve"> </w:t>
      </w:r>
    </w:p>
    <w:p w14:paraId="66A8F216" w14:textId="3C93F41A" w:rsidR="00DA4421" w:rsidRPr="008E3BC9" w:rsidRDefault="00B834F7" w:rsidP="00DA4421">
      <w:pPr>
        <w:ind w:left="283" w:firstLine="284"/>
      </w:pPr>
      <w:r w:rsidRPr="008E3BC9">
        <w:rPr>
          <w:rFonts w:cs="Arial"/>
        </w:rPr>
        <w:t>spisová značka</w:t>
      </w:r>
      <w:r w:rsidR="0011480F" w:rsidRPr="008E3BC9">
        <w:rPr>
          <w:rFonts w:cs="Arial"/>
        </w:rPr>
        <w:t>:</w:t>
      </w:r>
      <w:r w:rsidR="0011480F" w:rsidRPr="008E3BC9">
        <w:rPr>
          <w:rFonts w:cs="Arial"/>
        </w:rPr>
        <w:tab/>
      </w:r>
      <w:r w:rsidR="0011480F" w:rsidRPr="008E3BC9">
        <w:rPr>
          <w:rFonts w:cs="Arial"/>
        </w:rPr>
        <w:tab/>
      </w:r>
      <w:r w:rsidR="00DA4421" w:rsidRPr="008E3BC9">
        <w:rPr>
          <w:rFonts w:cs="Arial"/>
        </w:rPr>
        <w:t xml:space="preserve">        </w:t>
      </w:r>
      <w:r w:rsidR="00B25D1B" w:rsidRPr="008E3BC9">
        <w:rPr>
          <w:rFonts w:cs="Arial"/>
        </w:rPr>
        <w:t xml:space="preserve"> </w:t>
      </w:r>
      <w:r w:rsidR="004465BB" w:rsidRPr="008E3BC9">
        <w:rPr>
          <w:rFonts w:cs="Arial"/>
        </w:rPr>
        <w:t xml:space="preserve">  </w:t>
      </w:r>
    </w:p>
    <w:p w14:paraId="7A5C136D" w14:textId="13086D41" w:rsidR="00DA4421" w:rsidRPr="008E3BC9" w:rsidRDefault="0011480F" w:rsidP="00DA4421">
      <w:pPr>
        <w:ind w:left="283" w:firstLine="284"/>
      </w:pPr>
      <w:r w:rsidRPr="008E3BC9">
        <w:rPr>
          <w:rFonts w:cs="Arial"/>
        </w:rPr>
        <w:t>bankovní spoj</w:t>
      </w:r>
      <w:r w:rsidR="00DA4421" w:rsidRPr="008E3BC9">
        <w:rPr>
          <w:rFonts w:cs="Arial"/>
        </w:rPr>
        <w:t xml:space="preserve">ení: </w:t>
      </w:r>
      <w:r w:rsidR="004465BB" w:rsidRPr="008E3BC9">
        <w:rPr>
          <w:rFonts w:cs="Arial"/>
        </w:rPr>
        <w:t xml:space="preserve"> </w:t>
      </w:r>
    </w:p>
    <w:p w14:paraId="396229D8" w14:textId="455407FE" w:rsidR="0011480F" w:rsidRPr="008E3BC9" w:rsidRDefault="0011480F" w:rsidP="00DA4421">
      <w:pPr>
        <w:ind w:left="283" w:firstLine="284"/>
      </w:pPr>
      <w:r w:rsidRPr="008E3BC9">
        <w:rPr>
          <w:rFonts w:cs="Arial"/>
        </w:rPr>
        <w:t>č.</w:t>
      </w:r>
      <w:r w:rsidR="00DB26E8" w:rsidRPr="008E3BC9">
        <w:rPr>
          <w:rFonts w:cs="Arial"/>
        </w:rPr>
        <w:t xml:space="preserve"> </w:t>
      </w:r>
      <w:r w:rsidRPr="008E3BC9">
        <w:rPr>
          <w:rFonts w:cs="Arial"/>
        </w:rPr>
        <w:t>účtu:</w:t>
      </w:r>
      <w:r w:rsidRPr="008E3BC9">
        <w:rPr>
          <w:rFonts w:cs="Arial"/>
        </w:rPr>
        <w:tab/>
      </w:r>
      <w:r w:rsidRPr="008E3BC9">
        <w:rPr>
          <w:rFonts w:cs="Arial"/>
        </w:rPr>
        <w:tab/>
      </w:r>
      <w:r w:rsidR="00DA4421" w:rsidRPr="008E3BC9">
        <w:rPr>
          <w:rFonts w:cs="Arial"/>
        </w:rPr>
        <w:t xml:space="preserve">        </w:t>
      </w:r>
      <w:r w:rsidR="004465BB" w:rsidRPr="008E3BC9">
        <w:rPr>
          <w:rFonts w:cs="Arial"/>
        </w:rPr>
        <w:t xml:space="preserve">  </w:t>
      </w:r>
      <w:r w:rsidR="00DA4421" w:rsidRPr="008E3BC9">
        <w:rPr>
          <w:rFonts w:cs="Arial"/>
        </w:rPr>
        <w:t xml:space="preserve"> </w:t>
      </w:r>
    </w:p>
    <w:p w14:paraId="05EC1705" w14:textId="43C369A6" w:rsidR="00DA4421" w:rsidRPr="008E3BC9" w:rsidRDefault="0011480F" w:rsidP="000845D6">
      <w:pPr>
        <w:ind w:left="283" w:firstLine="284"/>
        <w:outlineLvl w:val="0"/>
      </w:pPr>
      <w:r w:rsidRPr="008E3BC9">
        <w:rPr>
          <w:rFonts w:cs="Arial"/>
        </w:rPr>
        <w:t>IČ</w:t>
      </w:r>
      <w:r w:rsidR="001A4EA5" w:rsidRPr="008E3BC9">
        <w:rPr>
          <w:rFonts w:cs="Arial"/>
        </w:rPr>
        <w:t>O</w:t>
      </w:r>
      <w:r w:rsidRPr="008E3BC9">
        <w:rPr>
          <w:rFonts w:cs="Arial"/>
        </w:rPr>
        <w:t>:</w:t>
      </w:r>
      <w:r w:rsidRPr="008E3BC9">
        <w:rPr>
          <w:rFonts w:cs="Arial"/>
        </w:rPr>
        <w:tab/>
      </w:r>
      <w:r w:rsidRPr="008E3BC9">
        <w:rPr>
          <w:rFonts w:cs="Arial"/>
        </w:rPr>
        <w:tab/>
      </w:r>
      <w:r w:rsidR="00015785" w:rsidRPr="008E3BC9">
        <w:rPr>
          <w:rFonts w:cs="Arial"/>
        </w:rPr>
        <w:tab/>
      </w:r>
      <w:r w:rsidR="00015785" w:rsidRPr="008E3BC9">
        <w:rPr>
          <w:rFonts w:cs="Arial"/>
        </w:rPr>
        <w:tab/>
      </w:r>
      <w:r w:rsidR="00015785" w:rsidRPr="008E3BC9">
        <w:rPr>
          <w:rFonts w:cs="Arial"/>
        </w:rPr>
        <w:tab/>
      </w:r>
    </w:p>
    <w:p w14:paraId="4D3BBC3C" w14:textId="3AB8DEFF" w:rsidR="00DA4421" w:rsidRPr="008E3BC9" w:rsidRDefault="0011480F" w:rsidP="000845D6">
      <w:pPr>
        <w:ind w:left="283" w:firstLine="284"/>
        <w:outlineLvl w:val="0"/>
      </w:pPr>
      <w:r w:rsidRPr="008E3BC9">
        <w:rPr>
          <w:rFonts w:cs="Arial"/>
        </w:rPr>
        <w:t>DIČ:</w:t>
      </w:r>
      <w:r w:rsidRPr="008E3BC9">
        <w:rPr>
          <w:rFonts w:cs="Arial"/>
        </w:rPr>
        <w:tab/>
      </w:r>
      <w:r w:rsidR="00B25D1B" w:rsidRPr="008E3BC9">
        <w:rPr>
          <w:rFonts w:cs="Arial"/>
        </w:rPr>
        <w:t xml:space="preserve">                  </w:t>
      </w:r>
      <w:r w:rsidR="004465BB" w:rsidRPr="008E3BC9">
        <w:rPr>
          <w:rFonts w:cs="Arial"/>
        </w:rPr>
        <w:t xml:space="preserve">  </w:t>
      </w:r>
    </w:p>
    <w:p w14:paraId="07B12417" w14:textId="614FA05F" w:rsidR="00DA4421" w:rsidRDefault="00D1201C" w:rsidP="00DA4421">
      <w:pPr>
        <w:ind w:left="283" w:firstLine="284"/>
      </w:pPr>
      <w:r w:rsidRPr="008E3BC9">
        <w:rPr>
          <w:rFonts w:cs="Arial"/>
        </w:rPr>
        <w:t>zastoupena:</w:t>
      </w:r>
      <w:r w:rsidR="00DA4421" w:rsidRPr="008E3BC9">
        <w:rPr>
          <w:rFonts w:cs="Arial"/>
        </w:rPr>
        <w:t xml:space="preserve">       </w:t>
      </w:r>
      <w:r w:rsidR="008E3BC9" w:rsidRPr="008E3BC9">
        <w:rPr>
          <w:rFonts w:cs="Arial"/>
        </w:rPr>
        <w:tab/>
      </w:r>
    </w:p>
    <w:p w14:paraId="31C2351D" w14:textId="037D1278" w:rsidR="0011480F" w:rsidRDefault="0094552D" w:rsidP="0011480F">
      <w:pPr>
        <w:pStyle w:val="Odstavec2"/>
        <w:ind w:left="567" w:hanging="567"/>
        <w:rPr>
          <w:rFonts w:cs="Arial"/>
        </w:rPr>
      </w:pPr>
      <w:r w:rsidRPr="00457ACC">
        <w:rPr>
          <w:rFonts w:cs="Arial"/>
        </w:rPr>
        <w:t xml:space="preserve">(dále jen </w:t>
      </w:r>
      <w:r w:rsidRPr="0094552D">
        <w:rPr>
          <w:rFonts w:cs="Arial"/>
          <w:b/>
          <w:i/>
        </w:rPr>
        <w:t>„P</w:t>
      </w:r>
      <w:r w:rsidR="0011480F" w:rsidRPr="0094552D">
        <w:rPr>
          <w:rFonts w:cs="Arial"/>
          <w:b/>
          <w:i/>
        </w:rPr>
        <w:t>rodávající</w:t>
      </w:r>
      <w:r w:rsidR="002147B2">
        <w:rPr>
          <w:rFonts w:cs="Arial"/>
          <w:b/>
          <w:i/>
        </w:rPr>
        <w:t xml:space="preserve"> 1</w:t>
      </w:r>
      <w:r w:rsidR="00A44F24">
        <w:rPr>
          <w:rFonts w:cs="Arial"/>
          <w:b/>
          <w:i/>
        </w:rPr>
        <w:t xml:space="preserve"> </w:t>
      </w:r>
      <w:r w:rsidR="0011480F" w:rsidRPr="00457ACC">
        <w:rPr>
          <w:rFonts w:cs="Arial"/>
        </w:rPr>
        <w:t>“)</w:t>
      </w:r>
    </w:p>
    <w:p w14:paraId="6A034AB4" w14:textId="77777777" w:rsidR="002147B2" w:rsidRPr="002147B2" w:rsidRDefault="002147B2" w:rsidP="00834180">
      <w:pPr>
        <w:pStyle w:val="02-ODST-2"/>
        <w:rPr>
          <w:b/>
          <w:bCs/>
        </w:rPr>
      </w:pPr>
      <w:r w:rsidRPr="002147B2">
        <w:t>Prodávající:</w:t>
      </w:r>
      <w:r w:rsidRPr="002147B2">
        <w:tab/>
      </w:r>
      <w:r w:rsidRPr="002147B2">
        <w:tab/>
        <w:t xml:space="preserve">    </w:t>
      </w:r>
      <w:r w:rsidRPr="002147B2">
        <w:rPr>
          <w:b/>
          <w:bCs/>
        </w:rPr>
        <w:t xml:space="preserve"> </w:t>
      </w:r>
    </w:p>
    <w:p w14:paraId="1B55D7A0" w14:textId="77777777" w:rsidR="002147B2" w:rsidRPr="008E3BC9" w:rsidRDefault="002147B2" w:rsidP="002147B2">
      <w:pPr>
        <w:tabs>
          <w:tab w:val="left" w:pos="2268"/>
        </w:tabs>
        <w:ind w:left="283" w:firstLine="284"/>
        <w:rPr>
          <w:rFonts w:cs="Arial"/>
        </w:rPr>
      </w:pPr>
      <w:r w:rsidRPr="008E3BC9">
        <w:rPr>
          <w:rFonts w:cs="Arial"/>
        </w:rPr>
        <w:t>se sídlem:</w:t>
      </w:r>
      <w:r w:rsidRPr="008E3BC9">
        <w:rPr>
          <w:rFonts w:cs="Arial"/>
        </w:rPr>
        <w:tab/>
        <w:t xml:space="preserve"> </w:t>
      </w:r>
    </w:p>
    <w:p w14:paraId="473DCEBF" w14:textId="77777777" w:rsidR="002147B2" w:rsidRPr="008E3BC9" w:rsidRDefault="002147B2" w:rsidP="002147B2">
      <w:pPr>
        <w:ind w:left="283" w:firstLine="284"/>
      </w:pPr>
      <w:r w:rsidRPr="008E3BC9">
        <w:rPr>
          <w:rFonts w:cs="Arial"/>
        </w:rPr>
        <w:t>spisová značka:</w:t>
      </w:r>
      <w:r w:rsidRPr="008E3BC9">
        <w:rPr>
          <w:rFonts w:cs="Arial"/>
        </w:rPr>
        <w:tab/>
      </w:r>
      <w:r w:rsidRPr="008E3BC9">
        <w:rPr>
          <w:rFonts w:cs="Arial"/>
        </w:rPr>
        <w:tab/>
        <w:t xml:space="preserve">           </w:t>
      </w:r>
    </w:p>
    <w:p w14:paraId="29314304" w14:textId="77777777" w:rsidR="002147B2" w:rsidRPr="008E3BC9" w:rsidRDefault="002147B2" w:rsidP="002147B2">
      <w:pPr>
        <w:ind w:left="283" w:firstLine="284"/>
      </w:pPr>
      <w:r w:rsidRPr="008E3BC9">
        <w:rPr>
          <w:rFonts w:cs="Arial"/>
        </w:rPr>
        <w:t xml:space="preserve">bankovní spojení:  </w:t>
      </w:r>
    </w:p>
    <w:p w14:paraId="61E4AAD2" w14:textId="77777777" w:rsidR="002147B2" w:rsidRPr="008E3BC9" w:rsidRDefault="002147B2" w:rsidP="002147B2">
      <w:pPr>
        <w:ind w:left="283" w:firstLine="284"/>
      </w:pPr>
      <w:r w:rsidRPr="008E3BC9">
        <w:rPr>
          <w:rFonts w:cs="Arial"/>
        </w:rPr>
        <w:t>č. účtu:</w:t>
      </w:r>
      <w:r w:rsidRPr="008E3BC9">
        <w:rPr>
          <w:rFonts w:cs="Arial"/>
        </w:rPr>
        <w:tab/>
      </w:r>
      <w:r w:rsidRPr="008E3BC9">
        <w:rPr>
          <w:rFonts w:cs="Arial"/>
        </w:rPr>
        <w:tab/>
        <w:t xml:space="preserve">           </w:t>
      </w:r>
    </w:p>
    <w:p w14:paraId="1C7A273D" w14:textId="77777777" w:rsidR="002147B2" w:rsidRPr="008E3BC9" w:rsidRDefault="002147B2" w:rsidP="002147B2">
      <w:pPr>
        <w:ind w:left="283" w:firstLine="284"/>
        <w:outlineLvl w:val="0"/>
      </w:pPr>
      <w:r w:rsidRPr="008E3BC9">
        <w:rPr>
          <w:rFonts w:cs="Arial"/>
        </w:rPr>
        <w:t>IČO:</w:t>
      </w:r>
      <w:r w:rsidRPr="008E3BC9">
        <w:rPr>
          <w:rFonts w:cs="Arial"/>
        </w:rPr>
        <w:tab/>
      </w:r>
      <w:r w:rsidRPr="008E3BC9">
        <w:rPr>
          <w:rFonts w:cs="Arial"/>
        </w:rPr>
        <w:tab/>
      </w:r>
      <w:r w:rsidRPr="008E3BC9">
        <w:rPr>
          <w:rFonts w:cs="Arial"/>
        </w:rPr>
        <w:tab/>
      </w:r>
      <w:r w:rsidRPr="008E3BC9">
        <w:rPr>
          <w:rFonts w:cs="Arial"/>
        </w:rPr>
        <w:tab/>
      </w:r>
      <w:r w:rsidRPr="008E3BC9">
        <w:rPr>
          <w:rFonts w:cs="Arial"/>
        </w:rPr>
        <w:tab/>
      </w:r>
    </w:p>
    <w:p w14:paraId="154006AF" w14:textId="77777777" w:rsidR="002147B2" w:rsidRPr="008E3BC9" w:rsidRDefault="002147B2" w:rsidP="002147B2">
      <w:pPr>
        <w:ind w:left="283" w:firstLine="284"/>
        <w:outlineLvl w:val="0"/>
      </w:pPr>
      <w:r w:rsidRPr="008E3BC9">
        <w:rPr>
          <w:rFonts w:cs="Arial"/>
        </w:rPr>
        <w:t>DIČ:</w:t>
      </w:r>
      <w:r w:rsidRPr="008E3BC9">
        <w:rPr>
          <w:rFonts w:cs="Arial"/>
        </w:rPr>
        <w:tab/>
        <w:t xml:space="preserve">                    </w:t>
      </w:r>
    </w:p>
    <w:p w14:paraId="544D31E7" w14:textId="77777777" w:rsidR="002147B2" w:rsidRDefault="002147B2" w:rsidP="002147B2">
      <w:pPr>
        <w:ind w:left="283" w:firstLine="284"/>
      </w:pPr>
      <w:r w:rsidRPr="008E3BC9">
        <w:rPr>
          <w:rFonts w:cs="Arial"/>
        </w:rPr>
        <w:t xml:space="preserve">zastoupena:       </w:t>
      </w:r>
      <w:r w:rsidRPr="008E3BC9">
        <w:rPr>
          <w:rFonts w:cs="Arial"/>
        </w:rPr>
        <w:tab/>
      </w:r>
    </w:p>
    <w:p w14:paraId="30804BF4" w14:textId="0452E013" w:rsidR="002147B2" w:rsidRDefault="002147B2" w:rsidP="002147B2">
      <w:pPr>
        <w:pStyle w:val="Odstavec2"/>
        <w:ind w:left="567" w:hanging="567"/>
        <w:rPr>
          <w:rFonts w:cs="Arial"/>
        </w:rPr>
      </w:pPr>
      <w:r w:rsidRPr="00457ACC">
        <w:rPr>
          <w:rFonts w:cs="Arial"/>
        </w:rPr>
        <w:t xml:space="preserve">(dále jen </w:t>
      </w:r>
      <w:r w:rsidRPr="0094552D">
        <w:rPr>
          <w:rFonts w:cs="Arial"/>
          <w:b/>
          <w:i/>
        </w:rPr>
        <w:t>„Prodávající</w:t>
      </w:r>
      <w:r>
        <w:rPr>
          <w:rFonts w:cs="Arial"/>
          <w:b/>
          <w:i/>
        </w:rPr>
        <w:t xml:space="preserve"> 2 </w:t>
      </w:r>
      <w:r w:rsidRPr="00457ACC">
        <w:rPr>
          <w:rFonts w:cs="Arial"/>
        </w:rPr>
        <w:t>“)</w:t>
      </w:r>
    </w:p>
    <w:p w14:paraId="1C239059" w14:textId="77777777" w:rsidR="002147B2" w:rsidRPr="002147B2" w:rsidRDefault="002147B2" w:rsidP="00834180">
      <w:pPr>
        <w:pStyle w:val="02-ODST-2"/>
        <w:rPr>
          <w:b/>
          <w:bCs/>
        </w:rPr>
      </w:pPr>
      <w:r w:rsidRPr="002147B2">
        <w:t>Prodávající:</w:t>
      </w:r>
      <w:r w:rsidRPr="002147B2">
        <w:tab/>
      </w:r>
      <w:r w:rsidRPr="002147B2">
        <w:tab/>
        <w:t xml:space="preserve">    </w:t>
      </w:r>
      <w:r w:rsidRPr="002147B2">
        <w:rPr>
          <w:b/>
          <w:bCs/>
        </w:rPr>
        <w:t xml:space="preserve"> </w:t>
      </w:r>
    </w:p>
    <w:p w14:paraId="1B6570D0" w14:textId="77777777" w:rsidR="002147B2" w:rsidRPr="008E3BC9" w:rsidRDefault="002147B2" w:rsidP="002147B2">
      <w:pPr>
        <w:tabs>
          <w:tab w:val="left" w:pos="2268"/>
        </w:tabs>
        <w:ind w:left="283" w:firstLine="284"/>
        <w:rPr>
          <w:rFonts w:cs="Arial"/>
        </w:rPr>
      </w:pPr>
      <w:r w:rsidRPr="008E3BC9">
        <w:rPr>
          <w:rFonts w:cs="Arial"/>
        </w:rPr>
        <w:t>se sídlem:</w:t>
      </w:r>
      <w:r w:rsidRPr="008E3BC9">
        <w:rPr>
          <w:rFonts w:cs="Arial"/>
        </w:rPr>
        <w:tab/>
        <w:t xml:space="preserve"> </w:t>
      </w:r>
    </w:p>
    <w:p w14:paraId="1DA5A42C" w14:textId="77777777" w:rsidR="002147B2" w:rsidRPr="008E3BC9" w:rsidRDefault="002147B2" w:rsidP="002147B2">
      <w:pPr>
        <w:ind w:left="283" w:firstLine="284"/>
      </w:pPr>
      <w:r w:rsidRPr="008E3BC9">
        <w:rPr>
          <w:rFonts w:cs="Arial"/>
        </w:rPr>
        <w:t>spisová značka:</w:t>
      </w:r>
      <w:r w:rsidRPr="008E3BC9">
        <w:rPr>
          <w:rFonts w:cs="Arial"/>
        </w:rPr>
        <w:tab/>
      </w:r>
      <w:r w:rsidRPr="008E3BC9">
        <w:rPr>
          <w:rFonts w:cs="Arial"/>
        </w:rPr>
        <w:tab/>
        <w:t xml:space="preserve">           </w:t>
      </w:r>
    </w:p>
    <w:p w14:paraId="7697DFD5" w14:textId="77777777" w:rsidR="002147B2" w:rsidRPr="008E3BC9" w:rsidRDefault="002147B2" w:rsidP="002147B2">
      <w:pPr>
        <w:ind w:left="283" w:firstLine="284"/>
      </w:pPr>
      <w:r w:rsidRPr="008E3BC9">
        <w:rPr>
          <w:rFonts w:cs="Arial"/>
        </w:rPr>
        <w:t xml:space="preserve">bankovní spojení:  </w:t>
      </w:r>
    </w:p>
    <w:p w14:paraId="3B72E2E5" w14:textId="77777777" w:rsidR="002147B2" w:rsidRPr="008E3BC9" w:rsidRDefault="002147B2" w:rsidP="002147B2">
      <w:pPr>
        <w:ind w:left="283" w:firstLine="284"/>
      </w:pPr>
      <w:r w:rsidRPr="008E3BC9">
        <w:rPr>
          <w:rFonts w:cs="Arial"/>
        </w:rPr>
        <w:lastRenderedPageBreak/>
        <w:t>č. účtu:</w:t>
      </w:r>
      <w:r w:rsidRPr="008E3BC9">
        <w:rPr>
          <w:rFonts w:cs="Arial"/>
        </w:rPr>
        <w:tab/>
      </w:r>
      <w:r w:rsidRPr="008E3BC9">
        <w:rPr>
          <w:rFonts w:cs="Arial"/>
        </w:rPr>
        <w:tab/>
        <w:t xml:space="preserve">           </w:t>
      </w:r>
    </w:p>
    <w:p w14:paraId="4177300D" w14:textId="77777777" w:rsidR="002147B2" w:rsidRPr="008E3BC9" w:rsidRDefault="002147B2" w:rsidP="002147B2">
      <w:pPr>
        <w:ind w:left="283" w:firstLine="284"/>
        <w:outlineLvl w:val="0"/>
      </w:pPr>
      <w:r w:rsidRPr="008E3BC9">
        <w:rPr>
          <w:rFonts w:cs="Arial"/>
        </w:rPr>
        <w:t>IČO:</w:t>
      </w:r>
      <w:r w:rsidRPr="008E3BC9">
        <w:rPr>
          <w:rFonts w:cs="Arial"/>
        </w:rPr>
        <w:tab/>
      </w:r>
      <w:r w:rsidRPr="008E3BC9">
        <w:rPr>
          <w:rFonts w:cs="Arial"/>
        </w:rPr>
        <w:tab/>
      </w:r>
      <w:r w:rsidRPr="008E3BC9">
        <w:rPr>
          <w:rFonts w:cs="Arial"/>
        </w:rPr>
        <w:tab/>
      </w:r>
      <w:r w:rsidRPr="008E3BC9">
        <w:rPr>
          <w:rFonts w:cs="Arial"/>
        </w:rPr>
        <w:tab/>
      </w:r>
      <w:r w:rsidRPr="008E3BC9">
        <w:rPr>
          <w:rFonts w:cs="Arial"/>
        </w:rPr>
        <w:tab/>
      </w:r>
    </w:p>
    <w:p w14:paraId="147B39CB" w14:textId="77777777" w:rsidR="002147B2" w:rsidRPr="008E3BC9" w:rsidRDefault="002147B2" w:rsidP="002147B2">
      <w:pPr>
        <w:ind w:left="283" w:firstLine="284"/>
        <w:outlineLvl w:val="0"/>
      </w:pPr>
      <w:r w:rsidRPr="008E3BC9">
        <w:rPr>
          <w:rFonts w:cs="Arial"/>
        </w:rPr>
        <w:t>DIČ:</w:t>
      </w:r>
      <w:r w:rsidRPr="008E3BC9">
        <w:rPr>
          <w:rFonts w:cs="Arial"/>
        </w:rPr>
        <w:tab/>
        <w:t xml:space="preserve">                    </w:t>
      </w:r>
    </w:p>
    <w:p w14:paraId="5664D6C5" w14:textId="77777777" w:rsidR="002147B2" w:rsidRDefault="002147B2" w:rsidP="002147B2">
      <w:pPr>
        <w:ind w:left="283" w:firstLine="284"/>
      </w:pPr>
      <w:r w:rsidRPr="008E3BC9">
        <w:rPr>
          <w:rFonts w:cs="Arial"/>
        </w:rPr>
        <w:t xml:space="preserve">zastoupena:       </w:t>
      </w:r>
      <w:r w:rsidRPr="008E3BC9">
        <w:rPr>
          <w:rFonts w:cs="Arial"/>
        </w:rPr>
        <w:tab/>
      </w:r>
    </w:p>
    <w:p w14:paraId="75901BFB" w14:textId="6E33FBDC" w:rsidR="002147B2" w:rsidRDefault="002147B2" w:rsidP="002147B2">
      <w:pPr>
        <w:pStyle w:val="Odstavec2"/>
        <w:ind w:left="567" w:hanging="567"/>
        <w:rPr>
          <w:rFonts w:cs="Arial"/>
        </w:rPr>
      </w:pPr>
      <w:r w:rsidRPr="00457ACC">
        <w:rPr>
          <w:rFonts w:cs="Arial"/>
        </w:rPr>
        <w:t xml:space="preserve">(dále jen </w:t>
      </w:r>
      <w:r w:rsidRPr="0094552D">
        <w:rPr>
          <w:rFonts w:cs="Arial"/>
          <w:b/>
          <w:i/>
        </w:rPr>
        <w:t>„Prodávající</w:t>
      </w:r>
      <w:r>
        <w:rPr>
          <w:rFonts w:cs="Arial"/>
          <w:b/>
          <w:i/>
        </w:rPr>
        <w:t xml:space="preserve"> [bude doplněno podle počtu dodavatelů, se kterými je uzavřena rámcová dohoda] </w:t>
      </w:r>
      <w:r w:rsidRPr="00457ACC">
        <w:rPr>
          <w:rFonts w:cs="Arial"/>
        </w:rPr>
        <w:t>“)</w:t>
      </w:r>
    </w:p>
    <w:p w14:paraId="4F975A15" w14:textId="7C67C685" w:rsidR="00A44F24" w:rsidRDefault="00A44F24" w:rsidP="0011480F">
      <w:pPr>
        <w:pStyle w:val="Odstavec2"/>
        <w:ind w:left="567" w:hanging="567"/>
        <w:rPr>
          <w:rFonts w:cs="Arial"/>
        </w:rPr>
      </w:pPr>
    </w:p>
    <w:p w14:paraId="56B052C9" w14:textId="0FB92254" w:rsidR="00A44F24" w:rsidRDefault="00A44F24" w:rsidP="0011480F">
      <w:pPr>
        <w:pStyle w:val="Odstavec2"/>
        <w:rPr>
          <w:rFonts w:cs="Arial"/>
        </w:rPr>
      </w:pPr>
      <w:r>
        <w:rPr>
          <w:rFonts w:cs="Arial"/>
        </w:rPr>
        <w:t>( „</w:t>
      </w:r>
      <w:r w:rsidRPr="00907A4A">
        <w:rPr>
          <w:rFonts w:cs="Arial"/>
          <w:b/>
          <w:bCs/>
          <w:i/>
          <w:iCs/>
        </w:rPr>
        <w:t>Prodávající</w:t>
      </w:r>
      <w:r w:rsidR="002147B2">
        <w:rPr>
          <w:rFonts w:cs="Arial"/>
          <w:b/>
          <w:bCs/>
          <w:i/>
          <w:iCs/>
        </w:rPr>
        <w:t xml:space="preserve"> 1 </w:t>
      </w:r>
      <w:r>
        <w:rPr>
          <w:rFonts w:cs="Arial"/>
        </w:rPr>
        <w:t>“</w:t>
      </w:r>
      <w:r w:rsidR="002147B2">
        <w:rPr>
          <w:rFonts w:cs="Arial"/>
        </w:rPr>
        <w:t xml:space="preserve"> až </w:t>
      </w:r>
      <w:r w:rsidR="002147B2" w:rsidRPr="005240FA">
        <w:rPr>
          <w:rFonts w:cs="Arial"/>
          <w:b/>
          <w:bCs/>
          <w:i/>
          <w:iCs/>
        </w:rPr>
        <w:t xml:space="preserve">„Prodávající </w:t>
      </w:r>
      <w:r w:rsidR="002147B2" w:rsidRPr="002147B2">
        <w:rPr>
          <w:rFonts w:cs="Arial"/>
          <w:b/>
          <w:bCs/>
          <w:i/>
          <w:iCs/>
        </w:rPr>
        <w:t>[bude doplněno podle počtu dodavatelů, se kterými je uzavřena rámcová dohoda]"</w:t>
      </w:r>
      <w:r w:rsidR="002147B2">
        <w:rPr>
          <w:rFonts w:cs="Arial"/>
          <w:b/>
          <w:i/>
        </w:rPr>
        <w:t xml:space="preserve"> </w:t>
      </w:r>
      <w:r w:rsidR="002147B2">
        <w:rPr>
          <w:rFonts w:cs="Arial"/>
        </w:rPr>
        <w:t xml:space="preserve"> </w:t>
      </w:r>
      <w:r>
        <w:rPr>
          <w:rFonts w:cs="Arial"/>
        </w:rPr>
        <w:t xml:space="preserve"> </w:t>
      </w:r>
      <w:r w:rsidR="002147B2">
        <w:rPr>
          <w:rFonts w:cs="Arial"/>
        </w:rPr>
        <w:t>dále jen jako „</w:t>
      </w:r>
      <w:r w:rsidR="002147B2" w:rsidRPr="005240FA">
        <w:rPr>
          <w:rFonts w:cs="Arial"/>
          <w:b/>
          <w:bCs/>
          <w:i/>
          <w:iCs/>
        </w:rPr>
        <w:t>Prodávající</w:t>
      </w:r>
      <w:r w:rsidR="002147B2">
        <w:rPr>
          <w:rFonts w:cs="Arial"/>
        </w:rPr>
        <w:t>“</w:t>
      </w:r>
      <w:r w:rsidR="00533892">
        <w:rPr>
          <w:rFonts w:cs="Arial"/>
        </w:rPr>
        <w:t>; Kupující a Prodávající dále též jen „Smluvní strany“ samostatné též jen jako „</w:t>
      </w:r>
      <w:r w:rsidR="00533892" w:rsidRPr="005240FA">
        <w:rPr>
          <w:rFonts w:cs="Arial"/>
          <w:b/>
          <w:bCs/>
        </w:rPr>
        <w:t>Smluvní strana</w:t>
      </w:r>
      <w:r w:rsidR="00533892">
        <w:rPr>
          <w:rFonts w:cs="Arial"/>
        </w:rPr>
        <w:t>“)</w:t>
      </w:r>
      <w:r w:rsidR="002147B2">
        <w:rPr>
          <w:rFonts w:cs="Arial"/>
        </w:rPr>
        <w:t>)</w:t>
      </w:r>
      <w:r>
        <w:rPr>
          <w:rFonts w:cs="Arial"/>
        </w:rPr>
        <w:t xml:space="preserve">. </w:t>
      </w:r>
    </w:p>
    <w:p w14:paraId="5E8F70BB" w14:textId="28D180D9" w:rsidR="00CD4E50" w:rsidRDefault="00A44F24" w:rsidP="0011480F">
      <w:pPr>
        <w:pStyle w:val="Odstavec2"/>
        <w:rPr>
          <w:rFonts w:cs="Arial"/>
        </w:rPr>
      </w:pPr>
      <w:r>
        <w:rPr>
          <w:rFonts w:cs="Arial"/>
        </w:rPr>
        <w:t>Prodávající jsou seřazeni v pořadí dle času podání nabídky v</w:t>
      </w:r>
      <w:r w:rsidR="006F1FF8">
        <w:rPr>
          <w:rFonts w:cs="Arial"/>
        </w:rPr>
        <w:t>e veřejné</w:t>
      </w:r>
      <w:r>
        <w:rPr>
          <w:rFonts w:cs="Arial"/>
        </w:rPr>
        <w:t> zakázce s názvem „</w:t>
      </w:r>
      <w:r w:rsidR="00CD4E50">
        <w:rPr>
          <w:rFonts w:cs="Arial"/>
        </w:rPr>
        <w:t>Dodávka kapaliny AdBlue pro ČS</w:t>
      </w:r>
      <w:r w:rsidR="006F1FF8">
        <w:rPr>
          <w:rFonts w:cs="Arial"/>
        </w:rPr>
        <w:t>“</w:t>
      </w:r>
      <w:r w:rsidR="00EC36FA">
        <w:rPr>
          <w:rFonts w:cs="Arial"/>
        </w:rPr>
        <w:t xml:space="preserve"> ev. č. </w:t>
      </w:r>
      <w:r w:rsidR="00F33682">
        <w:rPr>
          <w:rFonts w:cs="Arial"/>
        </w:rPr>
        <w:t>111</w:t>
      </w:r>
      <w:r w:rsidR="00EC36FA">
        <w:rPr>
          <w:rFonts w:cs="Arial"/>
        </w:rPr>
        <w:t>/2</w:t>
      </w:r>
      <w:r w:rsidR="00F33682">
        <w:rPr>
          <w:rFonts w:cs="Arial"/>
        </w:rPr>
        <w:t>4</w:t>
      </w:r>
      <w:r w:rsidR="00EC36FA">
        <w:rPr>
          <w:rFonts w:cs="Arial"/>
        </w:rPr>
        <w:t>/OCN</w:t>
      </w:r>
      <w:r w:rsidR="006F1FF8">
        <w:rPr>
          <w:rFonts w:cs="Arial"/>
        </w:rPr>
        <w:t xml:space="preserve"> </w:t>
      </w:r>
      <w:r w:rsidR="00CD4E50">
        <w:rPr>
          <w:rFonts w:cs="Arial"/>
        </w:rPr>
        <w:t xml:space="preserve">. Tato rámcová </w:t>
      </w:r>
      <w:r w:rsidR="0028208C">
        <w:rPr>
          <w:rFonts w:cs="Arial"/>
        </w:rPr>
        <w:t xml:space="preserve">dohoda </w:t>
      </w:r>
      <w:r w:rsidR="00CD4E50">
        <w:rPr>
          <w:rFonts w:cs="Arial"/>
        </w:rPr>
        <w:t xml:space="preserve">o dodávkách kapaliny </w:t>
      </w:r>
      <w:r w:rsidR="005806F3">
        <w:rPr>
          <w:rFonts w:cs="Arial"/>
        </w:rPr>
        <w:t>AdBue</w:t>
      </w:r>
      <w:r w:rsidR="00003488">
        <w:rPr>
          <w:rFonts w:cs="Arial"/>
        </w:rPr>
        <w:t xml:space="preserve"> na ČS </w:t>
      </w:r>
      <w:r w:rsidR="00CD4E50">
        <w:rPr>
          <w:rFonts w:cs="Arial"/>
        </w:rPr>
        <w:t xml:space="preserve">je uzavřena s každým </w:t>
      </w:r>
      <w:r w:rsidR="00BA1986">
        <w:rPr>
          <w:rFonts w:cs="Arial"/>
        </w:rPr>
        <w:t>z</w:t>
      </w:r>
      <w:r w:rsidR="00CD4E50">
        <w:rPr>
          <w:rFonts w:cs="Arial"/>
        </w:rPr>
        <w:t> </w:t>
      </w:r>
      <w:r w:rsidR="005806F3">
        <w:rPr>
          <w:rFonts w:cs="Arial"/>
        </w:rPr>
        <w:t>Prodávají</w:t>
      </w:r>
      <w:r w:rsidR="00BA1986">
        <w:rPr>
          <w:rFonts w:cs="Arial"/>
        </w:rPr>
        <w:t>cí</w:t>
      </w:r>
      <w:r w:rsidR="005806F3">
        <w:rPr>
          <w:rFonts w:cs="Arial"/>
        </w:rPr>
        <w:t>ch</w:t>
      </w:r>
      <w:r w:rsidR="00CD4E50">
        <w:rPr>
          <w:rFonts w:cs="Arial"/>
        </w:rPr>
        <w:t xml:space="preserve"> zvlášť formou </w:t>
      </w:r>
      <w:r w:rsidR="00003488">
        <w:rPr>
          <w:rFonts w:cs="Arial"/>
        </w:rPr>
        <w:t xml:space="preserve">samostatně </w:t>
      </w:r>
      <w:r w:rsidR="00CD4E50">
        <w:rPr>
          <w:rFonts w:cs="Arial"/>
        </w:rPr>
        <w:t xml:space="preserve">oboustranně podepsaného dokumentu. </w:t>
      </w:r>
    </w:p>
    <w:p w14:paraId="779D26FF" w14:textId="6C37A4D0" w:rsidR="0011480F" w:rsidRPr="00457ACC" w:rsidRDefault="0011480F" w:rsidP="0011480F">
      <w:pPr>
        <w:pStyle w:val="Odstavec2"/>
        <w:rPr>
          <w:rFonts w:cs="Arial"/>
        </w:rPr>
      </w:pPr>
      <w:r w:rsidRPr="00457ACC">
        <w:rPr>
          <w:rFonts w:cs="Arial"/>
        </w:rPr>
        <w:t xml:space="preserve">Kupující a Prodávající </w:t>
      </w:r>
      <w:r w:rsidR="00003488">
        <w:rPr>
          <w:rFonts w:cs="Arial"/>
        </w:rPr>
        <w:t>(</w:t>
      </w:r>
      <w:r w:rsidRPr="00457ACC">
        <w:rPr>
          <w:rFonts w:cs="Arial"/>
        </w:rPr>
        <w:t>společně též „</w:t>
      </w:r>
      <w:r w:rsidRPr="00457ACC">
        <w:rPr>
          <w:rFonts w:cs="Arial"/>
          <w:b/>
          <w:i/>
        </w:rPr>
        <w:t>Smluvní strany</w:t>
      </w:r>
      <w:r w:rsidRPr="00457ACC">
        <w:rPr>
          <w:rFonts w:cs="Arial"/>
        </w:rPr>
        <w:t>“)</w:t>
      </w:r>
      <w:r w:rsidR="00CD4E50">
        <w:rPr>
          <w:rFonts w:cs="Arial"/>
        </w:rPr>
        <w:t xml:space="preserve"> uzavřeli </w:t>
      </w:r>
      <w:r w:rsidRPr="00457ACC">
        <w:rPr>
          <w:rFonts w:cs="Arial"/>
        </w:rPr>
        <w:t xml:space="preserve">níže uvedeného dne, měsíce a </w:t>
      </w:r>
      <w:r w:rsidR="00B2588A" w:rsidRPr="00457ACC">
        <w:rPr>
          <w:rFonts w:cs="Arial"/>
        </w:rPr>
        <w:t>roku tuto</w:t>
      </w:r>
      <w:r w:rsidRPr="00457ACC">
        <w:rPr>
          <w:rFonts w:cs="Arial"/>
        </w:rPr>
        <w:t xml:space="preserve"> rámcovou </w:t>
      </w:r>
      <w:r w:rsidR="00C461E5">
        <w:rPr>
          <w:rFonts w:cs="Arial"/>
        </w:rPr>
        <w:t xml:space="preserve">dohodu </w:t>
      </w:r>
      <w:r w:rsidR="000203CF">
        <w:rPr>
          <w:rFonts w:cs="Arial"/>
        </w:rPr>
        <w:t xml:space="preserve">o dodávkách </w:t>
      </w:r>
      <w:r w:rsidR="000203CF" w:rsidRPr="000203CF">
        <w:rPr>
          <w:rFonts w:cs="Arial"/>
        </w:rPr>
        <w:t xml:space="preserve">kapaliny AdBlue pro ČS </w:t>
      </w:r>
      <w:r w:rsidRPr="00457ACC">
        <w:rPr>
          <w:rFonts w:cs="Arial"/>
        </w:rPr>
        <w:t>(dále jen „</w:t>
      </w:r>
      <w:r w:rsidRPr="00457ACC">
        <w:rPr>
          <w:rFonts w:cs="Arial"/>
          <w:b/>
          <w:i/>
        </w:rPr>
        <w:t>Smlouva</w:t>
      </w:r>
      <w:r w:rsidRPr="00457ACC">
        <w:rPr>
          <w:rFonts w:cs="Arial"/>
        </w:rPr>
        <w:t>“)</w:t>
      </w:r>
      <w:r w:rsidR="00CD4E50">
        <w:rPr>
          <w:rFonts w:cs="Arial"/>
        </w:rPr>
        <w:t xml:space="preserve"> v souladu s platnou legislativou, zejména dle příslušných ustanovení zákona č. 89/2012 Sb., občanský zákoník, v platném znění</w:t>
      </w:r>
      <w:r w:rsidR="00C461E5">
        <w:rPr>
          <w:rFonts w:cs="Arial"/>
        </w:rPr>
        <w:t xml:space="preserve"> (dále také jen „</w:t>
      </w:r>
      <w:r w:rsidR="00C461E5" w:rsidRPr="006C488E">
        <w:rPr>
          <w:rFonts w:cs="Arial"/>
          <w:b/>
        </w:rPr>
        <w:t>Občanský zákoník</w:t>
      </w:r>
      <w:r w:rsidR="00C461E5">
        <w:rPr>
          <w:rFonts w:cs="Arial"/>
        </w:rPr>
        <w:t>“) a zákona č. 134/2016 Sb., o zadávání veřejných zakázek, v platném znění (dále také jen „</w:t>
      </w:r>
      <w:r w:rsidR="00C461E5">
        <w:rPr>
          <w:rFonts w:cs="Arial"/>
          <w:b/>
        </w:rPr>
        <w:t>zákon</w:t>
      </w:r>
      <w:r w:rsidR="00C461E5">
        <w:rPr>
          <w:rFonts w:cs="Arial"/>
        </w:rPr>
        <w:t>“ nebo „</w:t>
      </w:r>
      <w:r w:rsidR="00C461E5" w:rsidRPr="00C461E5">
        <w:rPr>
          <w:rFonts w:cs="Arial"/>
          <w:b/>
          <w:bCs/>
        </w:rPr>
        <w:t>ZZVZ</w:t>
      </w:r>
      <w:r w:rsidR="00C461E5">
        <w:rPr>
          <w:rFonts w:cs="Arial"/>
        </w:rPr>
        <w:t>“)</w:t>
      </w:r>
    </w:p>
    <w:p w14:paraId="1EB72189" w14:textId="04E17521" w:rsidR="00003488" w:rsidRDefault="007611AA" w:rsidP="00F653FC">
      <w:pPr>
        <w:pStyle w:val="01-L"/>
        <w:spacing w:before="480"/>
        <w:ind w:left="567"/>
        <w:rPr>
          <w:rFonts w:cs="Arial"/>
        </w:rPr>
      </w:pPr>
      <w:r>
        <w:rPr>
          <w:rFonts w:cs="Arial"/>
        </w:rPr>
        <w:t xml:space="preserve"> Úvodní ustanovení</w:t>
      </w:r>
    </w:p>
    <w:p w14:paraId="5ACB44E2" w14:textId="4B3F0890" w:rsidR="00003488" w:rsidRDefault="00003488" w:rsidP="00003488">
      <w:pPr>
        <w:pStyle w:val="Odstavec2"/>
        <w:numPr>
          <w:ilvl w:val="1"/>
          <w:numId w:val="3"/>
        </w:numPr>
        <w:tabs>
          <w:tab w:val="clear" w:pos="1222"/>
          <w:tab w:val="num" w:pos="1080"/>
        </w:tabs>
        <w:spacing w:before="0" w:after="120"/>
        <w:ind w:left="567"/>
      </w:pPr>
      <w:r>
        <w:t xml:space="preserve">Tato Smlouva se uzavírá v návaznosti a v souladu s výsledky </w:t>
      </w:r>
      <w:r w:rsidR="00C8623E">
        <w:t>zadávacího</w:t>
      </w:r>
      <w:r>
        <w:t xml:space="preserve"> řízení s názvem „</w:t>
      </w:r>
      <w:r w:rsidR="00C461E5" w:rsidRPr="00C461E5">
        <w:t>Rámcová dohoda - Dodávky kapaliny AdBlue pro ČS</w:t>
      </w:r>
      <w:r>
        <w:t xml:space="preserve">“, č.j. </w:t>
      </w:r>
      <w:r w:rsidR="00C8623E">
        <w:t>zadávacího</w:t>
      </w:r>
      <w:r>
        <w:t xml:space="preserve"> řízení</w:t>
      </w:r>
      <w:r w:rsidR="00EC36FA">
        <w:t xml:space="preserve"> </w:t>
      </w:r>
      <w:r w:rsidR="002D519F">
        <w:t>111</w:t>
      </w:r>
      <w:r w:rsidR="00EC36FA">
        <w:t>/2</w:t>
      </w:r>
      <w:r w:rsidR="002D519F">
        <w:t>4</w:t>
      </w:r>
      <w:r w:rsidR="00EC36FA">
        <w:t>/OCN</w:t>
      </w:r>
      <w:r>
        <w:t xml:space="preserve"> (dále také jen “</w:t>
      </w:r>
      <w:r w:rsidR="00C8623E">
        <w:rPr>
          <w:b/>
        </w:rPr>
        <w:t>zadávací</w:t>
      </w:r>
      <w:r w:rsidRPr="003E7FC8">
        <w:rPr>
          <w:b/>
        </w:rPr>
        <w:t xml:space="preserve"> řízení</w:t>
      </w:r>
      <w:r>
        <w:t xml:space="preserve">“). Tato Smlouva nezakládá kontraktační povinnost a teprve na základě na ni navazující dílčí </w:t>
      </w:r>
      <w:r w:rsidR="00C461E5">
        <w:t>zakázky)</w:t>
      </w:r>
      <w:r>
        <w:t xml:space="preserve"> jsou podkladem pro uzavření příslušné dílčí smlouvy.</w:t>
      </w:r>
    </w:p>
    <w:p w14:paraId="431E77DB" w14:textId="3643FF83" w:rsidR="00003488" w:rsidRDefault="00003488" w:rsidP="00003488">
      <w:pPr>
        <w:pStyle w:val="Odstavec2"/>
        <w:numPr>
          <w:ilvl w:val="1"/>
          <w:numId w:val="3"/>
        </w:numPr>
        <w:tabs>
          <w:tab w:val="clear" w:pos="1222"/>
          <w:tab w:val="num" w:pos="1080"/>
        </w:tabs>
        <w:spacing w:before="0" w:after="120"/>
        <w:ind w:left="567"/>
      </w:pPr>
      <w:r>
        <w:t>Smlouva se uzavírá mezi Kupujícím a Prodávajícími, kteří byli vybráni v</w:t>
      </w:r>
      <w:r w:rsidR="00055448">
        <w:t xml:space="preserve"> zadávacím </w:t>
      </w:r>
      <w:r>
        <w:t xml:space="preserve">řízení.  Z důvodu zjednodušení administrativně technické stránky kontraktačního procesu nejsou podpisy jednotlivých </w:t>
      </w:r>
      <w:r w:rsidR="00BF0965">
        <w:t>P</w:t>
      </w:r>
      <w:r>
        <w:t>rodávajících na jedné listině pod jedním textem Smlouvy. Namísto toho každý z vy</w:t>
      </w:r>
      <w:r w:rsidR="00055448">
        <w:t>b</w:t>
      </w:r>
      <w:r>
        <w:t xml:space="preserve">raných </w:t>
      </w:r>
      <w:r w:rsidR="00BF0965">
        <w:t>P</w:t>
      </w:r>
      <w:r>
        <w:t>rodávajících podepisuje s </w:t>
      </w:r>
      <w:r w:rsidR="006F1FF8">
        <w:t>K</w:t>
      </w:r>
      <w:r>
        <w:t xml:space="preserve">upujícím totožné znění Smlouvy zvlášť. </w:t>
      </w:r>
    </w:p>
    <w:p w14:paraId="02E8D9AA" w14:textId="45BE06F3" w:rsidR="00003488" w:rsidRDefault="00003488" w:rsidP="00003488">
      <w:pPr>
        <w:pStyle w:val="Odstavec2"/>
        <w:numPr>
          <w:ilvl w:val="1"/>
          <w:numId w:val="3"/>
        </w:numPr>
        <w:tabs>
          <w:tab w:val="clear" w:pos="1222"/>
          <w:tab w:val="num" w:pos="1080"/>
        </w:tabs>
        <w:spacing w:before="0" w:after="120"/>
        <w:ind w:left="567"/>
      </w:pPr>
      <w:r>
        <w:t xml:space="preserve">Prodávající jsou po celou dobu účinnosti této </w:t>
      </w:r>
      <w:r w:rsidR="00BF0965">
        <w:t>Smlouvy</w:t>
      </w:r>
      <w:r>
        <w:t xml:space="preserve"> vázáni svými nabídkami podanými v</w:t>
      </w:r>
      <w:r w:rsidR="008C5E90">
        <w:t xml:space="preserve"> zadávacím </w:t>
      </w:r>
      <w:r>
        <w:t xml:space="preserve">řízení, na jehož základě je tato </w:t>
      </w:r>
      <w:r w:rsidR="0022652A">
        <w:t>Smlouva</w:t>
      </w:r>
      <w:r>
        <w:t xml:space="preserve"> uzavírána.</w:t>
      </w:r>
    </w:p>
    <w:p w14:paraId="62EE07FD" w14:textId="32E5388C" w:rsidR="0011480F" w:rsidRPr="00457ACC" w:rsidRDefault="0011480F" w:rsidP="00907A4A">
      <w:pPr>
        <w:pStyle w:val="01-L"/>
        <w:spacing w:before="480"/>
        <w:ind w:left="567"/>
        <w:rPr>
          <w:rFonts w:cs="Arial"/>
        </w:rPr>
      </w:pPr>
      <w:r w:rsidRPr="00457ACC">
        <w:rPr>
          <w:rFonts w:cs="Arial"/>
        </w:rPr>
        <w:t>Základní údaje a předmět plnění, práva a povinnosti Smluvních stran</w:t>
      </w:r>
    </w:p>
    <w:p w14:paraId="242B317A" w14:textId="69AE1F8D" w:rsidR="0022652A" w:rsidRPr="0022652A" w:rsidRDefault="0022652A" w:rsidP="00DF1892">
      <w:pPr>
        <w:pStyle w:val="02-ODST-2"/>
        <w:ind w:left="567" w:hanging="425"/>
        <w:rPr>
          <w:rFonts w:cs="Arial"/>
        </w:rPr>
      </w:pPr>
      <w:r w:rsidRPr="0022652A">
        <w:rPr>
          <w:rFonts w:cs="Arial"/>
        </w:rPr>
        <w:t xml:space="preserve">Za podmínek uvedených v této </w:t>
      </w:r>
      <w:r w:rsidR="008C5E90">
        <w:rPr>
          <w:rFonts w:cs="Arial"/>
        </w:rPr>
        <w:t xml:space="preserve">smlouvě </w:t>
      </w:r>
      <w:r w:rsidRPr="0022652A">
        <w:rPr>
          <w:rFonts w:cs="Arial"/>
        </w:rPr>
        <w:t>(a na jejím základě) bude kupující po dobu její účinnosti uzavírat</w:t>
      </w:r>
      <w:r w:rsidR="008C5E90">
        <w:rPr>
          <w:rFonts w:cs="Arial"/>
        </w:rPr>
        <w:t xml:space="preserve"> dílčí</w:t>
      </w:r>
      <w:r w:rsidRPr="0022652A">
        <w:rPr>
          <w:rFonts w:cs="Arial"/>
        </w:rPr>
        <w:t xml:space="preserve"> smlouvy s </w:t>
      </w:r>
      <w:r>
        <w:rPr>
          <w:rFonts w:cs="Arial"/>
        </w:rPr>
        <w:t>P</w:t>
      </w:r>
      <w:r w:rsidRPr="0022652A">
        <w:rPr>
          <w:rFonts w:cs="Arial"/>
        </w:rPr>
        <w:t xml:space="preserve">rodávajícími vybranými v rámci dílčích </w:t>
      </w:r>
      <w:r w:rsidR="006F1FF8">
        <w:rPr>
          <w:rFonts w:cs="Arial"/>
        </w:rPr>
        <w:t xml:space="preserve">veřejných </w:t>
      </w:r>
      <w:r w:rsidR="0018191C">
        <w:rPr>
          <w:rFonts w:cs="Arial"/>
        </w:rPr>
        <w:t>zakázek</w:t>
      </w:r>
      <w:r w:rsidRPr="0022652A">
        <w:rPr>
          <w:rFonts w:cs="Arial"/>
        </w:rPr>
        <w:t xml:space="preserve"> (dále jen „</w:t>
      </w:r>
      <w:r w:rsidRPr="00907A4A">
        <w:rPr>
          <w:rFonts w:cs="Arial"/>
          <w:b/>
          <w:bCs/>
        </w:rPr>
        <w:t>minitendr</w:t>
      </w:r>
      <w:r w:rsidRPr="0022652A">
        <w:rPr>
          <w:rFonts w:cs="Arial"/>
        </w:rPr>
        <w:t>“</w:t>
      </w:r>
      <w:r>
        <w:rPr>
          <w:rFonts w:cs="Arial"/>
        </w:rPr>
        <w:t xml:space="preserve"> nebo také „</w:t>
      </w:r>
      <w:r w:rsidRPr="00907A4A">
        <w:rPr>
          <w:rFonts w:cs="Arial"/>
          <w:b/>
          <w:bCs/>
        </w:rPr>
        <w:t>dílčí zakázka</w:t>
      </w:r>
      <w:r>
        <w:rPr>
          <w:rFonts w:cs="Arial"/>
        </w:rPr>
        <w:t>“</w:t>
      </w:r>
      <w:r w:rsidRPr="0022652A">
        <w:rPr>
          <w:rFonts w:cs="Arial"/>
        </w:rPr>
        <w:t>) na dodávky zboží specifikovaného touto Smlouvu za účelem komplexního zabezpečení plynulých dodávek činidla na redukci NOx plynů, které se užívá při selektivní katalytické redukci (SCR) v motorových vozidlech s dieselovým motorem (dále a výše jen „</w:t>
      </w:r>
      <w:r w:rsidRPr="00907A4A">
        <w:rPr>
          <w:rFonts w:cs="Arial"/>
          <w:b/>
          <w:bCs/>
          <w:i/>
          <w:iCs/>
        </w:rPr>
        <w:t>AdBlue</w:t>
      </w:r>
      <w:r w:rsidRPr="0022652A">
        <w:rPr>
          <w:rFonts w:cs="Arial"/>
        </w:rPr>
        <w:t xml:space="preserve">“) </w:t>
      </w:r>
      <w:r>
        <w:rPr>
          <w:rFonts w:cs="Arial"/>
        </w:rPr>
        <w:t xml:space="preserve"> na čerpací stanice Kupujícího a jin</w:t>
      </w:r>
      <w:r w:rsidR="008C5E90">
        <w:rPr>
          <w:rFonts w:cs="Arial"/>
        </w:rPr>
        <w:t>á</w:t>
      </w:r>
      <w:r>
        <w:rPr>
          <w:rFonts w:cs="Arial"/>
        </w:rPr>
        <w:t xml:space="preserve"> místa určená Kupujícím a zajistit fungování logistického modelu podle čl. 4 Smlouvy.</w:t>
      </w:r>
    </w:p>
    <w:p w14:paraId="60B54F59" w14:textId="04C6593D" w:rsidR="00B66FD3" w:rsidRPr="0022652A" w:rsidRDefault="0011480F" w:rsidP="00DF1892">
      <w:pPr>
        <w:pStyle w:val="02-ODST-2"/>
        <w:ind w:left="567" w:hanging="425"/>
        <w:rPr>
          <w:rFonts w:cs="Arial"/>
        </w:rPr>
      </w:pPr>
      <w:r w:rsidRPr="0022652A">
        <w:rPr>
          <w:rFonts w:cs="Arial"/>
        </w:rPr>
        <w:t xml:space="preserve">Prodávající prohlašuje, že má </w:t>
      </w:r>
      <w:r w:rsidR="000D7B73" w:rsidRPr="0022652A">
        <w:rPr>
          <w:rFonts w:cs="Arial"/>
        </w:rPr>
        <w:t xml:space="preserve">zajištěna </w:t>
      </w:r>
      <w:r w:rsidRPr="0022652A">
        <w:rPr>
          <w:rFonts w:cs="Arial"/>
        </w:rPr>
        <w:t xml:space="preserve">veškerá oprávnění </w:t>
      </w:r>
      <w:r w:rsidR="00B25D1B" w:rsidRPr="0022652A">
        <w:rPr>
          <w:rFonts w:cs="Arial"/>
        </w:rPr>
        <w:t xml:space="preserve">potřebná k řádnému splnění této </w:t>
      </w:r>
      <w:r w:rsidRPr="0022652A">
        <w:rPr>
          <w:rFonts w:cs="Arial"/>
        </w:rPr>
        <w:t>Smlouvy</w:t>
      </w:r>
      <w:r w:rsidR="00B66FD3" w:rsidRPr="0022652A">
        <w:rPr>
          <w:rFonts w:cs="Arial"/>
        </w:rPr>
        <w:t xml:space="preserve"> a dílčích smluv uzavřených na jejím základě</w:t>
      </w:r>
      <w:r w:rsidRPr="0022652A">
        <w:rPr>
          <w:rFonts w:cs="Arial"/>
        </w:rPr>
        <w:t>.</w:t>
      </w:r>
    </w:p>
    <w:p w14:paraId="26B1EC64" w14:textId="5E4B2F3A" w:rsidR="0011480F" w:rsidRPr="00457ACC" w:rsidRDefault="00E15D37" w:rsidP="00DF1892">
      <w:pPr>
        <w:pStyle w:val="02-ODST-2"/>
        <w:tabs>
          <w:tab w:val="clear" w:pos="567"/>
          <w:tab w:val="left" w:pos="709"/>
        </w:tabs>
        <w:ind w:left="567" w:hanging="425"/>
        <w:rPr>
          <w:rFonts w:cs="Arial"/>
        </w:rPr>
      </w:pPr>
      <w:r>
        <w:t xml:space="preserve">Předmětem </w:t>
      </w:r>
      <w:r w:rsidR="00B66FD3">
        <w:t xml:space="preserve">této Smlouvy je </w:t>
      </w:r>
      <w:r w:rsidR="008C5E90">
        <w:t>úprava</w:t>
      </w:r>
      <w:r w:rsidR="00B66FD3">
        <w:t xml:space="preserve"> práv a povinnost</w:t>
      </w:r>
      <w:r w:rsidR="008C5E90">
        <w:t>í</w:t>
      </w:r>
      <w:r w:rsidR="00B66FD3">
        <w:t xml:space="preserve"> Smluvních stran při uzavírání </w:t>
      </w:r>
      <w:r w:rsidR="008C5E90">
        <w:t xml:space="preserve">dílčích kupních smluv </w:t>
      </w:r>
      <w:r w:rsidR="00B66FD3">
        <w:t xml:space="preserve">a z těchto dílčích kupních smluv vyplývajících dodávek </w:t>
      </w:r>
      <w:r w:rsidR="0051072E" w:rsidRPr="00692828">
        <w:rPr>
          <w:rFonts w:cs="Arial"/>
        </w:rPr>
        <w:t>AdBlue</w:t>
      </w:r>
      <w:r w:rsidR="000203CF">
        <w:rPr>
          <w:rFonts w:cs="Arial"/>
        </w:rPr>
        <w:t xml:space="preserve"> na čerpací stanice Kupujícího a jin</w:t>
      </w:r>
      <w:r w:rsidR="008C5E90">
        <w:rPr>
          <w:rFonts w:cs="Arial"/>
        </w:rPr>
        <w:t>á</w:t>
      </w:r>
      <w:r w:rsidR="000203CF">
        <w:rPr>
          <w:rFonts w:cs="Arial"/>
        </w:rPr>
        <w:t xml:space="preserve"> místa určená Kupujícím</w:t>
      </w:r>
      <w:r>
        <w:rPr>
          <w:rFonts w:cs="Arial"/>
        </w:rPr>
        <w:t xml:space="preserve"> a zajištění logistického modelu podle čl. 4 Smlouvy</w:t>
      </w:r>
      <w:r w:rsidR="00B66FD3">
        <w:t>.</w:t>
      </w:r>
      <w:r w:rsidR="0011480F" w:rsidRPr="00457ACC">
        <w:rPr>
          <w:rFonts w:cs="Arial"/>
        </w:rPr>
        <w:t xml:space="preserve"> </w:t>
      </w:r>
    </w:p>
    <w:p w14:paraId="12C670C1" w14:textId="402B65F7" w:rsidR="0011480F" w:rsidRPr="00457ACC" w:rsidRDefault="00B25D1B" w:rsidP="0011480F">
      <w:pPr>
        <w:pStyle w:val="02-ODST-2"/>
        <w:rPr>
          <w:rFonts w:cs="Arial"/>
        </w:rPr>
      </w:pPr>
      <w:r>
        <w:rPr>
          <w:rFonts w:cs="Arial"/>
        </w:rPr>
        <w:t xml:space="preserve">  </w:t>
      </w:r>
      <w:r w:rsidR="0011480F" w:rsidRPr="00457ACC">
        <w:rPr>
          <w:rFonts w:cs="Arial"/>
        </w:rPr>
        <w:t xml:space="preserve">Předmětem </w:t>
      </w:r>
      <w:r w:rsidR="00E15D37">
        <w:rPr>
          <w:rFonts w:cs="Arial"/>
        </w:rPr>
        <w:t xml:space="preserve">dílčích </w:t>
      </w:r>
      <w:r w:rsidR="00907A4A">
        <w:rPr>
          <w:rFonts w:cs="Arial"/>
        </w:rPr>
        <w:t>kupních smluv</w:t>
      </w:r>
      <w:r w:rsidR="00E15D37">
        <w:rPr>
          <w:rFonts w:cs="Arial"/>
        </w:rPr>
        <w:t xml:space="preserve"> (dále také jen „</w:t>
      </w:r>
      <w:r w:rsidR="00E15D37" w:rsidRPr="00907A4A">
        <w:rPr>
          <w:rFonts w:cs="Arial"/>
          <w:b/>
          <w:bCs/>
          <w:i/>
          <w:iCs/>
        </w:rPr>
        <w:t>dílčí smlouvy</w:t>
      </w:r>
      <w:r w:rsidR="00DF1892">
        <w:rPr>
          <w:rFonts w:cs="Arial"/>
        </w:rPr>
        <w:t>“)</w:t>
      </w:r>
      <w:r w:rsidR="00DF1892" w:rsidRPr="00457ACC">
        <w:rPr>
          <w:rFonts w:cs="Arial"/>
        </w:rPr>
        <w:t xml:space="preserve"> je</w:t>
      </w:r>
      <w:r w:rsidR="0011480F" w:rsidRPr="00457ACC">
        <w:rPr>
          <w:rFonts w:cs="Arial"/>
        </w:rPr>
        <w:t xml:space="preserve"> dodávání </w:t>
      </w:r>
      <w:r w:rsidR="00455C6E" w:rsidRPr="00457ACC">
        <w:rPr>
          <w:rFonts w:cs="Arial"/>
        </w:rPr>
        <w:t>movit</w:t>
      </w:r>
      <w:r w:rsidR="00455C6E">
        <w:rPr>
          <w:rFonts w:cs="Arial"/>
        </w:rPr>
        <w:t>é</w:t>
      </w:r>
      <w:r w:rsidR="00455C6E" w:rsidRPr="00457ACC">
        <w:rPr>
          <w:rFonts w:cs="Arial"/>
        </w:rPr>
        <w:t xml:space="preserve"> </w:t>
      </w:r>
      <w:r w:rsidR="0011480F" w:rsidRPr="00457ACC">
        <w:rPr>
          <w:rFonts w:cs="Arial"/>
        </w:rPr>
        <w:t>věc</w:t>
      </w:r>
      <w:r w:rsidR="00455C6E">
        <w:rPr>
          <w:rFonts w:cs="Arial"/>
        </w:rPr>
        <w:t>i</w:t>
      </w:r>
      <w:r w:rsidR="0011480F" w:rsidRPr="00457ACC">
        <w:rPr>
          <w:rFonts w:cs="Arial"/>
        </w:rPr>
        <w:t xml:space="preserve"> – zboží </w:t>
      </w:r>
      <w:r w:rsidR="00455C6E">
        <w:rPr>
          <w:rFonts w:cs="Arial"/>
        </w:rPr>
        <w:t>představované AdBlue</w:t>
      </w:r>
      <w:r w:rsidR="0011480F" w:rsidRPr="00457ACC">
        <w:rPr>
          <w:rFonts w:cs="Arial"/>
        </w:rPr>
        <w:t>, na základě dílčích smluv uzavíraných způsobem stanoveným touto Smlouvou (dále jen „</w:t>
      </w:r>
      <w:r w:rsidR="0011480F" w:rsidRPr="00457ACC">
        <w:rPr>
          <w:rFonts w:cs="Arial"/>
          <w:b/>
          <w:i/>
        </w:rPr>
        <w:t>Předmět plnění</w:t>
      </w:r>
      <w:r w:rsidR="0011480F" w:rsidRPr="00457ACC">
        <w:rPr>
          <w:rFonts w:cs="Arial"/>
        </w:rPr>
        <w:t>“</w:t>
      </w:r>
      <w:r w:rsidR="00F45C84">
        <w:rPr>
          <w:rFonts w:cs="Arial"/>
        </w:rPr>
        <w:t xml:space="preserve"> nebo také jen </w:t>
      </w:r>
      <w:r w:rsidR="00F45C84">
        <w:rPr>
          <w:rFonts w:cs="Arial"/>
          <w:i/>
        </w:rPr>
        <w:t>„</w:t>
      </w:r>
      <w:r w:rsidR="00F45C84">
        <w:rPr>
          <w:rFonts w:cs="Arial"/>
          <w:b/>
          <w:i/>
        </w:rPr>
        <w:t>zboží</w:t>
      </w:r>
      <w:r w:rsidR="00F45C84">
        <w:rPr>
          <w:rFonts w:cs="Arial"/>
          <w:i/>
        </w:rPr>
        <w:t>“</w:t>
      </w:r>
      <w:r w:rsidR="00F45C84">
        <w:rPr>
          <w:rFonts w:cs="Arial"/>
        </w:rPr>
        <w:t xml:space="preserve"> nebo </w:t>
      </w:r>
      <w:r w:rsidR="00F45C84">
        <w:rPr>
          <w:rFonts w:cs="Arial"/>
          <w:i/>
        </w:rPr>
        <w:t>„</w:t>
      </w:r>
      <w:r w:rsidR="00F45C84">
        <w:rPr>
          <w:rFonts w:cs="Arial"/>
          <w:b/>
          <w:i/>
        </w:rPr>
        <w:t>předmět koupě</w:t>
      </w:r>
      <w:r w:rsidR="00F45C84">
        <w:rPr>
          <w:rFonts w:cs="Arial"/>
          <w:i/>
        </w:rPr>
        <w:t>“</w:t>
      </w:r>
      <w:r w:rsidR="0011480F" w:rsidRPr="00457ACC">
        <w:rPr>
          <w:rFonts w:cs="Arial"/>
        </w:rPr>
        <w:t>)</w:t>
      </w:r>
      <w:r w:rsidR="000203CF">
        <w:rPr>
          <w:rFonts w:cs="Arial"/>
        </w:rPr>
        <w:t>, a to takovým způsobem, aby byly zajištěny kontinuální a plynulé dodávky zboží na čerpací stanice Kupujícího a jin</w:t>
      </w:r>
      <w:r w:rsidR="008C5E90">
        <w:rPr>
          <w:rFonts w:cs="Arial"/>
        </w:rPr>
        <w:t>á</w:t>
      </w:r>
      <w:r w:rsidR="000203CF">
        <w:rPr>
          <w:rFonts w:cs="Arial"/>
        </w:rPr>
        <w:t xml:space="preserve"> místa určená Kupujícím</w:t>
      </w:r>
      <w:r w:rsidR="0011480F" w:rsidRPr="00457ACC">
        <w:rPr>
          <w:rFonts w:cs="Arial"/>
        </w:rPr>
        <w:t>.</w:t>
      </w:r>
    </w:p>
    <w:p w14:paraId="61E046F8" w14:textId="77777777" w:rsidR="002D306B" w:rsidRDefault="002D306B" w:rsidP="002D306B">
      <w:pPr>
        <w:pStyle w:val="05-ODST-3"/>
        <w:rPr>
          <w:rFonts w:cs="Arial"/>
        </w:rPr>
      </w:pPr>
      <w:r w:rsidRPr="00457ACC">
        <w:rPr>
          <w:rFonts w:cs="Arial"/>
        </w:rPr>
        <w:t>Prodávající se zavazuje dodávat Kupujícímu Předmět plnění v množství, jakosti a provedení, jež je určeno touto Smlouvou a dílčími smlouvami a jejími nedílnými součástmi</w:t>
      </w:r>
      <w:r w:rsidR="00F71B4F" w:rsidRPr="00457ACC">
        <w:rPr>
          <w:rFonts w:cs="Arial"/>
        </w:rPr>
        <w:t xml:space="preserve"> a dokumenty, na které odkazuje</w:t>
      </w:r>
      <w:r w:rsidRPr="00457ACC">
        <w:rPr>
          <w:rFonts w:cs="Arial"/>
        </w:rPr>
        <w:t xml:space="preserve">. Předmět plnění dodaný Prodávajícím bude vždy nový, nepoužitý, v kvalitě, </w:t>
      </w:r>
      <w:r w:rsidRPr="00457ACC">
        <w:rPr>
          <w:rFonts w:cs="Arial"/>
        </w:rPr>
        <w:lastRenderedPageBreak/>
        <w:t>množství a jakosti vymíněné touto Smlouvo</w:t>
      </w:r>
      <w:r w:rsidR="004A6D43" w:rsidRPr="00457ACC">
        <w:rPr>
          <w:rFonts w:cs="Arial"/>
        </w:rPr>
        <w:t>u a jejími nedílnými součástmi a bude splňovat veškeré legislativní požadavky.</w:t>
      </w:r>
    </w:p>
    <w:p w14:paraId="740F9466" w14:textId="77777777" w:rsidR="00455C6E" w:rsidRDefault="00455C6E" w:rsidP="002D306B">
      <w:pPr>
        <w:pStyle w:val="05-ODST-3"/>
        <w:rPr>
          <w:rFonts w:cs="Arial"/>
        </w:rPr>
      </w:pPr>
      <w:r>
        <w:rPr>
          <w:rFonts w:cs="Arial"/>
        </w:rPr>
        <w:t xml:space="preserve">Předmět plnění musí vždy splňovat vlastnosti a požadavky zejména kvalitativní stanovené níže uvedenými normami: </w:t>
      </w:r>
    </w:p>
    <w:p w14:paraId="14BCF402" w14:textId="77777777" w:rsidR="00455C6E" w:rsidRPr="009A04F8" w:rsidRDefault="00455C6E" w:rsidP="0094552D">
      <w:pPr>
        <w:pStyle w:val="Odstavec2"/>
        <w:numPr>
          <w:ilvl w:val="0"/>
          <w:numId w:val="10"/>
        </w:numPr>
        <w:tabs>
          <w:tab w:val="left" w:pos="1560"/>
        </w:tabs>
        <w:spacing w:before="60"/>
        <w:rPr>
          <w:rFonts w:cs="Arial"/>
        </w:rPr>
      </w:pPr>
      <w:r w:rsidRPr="009A04F8">
        <w:rPr>
          <w:rFonts w:cs="Arial"/>
        </w:rPr>
        <w:t>ISO 22241-1: Quality requirements (Kvalitativní požadavky)</w:t>
      </w:r>
    </w:p>
    <w:p w14:paraId="2FE9BA62" w14:textId="77777777" w:rsidR="00455C6E" w:rsidRDefault="00455C6E" w:rsidP="0094552D">
      <w:pPr>
        <w:pStyle w:val="Odstavec2"/>
        <w:numPr>
          <w:ilvl w:val="0"/>
          <w:numId w:val="10"/>
        </w:numPr>
        <w:spacing w:before="60"/>
        <w:ind w:left="1560" w:hanging="284"/>
        <w:rPr>
          <w:rFonts w:cs="Arial"/>
        </w:rPr>
      </w:pPr>
      <w:r w:rsidRPr="009A04F8">
        <w:rPr>
          <w:rFonts w:cs="Arial"/>
        </w:rPr>
        <w:t>ISO 22241-2: Test methods (Testovací metody)</w:t>
      </w:r>
    </w:p>
    <w:p w14:paraId="34A00A48" w14:textId="2BF8E04E" w:rsidR="00455C6E" w:rsidRPr="009A04F8" w:rsidRDefault="00AE00FF" w:rsidP="0094552D">
      <w:pPr>
        <w:pStyle w:val="Odstavec2"/>
        <w:numPr>
          <w:ilvl w:val="0"/>
          <w:numId w:val="10"/>
        </w:numPr>
        <w:spacing w:before="60"/>
        <w:ind w:left="1560" w:hanging="284"/>
        <w:rPr>
          <w:rFonts w:cs="Arial"/>
        </w:rPr>
      </w:pPr>
      <w:r>
        <w:rPr>
          <w:rFonts w:cs="Arial"/>
        </w:rPr>
        <w:t>ISO/DIS 22241-3:</w:t>
      </w:r>
      <w:r w:rsidR="00907A4A">
        <w:rPr>
          <w:rFonts w:cs="Arial"/>
        </w:rPr>
        <w:t xml:space="preserve"> </w:t>
      </w:r>
      <w:r w:rsidR="00455C6E" w:rsidRPr="009A04F8">
        <w:rPr>
          <w:rFonts w:cs="Arial"/>
        </w:rPr>
        <w:t>Handling transportation and storing (Manipulace, transport a skladování)</w:t>
      </w:r>
    </w:p>
    <w:p w14:paraId="7AB74D56" w14:textId="77777777" w:rsidR="00455C6E" w:rsidRDefault="00455C6E" w:rsidP="0094552D">
      <w:pPr>
        <w:pStyle w:val="Odstavec2"/>
        <w:numPr>
          <w:ilvl w:val="0"/>
          <w:numId w:val="10"/>
        </w:numPr>
        <w:spacing w:before="60"/>
        <w:ind w:left="1560" w:hanging="284"/>
        <w:rPr>
          <w:rFonts w:cs="Arial"/>
        </w:rPr>
      </w:pPr>
      <w:r w:rsidRPr="009A04F8">
        <w:rPr>
          <w:rFonts w:cs="Arial"/>
        </w:rPr>
        <w:t>ISO/DIS 22241-4: Refilling interface (Plnící interface)</w:t>
      </w:r>
    </w:p>
    <w:p w14:paraId="651ECCA2" w14:textId="77777777" w:rsidR="00455C6E" w:rsidRPr="009A04F8" w:rsidRDefault="00455C6E" w:rsidP="0094552D">
      <w:pPr>
        <w:pStyle w:val="Odstavec2"/>
        <w:numPr>
          <w:ilvl w:val="0"/>
          <w:numId w:val="10"/>
        </w:numPr>
        <w:spacing w:before="60"/>
        <w:ind w:left="1560" w:hanging="284"/>
        <w:rPr>
          <w:rFonts w:cs="Arial"/>
        </w:rPr>
      </w:pPr>
      <w:r w:rsidRPr="009A04F8">
        <w:rPr>
          <w:rFonts w:cs="Arial"/>
        </w:rPr>
        <w:t>ISO 9001: 2008</w:t>
      </w:r>
    </w:p>
    <w:p w14:paraId="39E4C4F2" w14:textId="57FD51B1" w:rsidR="00E15D37" w:rsidRDefault="00E15D37" w:rsidP="00E15D37">
      <w:pPr>
        <w:pStyle w:val="02-ODST-2"/>
        <w:tabs>
          <w:tab w:val="clear" w:pos="1222"/>
          <w:tab w:val="num" w:pos="1080"/>
        </w:tabs>
        <w:ind w:left="567"/>
      </w:pPr>
      <w:r>
        <w:t xml:space="preserve">Účelem dílčí smlouvy je </w:t>
      </w:r>
      <w:r w:rsidRPr="00241852">
        <w:t xml:space="preserve">ze strany kupujícího získat </w:t>
      </w:r>
      <w:r>
        <w:t xml:space="preserve">kvalitní předmět koupě </w:t>
      </w:r>
      <w:r w:rsidRPr="00241852">
        <w:t>splňující veškeré právní a technické předpisy</w:t>
      </w:r>
      <w:r>
        <w:t>.</w:t>
      </w:r>
    </w:p>
    <w:p w14:paraId="699D4E5F" w14:textId="14B36E72" w:rsidR="00B66FD3" w:rsidRDefault="00B66FD3" w:rsidP="008C5E90">
      <w:pPr>
        <w:pStyle w:val="Odstavec2"/>
        <w:numPr>
          <w:ilvl w:val="1"/>
          <w:numId w:val="3"/>
        </w:numPr>
        <w:tabs>
          <w:tab w:val="clear" w:pos="567"/>
          <w:tab w:val="clear" w:pos="1222"/>
        </w:tabs>
        <w:spacing w:after="120"/>
        <w:ind w:left="567"/>
      </w:pPr>
      <w:r>
        <w:t>Při plnění této Smlouvy a dílčích kupních smluv se Smluvní strany zavazují dodržovat podmínky stanovené touto Smlouvou, jejími nedílnými součástmi, příp. dokumenty, na něž tato Smlouva odkazuje, a platnou legislativou včetně technických norem a pravidel, která považují Smluvní strany pro plnění Kupujícího za závazná.</w:t>
      </w:r>
    </w:p>
    <w:p w14:paraId="52D48573" w14:textId="383793C3" w:rsidR="00B66FD3" w:rsidRPr="009C078A" w:rsidRDefault="00B66FD3" w:rsidP="008C5E90">
      <w:pPr>
        <w:pStyle w:val="Odstavec2"/>
        <w:numPr>
          <w:ilvl w:val="1"/>
          <w:numId w:val="3"/>
        </w:numPr>
        <w:tabs>
          <w:tab w:val="clear" w:pos="567"/>
          <w:tab w:val="clear" w:pos="1222"/>
        </w:tabs>
        <w:spacing w:before="0" w:after="120"/>
        <w:ind w:left="567"/>
        <w:rPr>
          <w:rFonts w:cs="Arial"/>
        </w:rPr>
      </w:pPr>
      <w:r w:rsidRPr="009C078A">
        <w:rPr>
          <w:rFonts w:cs="Arial"/>
        </w:rPr>
        <w:t xml:space="preserve">Prodávající je povinen poskytovat plnění v rozsahu a dodávané </w:t>
      </w:r>
      <w:r>
        <w:rPr>
          <w:rFonts w:cs="Arial"/>
        </w:rPr>
        <w:t>zboží</w:t>
      </w:r>
      <w:r w:rsidRPr="009C078A">
        <w:rPr>
          <w:rFonts w:cs="Arial"/>
        </w:rPr>
        <w:t xml:space="preserve"> musí vyhovovat požadavkům právních předpisů a musí splňovat podmínky podle níže uvedené dokumentace (dále jen „</w:t>
      </w:r>
      <w:r w:rsidRPr="009C078A">
        <w:rPr>
          <w:rFonts w:cs="Arial"/>
          <w:b/>
        </w:rPr>
        <w:t>Závazné podklady</w:t>
      </w:r>
      <w:r w:rsidRPr="009C078A">
        <w:rPr>
          <w:rFonts w:cs="Arial"/>
        </w:rPr>
        <w:t xml:space="preserve">“): </w:t>
      </w:r>
    </w:p>
    <w:p w14:paraId="3E107F0B" w14:textId="2AA8266E" w:rsidR="00B66FD3" w:rsidRDefault="00B66FD3" w:rsidP="00176E6D">
      <w:pPr>
        <w:pStyle w:val="Odstavec2"/>
        <w:numPr>
          <w:ilvl w:val="0"/>
          <w:numId w:val="8"/>
        </w:numPr>
        <w:spacing w:before="0" w:after="120"/>
        <w:rPr>
          <w:rFonts w:cs="Arial"/>
        </w:rPr>
      </w:pPr>
      <w:r w:rsidRPr="009C078A">
        <w:rPr>
          <w:rFonts w:cs="Arial"/>
        </w:rPr>
        <w:t xml:space="preserve">Prodávajícímu předané a jím převzaté </w:t>
      </w:r>
      <w:r w:rsidR="007255A4">
        <w:rPr>
          <w:rFonts w:cs="Arial"/>
        </w:rPr>
        <w:t xml:space="preserve">zadávací </w:t>
      </w:r>
      <w:r w:rsidRPr="009C078A">
        <w:rPr>
          <w:rFonts w:cs="Arial"/>
        </w:rPr>
        <w:t xml:space="preserve">dokumentace ze </w:t>
      </w:r>
      <w:r w:rsidRPr="00D322F8">
        <w:rPr>
          <w:rFonts w:cs="Arial"/>
        </w:rPr>
        <w:t xml:space="preserve">dne </w:t>
      </w:r>
      <w:r w:rsidR="00C8623E">
        <w:rPr>
          <w:rFonts w:cs="Arial"/>
        </w:rPr>
        <w:t>…………..</w:t>
      </w:r>
      <w:r w:rsidR="00AB0762" w:rsidRPr="00D322F8">
        <w:rPr>
          <w:rFonts w:cs="Arial"/>
        </w:rPr>
        <w:t xml:space="preserve">, </w:t>
      </w:r>
      <w:r w:rsidRPr="00D322F8">
        <w:rPr>
          <w:rFonts w:cs="Arial"/>
        </w:rPr>
        <w:t xml:space="preserve">k zakázce č. </w:t>
      </w:r>
      <w:r w:rsidR="00ED22EB">
        <w:rPr>
          <w:rFonts w:cs="Arial"/>
        </w:rPr>
        <w:t>111</w:t>
      </w:r>
      <w:r w:rsidR="00EC36FA">
        <w:rPr>
          <w:rFonts w:cs="Arial"/>
        </w:rPr>
        <w:t>/2</w:t>
      </w:r>
      <w:r w:rsidR="00ED22EB">
        <w:rPr>
          <w:rFonts w:cs="Arial"/>
        </w:rPr>
        <w:t>4</w:t>
      </w:r>
      <w:r w:rsidR="00EC36FA">
        <w:rPr>
          <w:rFonts w:cs="Arial"/>
        </w:rPr>
        <w:t>/OCN</w:t>
      </w:r>
      <w:r w:rsidR="00EC36FA" w:rsidRPr="00D322F8">
        <w:rPr>
          <w:rFonts w:cs="Arial"/>
        </w:rPr>
        <w:t xml:space="preserve"> </w:t>
      </w:r>
      <w:r w:rsidRPr="00D322F8">
        <w:rPr>
          <w:rFonts w:cs="Arial"/>
        </w:rPr>
        <w:t>nazvané „</w:t>
      </w:r>
      <w:r w:rsidR="007255A4" w:rsidRPr="00C461E5">
        <w:t xml:space="preserve">Rámcová dohoda - Dodávky kapaliny AdBlue pro ČS </w:t>
      </w:r>
      <w:r w:rsidRPr="00D322F8">
        <w:rPr>
          <w:rFonts w:cs="Arial"/>
        </w:rPr>
        <w:t>“, včetně jejích příloh</w:t>
      </w:r>
      <w:r w:rsidRPr="009C078A">
        <w:rPr>
          <w:rFonts w:cs="Arial"/>
        </w:rPr>
        <w:t xml:space="preserve"> (dále jen „</w:t>
      </w:r>
      <w:r w:rsidR="0022652A">
        <w:rPr>
          <w:rFonts w:cs="Arial"/>
          <w:b/>
          <w:i/>
        </w:rPr>
        <w:t>D</w:t>
      </w:r>
      <w:r w:rsidRPr="009C078A">
        <w:rPr>
          <w:rFonts w:cs="Arial"/>
          <w:b/>
          <w:i/>
        </w:rPr>
        <w:t>okumentace</w:t>
      </w:r>
      <w:r w:rsidRPr="009C078A">
        <w:rPr>
          <w:rFonts w:cs="Arial"/>
        </w:rPr>
        <w:t xml:space="preserve">“), </w:t>
      </w:r>
    </w:p>
    <w:p w14:paraId="6492E8F1" w14:textId="2DE6070A" w:rsidR="0022652A" w:rsidRDefault="0022652A" w:rsidP="0022652A">
      <w:pPr>
        <w:pStyle w:val="Odstavec2"/>
        <w:numPr>
          <w:ilvl w:val="0"/>
          <w:numId w:val="8"/>
        </w:numPr>
        <w:spacing w:before="0" w:after="120"/>
        <w:rPr>
          <w:rFonts w:cs="Arial"/>
        </w:rPr>
      </w:pPr>
      <w:r w:rsidRPr="009C078A">
        <w:rPr>
          <w:rFonts w:cs="Arial"/>
        </w:rPr>
        <w:t xml:space="preserve">nabídky Prodávajícího </w:t>
      </w:r>
      <w:r w:rsidR="007255A4">
        <w:rPr>
          <w:rFonts w:cs="Arial"/>
        </w:rPr>
        <w:t xml:space="preserve">č……. ze </w:t>
      </w:r>
      <w:r w:rsidRPr="009C078A">
        <w:rPr>
          <w:rFonts w:cs="Arial"/>
        </w:rPr>
        <w:t xml:space="preserve">dne </w:t>
      </w:r>
      <w:r w:rsidR="00C8623E">
        <w:rPr>
          <w:rFonts w:cs="Arial"/>
        </w:rPr>
        <w:t>…………….</w:t>
      </w:r>
      <w:r w:rsidR="003A723A">
        <w:rPr>
          <w:rFonts w:cs="Arial"/>
        </w:rPr>
        <w:t xml:space="preserve"> </w:t>
      </w:r>
      <w:r w:rsidRPr="009C078A">
        <w:rPr>
          <w:rFonts w:cs="Arial"/>
        </w:rPr>
        <w:t xml:space="preserve">podané do </w:t>
      </w:r>
      <w:r w:rsidR="00C8623E">
        <w:rPr>
          <w:rFonts w:cs="Arial"/>
        </w:rPr>
        <w:t>zadávacího</w:t>
      </w:r>
      <w:r w:rsidRPr="009C078A">
        <w:rPr>
          <w:rFonts w:cs="Arial"/>
        </w:rPr>
        <w:t xml:space="preserve"> řízení k zakázce dle </w:t>
      </w:r>
      <w:r>
        <w:rPr>
          <w:rFonts w:cs="Arial"/>
        </w:rPr>
        <w:t>D</w:t>
      </w:r>
      <w:r w:rsidRPr="009C078A">
        <w:rPr>
          <w:rFonts w:cs="Arial"/>
        </w:rPr>
        <w:t>okumentace (dále jen „</w:t>
      </w:r>
      <w:r w:rsidRPr="009C078A">
        <w:rPr>
          <w:rFonts w:cs="Arial"/>
          <w:b/>
          <w:i/>
        </w:rPr>
        <w:t>Nabídka</w:t>
      </w:r>
      <w:r w:rsidRPr="009C078A">
        <w:rPr>
          <w:rFonts w:cs="Arial"/>
        </w:rPr>
        <w:t>“)</w:t>
      </w:r>
      <w:r w:rsidR="0018191C">
        <w:rPr>
          <w:rFonts w:cs="Arial"/>
        </w:rPr>
        <w:t xml:space="preserve">, </w:t>
      </w:r>
    </w:p>
    <w:p w14:paraId="6E61A0EE" w14:textId="079BEA49" w:rsidR="0018191C" w:rsidRDefault="0018191C" w:rsidP="0018191C">
      <w:pPr>
        <w:pStyle w:val="Odstavec2"/>
        <w:numPr>
          <w:ilvl w:val="0"/>
          <w:numId w:val="8"/>
        </w:numPr>
        <w:spacing w:before="0" w:after="120"/>
        <w:rPr>
          <w:rFonts w:cs="Arial"/>
        </w:rPr>
      </w:pPr>
      <w:r w:rsidRPr="009C078A">
        <w:rPr>
          <w:rFonts w:cs="Arial"/>
        </w:rPr>
        <w:t>Prodávajícímu předané a jím převzaté</w:t>
      </w:r>
      <w:r>
        <w:rPr>
          <w:rFonts w:cs="Arial"/>
        </w:rPr>
        <w:t xml:space="preserve"> zadávací </w:t>
      </w:r>
      <w:r w:rsidR="008F2CD9">
        <w:rPr>
          <w:rFonts w:cs="Arial"/>
        </w:rPr>
        <w:t xml:space="preserve">podmínky </w:t>
      </w:r>
      <w:r w:rsidRPr="00D322F8">
        <w:rPr>
          <w:rFonts w:cs="Arial"/>
        </w:rPr>
        <w:t>k</w:t>
      </w:r>
      <w:r w:rsidR="008F2CD9">
        <w:rPr>
          <w:rFonts w:cs="Arial"/>
        </w:rPr>
        <w:t xml:space="preserve"> dílčí </w:t>
      </w:r>
      <w:r w:rsidRPr="00D322F8">
        <w:rPr>
          <w:rFonts w:cs="Arial"/>
        </w:rPr>
        <w:t xml:space="preserve">zakázce </w:t>
      </w:r>
      <w:r w:rsidRPr="009C078A">
        <w:rPr>
          <w:rFonts w:cs="Arial"/>
        </w:rPr>
        <w:t>(dále jen „</w:t>
      </w:r>
      <w:r w:rsidR="008F2CD9" w:rsidRPr="005240FA">
        <w:rPr>
          <w:rFonts w:cs="Arial"/>
          <w:b/>
          <w:bCs/>
          <w:i/>
          <w:iCs/>
        </w:rPr>
        <w:t>Podmínky minitendru</w:t>
      </w:r>
      <w:r w:rsidRPr="009C078A">
        <w:rPr>
          <w:rFonts w:cs="Arial"/>
        </w:rPr>
        <w:t xml:space="preserve">“), </w:t>
      </w:r>
    </w:p>
    <w:p w14:paraId="6F80E638" w14:textId="4ED455BB" w:rsidR="0018191C" w:rsidRPr="00195003" w:rsidRDefault="0018191C" w:rsidP="00195003">
      <w:pPr>
        <w:pStyle w:val="Odstavec2"/>
        <w:numPr>
          <w:ilvl w:val="0"/>
          <w:numId w:val="8"/>
        </w:numPr>
        <w:spacing w:before="0" w:after="120"/>
        <w:rPr>
          <w:rFonts w:cs="Arial"/>
        </w:rPr>
      </w:pPr>
      <w:r w:rsidRPr="009C078A">
        <w:rPr>
          <w:rFonts w:cs="Arial"/>
        </w:rPr>
        <w:t xml:space="preserve">nabídky Prodávajícího podané do </w:t>
      </w:r>
      <w:r>
        <w:rPr>
          <w:rFonts w:cs="Arial"/>
        </w:rPr>
        <w:t>zadávacího</w:t>
      </w:r>
      <w:r w:rsidRPr="009C078A">
        <w:rPr>
          <w:rFonts w:cs="Arial"/>
        </w:rPr>
        <w:t xml:space="preserve"> řízení k</w:t>
      </w:r>
      <w:r w:rsidR="005E10B8">
        <w:rPr>
          <w:rFonts w:cs="Arial"/>
        </w:rPr>
        <w:t xml:space="preserve"> dílčí </w:t>
      </w:r>
      <w:r w:rsidRPr="009C078A">
        <w:rPr>
          <w:rFonts w:cs="Arial"/>
        </w:rPr>
        <w:t xml:space="preserve">zakázce dle </w:t>
      </w:r>
      <w:r w:rsidR="005E10B8">
        <w:rPr>
          <w:rFonts w:cs="Arial"/>
        </w:rPr>
        <w:t xml:space="preserve">Podmínek minitendru </w:t>
      </w:r>
      <w:r w:rsidRPr="009C078A">
        <w:rPr>
          <w:rFonts w:cs="Arial"/>
        </w:rPr>
        <w:t xml:space="preserve"> (dále jen „</w:t>
      </w:r>
      <w:r w:rsidR="005E10B8" w:rsidRPr="006E345F">
        <w:rPr>
          <w:rFonts w:cs="Arial"/>
          <w:b/>
          <w:bCs/>
          <w:i/>
          <w:iCs/>
        </w:rPr>
        <w:t>Dílč</w:t>
      </w:r>
      <w:r w:rsidR="005E10B8" w:rsidRPr="00834180">
        <w:rPr>
          <w:rFonts w:cs="Arial"/>
          <w:b/>
          <w:bCs/>
        </w:rPr>
        <w:t>í n</w:t>
      </w:r>
      <w:r w:rsidRPr="006E345F">
        <w:rPr>
          <w:rFonts w:cs="Arial"/>
          <w:b/>
          <w:bCs/>
          <w:i/>
        </w:rPr>
        <w:t>abídka</w:t>
      </w:r>
      <w:r w:rsidRPr="009C078A">
        <w:rPr>
          <w:rFonts w:cs="Arial"/>
        </w:rPr>
        <w:t>“),</w:t>
      </w:r>
    </w:p>
    <w:p w14:paraId="40049D49" w14:textId="6CA8D46F" w:rsidR="00B66FD3" w:rsidRPr="00B20BE0" w:rsidRDefault="00BB5448" w:rsidP="00BB5448">
      <w:pPr>
        <w:pStyle w:val="Odstavec2"/>
        <w:tabs>
          <w:tab w:val="clear" w:pos="567"/>
        </w:tabs>
        <w:spacing w:before="0" w:after="120"/>
        <w:ind w:left="709" w:hanging="142"/>
      </w:pPr>
      <w:r>
        <w:t xml:space="preserve">  </w:t>
      </w:r>
      <w:r w:rsidR="0022652A" w:rsidRPr="009C078A">
        <w:t xml:space="preserve">V případě rozporu mezi jednotlivými dokumenty Závazných podkladů má přednost </w:t>
      </w:r>
      <w:r w:rsidR="0022652A">
        <w:t>D</w:t>
      </w:r>
      <w:r w:rsidR="0022652A" w:rsidRPr="009C078A">
        <w:t>okumentace</w:t>
      </w:r>
      <w:r w:rsidR="005E10B8">
        <w:t xml:space="preserve"> před Nabídkou a Podmínky minitendru před Dílčí nabídkou</w:t>
      </w:r>
      <w:r w:rsidR="0022652A" w:rsidRPr="009C078A">
        <w:t>. Prodávající odpovídá za kompletnost Nabídky</w:t>
      </w:r>
      <w:r w:rsidR="005E10B8">
        <w:t xml:space="preserve"> a Dílčí nabídky</w:t>
      </w:r>
      <w:r w:rsidR="00EC36FA">
        <w:t>.</w:t>
      </w:r>
    </w:p>
    <w:p w14:paraId="0C12CECB" w14:textId="7AFB9795" w:rsidR="00D36B83" w:rsidRPr="00AB0762" w:rsidRDefault="00875F88" w:rsidP="00D36B83">
      <w:pPr>
        <w:pStyle w:val="02-ODST-2"/>
      </w:pPr>
      <w:r>
        <w:t xml:space="preserve">  </w:t>
      </w:r>
      <w:r w:rsidR="00D36B83" w:rsidRPr="00AB0762">
        <w:t>Prodávající prohlašuje, že zboží dodané Prodávajícím na základě této Smlouvy a dílčí smlouvy bude vždy nové a nepoužité a bude splňovat technickou specifikaci uvedenou v</w:t>
      </w:r>
      <w:r w:rsidR="00455C6E">
        <w:t> normách uvedených v</w:t>
      </w:r>
      <w:r w:rsidR="00DE44CD">
        <w:t> pododst. 3</w:t>
      </w:r>
      <w:r w:rsidR="00455C6E">
        <w:t>.</w:t>
      </w:r>
      <w:r w:rsidR="00DE44CD">
        <w:t>4</w:t>
      </w:r>
      <w:r w:rsidR="00455C6E">
        <w:t>.2</w:t>
      </w:r>
      <w:r w:rsidR="00D36B83" w:rsidRPr="00AB0762">
        <w:t>, jakož i legislativní požadavky a kvalitativní požadavky definované platnými normami ČSN či EN či cizími normami sjednanými v Závazných podkladech: Sjednané normy se pro realizaci Předmětu plnění považují za závazné a v případě rozporu mezi ustanoveními jednotlivých norem, platí ustanovené výhodnější pro Kupujícího.</w:t>
      </w:r>
    </w:p>
    <w:p w14:paraId="4893E9FB" w14:textId="77777777" w:rsidR="0011480F" w:rsidRDefault="00875F88" w:rsidP="0011480F">
      <w:pPr>
        <w:pStyle w:val="02-ODST-2"/>
        <w:rPr>
          <w:rFonts w:cs="Arial"/>
        </w:rPr>
      </w:pPr>
      <w:r>
        <w:rPr>
          <w:rFonts w:cs="Arial"/>
        </w:rPr>
        <w:t xml:space="preserve">  </w:t>
      </w:r>
      <w:r w:rsidR="0011480F" w:rsidRPr="00457ACC">
        <w:rPr>
          <w:rFonts w:cs="Arial"/>
        </w:rPr>
        <w:t>Za podstatné porušení této Smlouvy a dílčí smlouvy se považuje vždy vadné plnění Prodávajícího, v jehož důsledku nelze řádně a bez obtíží (neplynoucích z obvyklého způsobu používání věci nebo způsobů použití, který si Kupující v této Smlouvě nebo dílčí smlouvě vymínil) užívat dodaný Předmět plnění nebo jeho jednotlivou část.</w:t>
      </w:r>
    </w:p>
    <w:p w14:paraId="6D8430C6" w14:textId="7B87C046" w:rsidR="0011480F" w:rsidRPr="00457ACC" w:rsidRDefault="0011480F" w:rsidP="0011480F">
      <w:pPr>
        <w:pStyle w:val="02-ODST-2"/>
        <w:rPr>
          <w:rFonts w:cs="Arial"/>
        </w:rPr>
      </w:pPr>
      <w:r w:rsidRPr="00457ACC">
        <w:rPr>
          <w:rFonts w:cs="Arial"/>
        </w:rPr>
        <w:t>Prodávající je povinen dodat Kupujícímu Předmět plnění výhradně splňující všechny podmínky stanovené touto Smlouvou a jejími nedílnými součástmi a rovněž splňující povinné podmínky prodeje.</w:t>
      </w:r>
    </w:p>
    <w:p w14:paraId="03502008" w14:textId="09BC9280" w:rsidR="0011480F" w:rsidRPr="00457ACC" w:rsidRDefault="0011480F" w:rsidP="0011480F">
      <w:pPr>
        <w:pStyle w:val="02-ODST-2"/>
        <w:rPr>
          <w:rFonts w:cs="Arial"/>
        </w:rPr>
      </w:pPr>
      <w:bookmarkStart w:id="4" w:name="_Ref370462987"/>
      <w:r w:rsidRPr="00457ACC">
        <w:rPr>
          <w:rFonts w:cs="Arial"/>
        </w:rPr>
        <w:t>Prodávající se zavazuje dodat kupujícímu Předmět plnění v jakosti a množství určeném v dílčí kupní smlouvě.</w:t>
      </w:r>
    </w:p>
    <w:p w14:paraId="33E98F60" w14:textId="77777777" w:rsidR="0011480F" w:rsidRPr="00457ACC" w:rsidRDefault="0011480F" w:rsidP="0011480F">
      <w:pPr>
        <w:pStyle w:val="02-ODST-2"/>
        <w:rPr>
          <w:rFonts w:cs="Arial"/>
        </w:rPr>
      </w:pPr>
      <w:bookmarkStart w:id="5" w:name="_Ref370463837"/>
      <w:r w:rsidRPr="00457ACC">
        <w:rPr>
          <w:rFonts w:cs="Arial"/>
        </w:rPr>
        <w:t>Kupující se zavazuje řádně dodaný Předmět plnění převzít, rozpozná-li však Kupující vadu (včetně vady v dokladech nutných pro užívání věci či v</w:t>
      </w:r>
      <w:r w:rsidR="00F35DAB" w:rsidRPr="00457ACC">
        <w:rPr>
          <w:rFonts w:cs="Arial"/>
        </w:rPr>
        <w:t> </w:t>
      </w:r>
      <w:r w:rsidRPr="00457ACC">
        <w:rPr>
          <w:rFonts w:cs="Arial"/>
        </w:rPr>
        <w:t>množství</w:t>
      </w:r>
      <w:r w:rsidR="00F35DAB" w:rsidRPr="00457ACC">
        <w:rPr>
          <w:rFonts w:cs="Arial"/>
        </w:rPr>
        <w:t>, provedení apod.</w:t>
      </w:r>
      <w:r w:rsidRPr="00457ACC">
        <w:rPr>
          <w:rFonts w:cs="Arial"/>
        </w:rPr>
        <w:t>), nemá Kupující povinnost Předmět plnění převzít.</w:t>
      </w:r>
      <w:bookmarkEnd w:id="4"/>
      <w:bookmarkEnd w:id="5"/>
    </w:p>
    <w:p w14:paraId="222E1FC2" w14:textId="7B4826C9" w:rsidR="0011480F" w:rsidRPr="00457ACC" w:rsidRDefault="0011480F" w:rsidP="0011480F">
      <w:pPr>
        <w:pStyle w:val="02-ODST-2"/>
        <w:rPr>
          <w:rFonts w:cs="Arial"/>
        </w:rPr>
      </w:pPr>
      <w:r w:rsidRPr="00457ACC">
        <w:rPr>
          <w:rFonts w:cs="Arial"/>
        </w:rPr>
        <w:t xml:space="preserve">Smluvní strany se dohodly, že na vztah založený touto </w:t>
      </w:r>
      <w:r w:rsidR="005E5A97">
        <w:rPr>
          <w:rFonts w:cs="Arial"/>
        </w:rPr>
        <w:t>S</w:t>
      </w:r>
      <w:r w:rsidRPr="00457ACC">
        <w:rPr>
          <w:rFonts w:cs="Arial"/>
        </w:rPr>
        <w:t>mlouvou</w:t>
      </w:r>
      <w:r w:rsidR="005E5A97">
        <w:rPr>
          <w:rFonts w:cs="Arial"/>
        </w:rPr>
        <w:t xml:space="preserve"> a dílčími smlouvami</w:t>
      </w:r>
      <w:r w:rsidRPr="00457ACC">
        <w:rPr>
          <w:rFonts w:cs="Arial"/>
        </w:rPr>
        <w:t xml:space="preserve"> se neuplatní § 2126 </w:t>
      </w:r>
      <w:r w:rsidR="00753AE1">
        <w:rPr>
          <w:rFonts w:cs="Arial"/>
        </w:rPr>
        <w:t>O</w:t>
      </w:r>
      <w:r w:rsidRPr="00457ACC">
        <w:rPr>
          <w:rFonts w:cs="Arial"/>
        </w:rPr>
        <w:t>bčansk</w:t>
      </w:r>
      <w:r w:rsidR="00753AE1">
        <w:rPr>
          <w:rFonts w:cs="Arial"/>
        </w:rPr>
        <w:t>ého</w:t>
      </w:r>
      <w:r w:rsidRPr="00457ACC">
        <w:rPr>
          <w:rFonts w:cs="Arial"/>
        </w:rPr>
        <w:t xml:space="preserve"> zákoník</w:t>
      </w:r>
      <w:r w:rsidR="00753AE1">
        <w:rPr>
          <w:rFonts w:cs="Arial"/>
        </w:rPr>
        <w:t>u</w:t>
      </w:r>
      <w:r w:rsidRPr="00457ACC">
        <w:rPr>
          <w:rFonts w:cs="Arial"/>
        </w:rPr>
        <w:t xml:space="preserve"> týkajíc</w:t>
      </w:r>
      <w:r w:rsidR="004A6D43" w:rsidRPr="00457ACC">
        <w:rPr>
          <w:rFonts w:cs="Arial"/>
        </w:rPr>
        <w:t>í se svépomocného prodeje, tj. S</w:t>
      </w:r>
      <w:r w:rsidRPr="00457ACC">
        <w:rPr>
          <w:rFonts w:cs="Arial"/>
        </w:rPr>
        <w:t xml:space="preserve">mluvní strany sjednávají, že v případě prodlení jedné strany s převzetím Předmětu plnění či s placením za Předmět plnění </w:t>
      </w:r>
      <w:r w:rsidRPr="00457ACC">
        <w:rPr>
          <w:rFonts w:cs="Arial"/>
        </w:rPr>
        <w:lastRenderedPageBreak/>
        <w:t>nevzniká druhé Smluvní straně právo tuto věc po předchozím upozornění na účet prodlévající strany prodat.</w:t>
      </w:r>
    </w:p>
    <w:p w14:paraId="5E8523B3" w14:textId="09B60266" w:rsidR="00F35DAB" w:rsidRDefault="00F35DAB" w:rsidP="00D013BC">
      <w:pPr>
        <w:pStyle w:val="02-ODST-2"/>
        <w:rPr>
          <w:rFonts w:cs="Arial"/>
        </w:rPr>
      </w:pPr>
      <w:r w:rsidRPr="00457ACC">
        <w:rPr>
          <w:rFonts w:cs="Arial"/>
        </w:rPr>
        <w:t>Smluvní strany dále sjednáva</w:t>
      </w:r>
      <w:r w:rsidR="006433E5" w:rsidRPr="00457ACC">
        <w:rPr>
          <w:rFonts w:cs="Arial"/>
        </w:rPr>
        <w:t>jí, že na vztah založený touto S</w:t>
      </w:r>
      <w:r w:rsidRPr="00457ACC">
        <w:rPr>
          <w:rFonts w:cs="Arial"/>
        </w:rPr>
        <w:t>mlouvou se neuplatní ustanovení</w:t>
      </w:r>
      <w:r w:rsidR="003A1834" w:rsidRPr="00457ACC">
        <w:rPr>
          <w:rFonts w:cs="Arial"/>
        </w:rPr>
        <w:t xml:space="preserve"> § </w:t>
      </w:r>
      <w:r w:rsidRPr="00457ACC">
        <w:rPr>
          <w:rFonts w:cs="Arial"/>
        </w:rPr>
        <w:t xml:space="preserve">2093 </w:t>
      </w:r>
      <w:r w:rsidR="00753AE1">
        <w:rPr>
          <w:rFonts w:cs="Arial"/>
        </w:rPr>
        <w:t>O</w:t>
      </w:r>
      <w:r w:rsidRPr="00457ACC">
        <w:rPr>
          <w:rFonts w:cs="Arial"/>
        </w:rPr>
        <w:t>bčansk</w:t>
      </w:r>
      <w:r w:rsidR="00753AE1">
        <w:rPr>
          <w:rFonts w:cs="Arial"/>
        </w:rPr>
        <w:t>ého</w:t>
      </w:r>
      <w:r w:rsidRPr="00457ACC">
        <w:rPr>
          <w:rFonts w:cs="Arial"/>
        </w:rPr>
        <w:t xml:space="preserve"> zákoník</w:t>
      </w:r>
      <w:r w:rsidR="00753AE1">
        <w:rPr>
          <w:rFonts w:cs="Arial"/>
        </w:rPr>
        <w:t>u</w:t>
      </w:r>
      <w:r w:rsidRPr="00457ACC">
        <w:rPr>
          <w:rFonts w:cs="Arial"/>
        </w:rPr>
        <w:t>, a v případě, že Prodávající dodá větší množství zboží, než bylo ujednáno, dílčí smlouva na toto pře</w:t>
      </w:r>
      <w:r w:rsidR="005C3EEA">
        <w:rPr>
          <w:rFonts w:cs="Arial"/>
        </w:rPr>
        <w:t>bytečné množství uzavřena není.</w:t>
      </w:r>
    </w:p>
    <w:p w14:paraId="2058B0A8" w14:textId="2686BDBA" w:rsidR="00F43A29" w:rsidRPr="00F43A29" w:rsidRDefault="00F43A29" w:rsidP="00F43A29">
      <w:pPr>
        <w:pStyle w:val="02-ODST-2"/>
        <w:rPr>
          <w:rFonts w:cs="Arial"/>
        </w:rPr>
      </w:pPr>
      <w:r>
        <w:t xml:space="preserve">Smluvní strany se dohodly, že na základě této Smlouvy bude </w:t>
      </w:r>
      <w:r>
        <w:rPr>
          <w:rFonts w:cs="Arial"/>
        </w:rPr>
        <w:t xml:space="preserve">Kupujícímu </w:t>
      </w:r>
      <w:r w:rsidRPr="00F43A29">
        <w:rPr>
          <w:rFonts w:cs="Arial"/>
        </w:rPr>
        <w:t>na základě jednotlivých zakázek dodáváno zboží až do celkového maximálního předpokládaného množství</w:t>
      </w:r>
      <w:r>
        <w:rPr>
          <w:rFonts w:cs="Arial"/>
        </w:rPr>
        <w:t xml:space="preserve"> </w:t>
      </w:r>
      <w:r w:rsidR="00EC36FA">
        <w:rPr>
          <w:rFonts w:cs="Arial"/>
        </w:rPr>
        <w:t xml:space="preserve">27 000 000 </w:t>
      </w:r>
      <w:r>
        <w:rPr>
          <w:rFonts w:cs="Arial"/>
        </w:rPr>
        <w:t>litrů  (dále také jen „</w:t>
      </w:r>
      <w:r w:rsidRPr="005240FA">
        <w:rPr>
          <w:rFonts w:cs="Arial"/>
          <w:b/>
          <w:bCs/>
        </w:rPr>
        <w:t xml:space="preserve">Maximální </w:t>
      </w:r>
      <w:r>
        <w:rPr>
          <w:rFonts w:cs="Arial"/>
          <w:b/>
          <w:bCs/>
        </w:rPr>
        <w:t>množství zboží</w:t>
      </w:r>
      <w:r>
        <w:rPr>
          <w:rFonts w:cs="Arial"/>
        </w:rPr>
        <w:t>“)</w:t>
      </w:r>
      <w:r w:rsidRPr="00F43A29">
        <w:rPr>
          <w:rFonts w:cs="Arial"/>
        </w:rPr>
        <w:t>.</w:t>
      </w:r>
    </w:p>
    <w:p w14:paraId="34B77C25" w14:textId="5D44BBBA" w:rsidR="0011480F" w:rsidRPr="00457ACC" w:rsidRDefault="00D62DE2" w:rsidP="002665CA">
      <w:pPr>
        <w:pStyle w:val="lnek"/>
        <w:numPr>
          <w:ilvl w:val="0"/>
          <w:numId w:val="3"/>
        </w:numPr>
        <w:spacing w:before="480" w:after="120"/>
        <w:ind w:left="1163"/>
        <w:rPr>
          <w:rFonts w:cs="Arial"/>
        </w:rPr>
      </w:pPr>
      <w:r>
        <w:rPr>
          <w:rFonts w:eastAsiaTheme="minorEastAsia" w:cs="Arial"/>
        </w:rPr>
        <w:t xml:space="preserve">Dílčí zakázky, </w:t>
      </w:r>
      <w:r w:rsidR="0011480F" w:rsidRPr="00457ACC">
        <w:rPr>
          <w:rFonts w:eastAsiaTheme="minorEastAsia" w:cs="Arial"/>
        </w:rPr>
        <w:t>Dílčí smlouvy</w:t>
      </w:r>
      <w:r w:rsidR="00800554">
        <w:rPr>
          <w:rFonts w:eastAsiaTheme="minorEastAsia" w:cs="Arial"/>
        </w:rPr>
        <w:t xml:space="preserve"> a logistický model</w:t>
      </w:r>
    </w:p>
    <w:p w14:paraId="094A93DF" w14:textId="1CA43B84" w:rsidR="0022652A" w:rsidRDefault="0022652A" w:rsidP="0022652A">
      <w:pPr>
        <w:pStyle w:val="02-ODST-2"/>
        <w:tabs>
          <w:tab w:val="clear" w:pos="1222"/>
          <w:tab w:val="num" w:pos="1080"/>
        </w:tabs>
        <w:ind w:left="567"/>
      </w:pPr>
      <w:r>
        <w:t>Smluvní strany souhlasí a sjednávají pro zadání dílčích zakázek na dodávky včetně služby zajištění logistického modelu na základě této Smlouvy níže sjednaný postup:</w:t>
      </w:r>
    </w:p>
    <w:p w14:paraId="0D1778E7" w14:textId="53E01F73" w:rsidR="0022652A" w:rsidRDefault="007F4D08" w:rsidP="0022652A">
      <w:pPr>
        <w:pStyle w:val="05-ODST-3"/>
      </w:pPr>
      <w:r w:rsidRPr="007F4D08">
        <w:t>Jednotlivé dílčí zakázky</w:t>
      </w:r>
      <w:r>
        <w:t xml:space="preserve"> </w:t>
      </w:r>
      <w:r w:rsidRPr="007F4D08">
        <w:t xml:space="preserve">budou zadávány na základě této uzavřené </w:t>
      </w:r>
      <w:r w:rsidR="00195003">
        <w:t>S</w:t>
      </w:r>
      <w:r w:rsidRPr="007F4D08">
        <w:t>mlouvy způsobem uvedeným v § 135 ZZVZ</w:t>
      </w:r>
      <w:r>
        <w:t>.</w:t>
      </w:r>
      <w:r w:rsidRPr="007F4D08">
        <w:t xml:space="preserve"> </w:t>
      </w:r>
      <w:r w:rsidR="0022652A">
        <w:t>Kupující vyzve písemnou výzvou</w:t>
      </w:r>
      <w:r>
        <w:t xml:space="preserve"> </w:t>
      </w:r>
      <w:r w:rsidR="0022652A">
        <w:t xml:space="preserve">Prodávající, se kterými je uzavřena tato Smlouva, k podání nabídek. Náležitosti písemné výzvy Kupujícího k podání nabídek jsou specifikovány v tomto článku </w:t>
      </w:r>
      <w:r w:rsidR="00B43057">
        <w:t>S</w:t>
      </w:r>
      <w:r w:rsidR="0022652A">
        <w:t>mlouvy níže.</w:t>
      </w:r>
    </w:p>
    <w:p w14:paraId="7571AD89" w14:textId="77777777" w:rsidR="00EB747E" w:rsidRDefault="00EB747E" w:rsidP="0022652A">
      <w:pPr>
        <w:pStyle w:val="05-ODST-3"/>
      </w:pPr>
      <w:r>
        <w:t xml:space="preserve">Vzor písemné výzvy k podání nabídek je v Příloze č. 5 této Smlouvy. </w:t>
      </w:r>
      <w:r w:rsidRPr="007F4D08">
        <w:t xml:space="preserve"> </w:t>
      </w:r>
    </w:p>
    <w:p w14:paraId="5885F3CF" w14:textId="582360A2" w:rsidR="0022652A" w:rsidRDefault="0022652A" w:rsidP="0022652A">
      <w:pPr>
        <w:pStyle w:val="05-ODST-3"/>
      </w:pPr>
      <w:r>
        <w:t xml:space="preserve">Písemná výzva Kupujícího bude Kupujícím zaslána </w:t>
      </w:r>
      <w:r w:rsidR="007F4D08" w:rsidRPr="00FC6F4A">
        <w:t xml:space="preserve">prostřednictvím elektronického nástroje (profilu </w:t>
      </w:r>
      <w:r w:rsidR="007F4D08">
        <w:t xml:space="preserve">zadavatele </w:t>
      </w:r>
      <w:r w:rsidR="007F4D08" w:rsidRPr="00FC6F4A">
        <w:t>E-ZAK)</w:t>
      </w:r>
      <w:r w:rsidR="008E33AA">
        <w:t xml:space="preserve"> ve smyslu ustanovení § 28 odst. 1 písm. i) ZZVZ </w:t>
      </w:r>
      <w:r w:rsidR="00EB747E">
        <w:t xml:space="preserve"> </w:t>
      </w:r>
      <w:r w:rsidR="00600E7A">
        <w:t xml:space="preserve"> (dále jen také jen „</w:t>
      </w:r>
      <w:r w:rsidR="00600E7A" w:rsidRPr="005240FA">
        <w:rPr>
          <w:b/>
          <w:bCs/>
          <w:i/>
          <w:iCs/>
        </w:rPr>
        <w:t>elektronický nástroj</w:t>
      </w:r>
      <w:r w:rsidR="00600E7A">
        <w:t xml:space="preserve">“) </w:t>
      </w:r>
      <w:r>
        <w:t>Prodávající</w:t>
      </w:r>
      <w:r w:rsidR="007F4D08">
        <w:t>m</w:t>
      </w:r>
      <w:r>
        <w:t>.</w:t>
      </w:r>
    </w:p>
    <w:p w14:paraId="25E72764" w14:textId="192581D8" w:rsidR="0022652A" w:rsidRDefault="0022652A" w:rsidP="0022652A">
      <w:pPr>
        <w:pStyle w:val="05-ODST-3"/>
      </w:pPr>
      <w:r>
        <w:t xml:space="preserve">Pokud nestanoví ve výzvě k podání nabídek Kupující jinak, platí, že lhůta k podání nabídek je </w:t>
      </w:r>
      <w:r w:rsidRPr="00D322F8">
        <w:t>do 3 pracovních dnů do 10:00 h</w:t>
      </w:r>
      <w:r>
        <w:t xml:space="preserve"> v daný den. Kupující stanovuje délku lhůty k podání nabídek dle svých aktuálních potřeb</w:t>
      </w:r>
      <w:r w:rsidR="00D62DE2">
        <w:t xml:space="preserve"> a přiměřeně k povaze předmětu dílčí zakázky</w:t>
      </w:r>
      <w:r>
        <w:t>.</w:t>
      </w:r>
    </w:p>
    <w:p w14:paraId="2FDEDCFA" w14:textId="45D13E3F" w:rsidR="0022652A" w:rsidRDefault="0022652A" w:rsidP="0022652A">
      <w:pPr>
        <w:pStyle w:val="05-ODST-3"/>
      </w:pPr>
      <w:bookmarkStart w:id="6" w:name="_Hlk100838601"/>
      <w:r>
        <w:t xml:space="preserve">Prodávající ve výše uvedené lhůtě doručí Kupujícímu </w:t>
      </w:r>
      <w:r w:rsidRPr="00D322F8">
        <w:t xml:space="preserve">nabídky </w:t>
      </w:r>
      <w:bookmarkEnd w:id="6"/>
      <w:r w:rsidR="008930AD" w:rsidRPr="00FC6F4A">
        <w:t>prostřednictvím elektronického nástroje</w:t>
      </w:r>
      <w:r>
        <w:t>.</w:t>
      </w:r>
    </w:p>
    <w:p w14:paraId="19617A7C" w14:textId="21CC3580" w:rsidR="00600E7A" w:rsidRPr="00600E7A" w:rsidRDefault="00600E7A" w:rsidP="00600E7A">
      <w:pPr>
        <w:pStyle w:val="05-ODST-3"/>
      </w:pPr>
      <w:r>
        <w:t xml:space="preserve">Nabídky </w:t>
      </w:r>
      <w:r w:rsidRPr="00600E7A">
        <w:t xml:space="preserve">mohou být podány pouze v elektronické podobě prostřednictvím elektronického nástroje. </w:t>
      </w:r>
      <w:r w:rsidR="007D158B">
        <w:t>Kupující</w:t>
      </w:r>
      <w:r w:rsidR="007D158B" w:rsidRPr="00600E7A">
        <w:t xml:space="preserve"> nepřipouští</w:t>
      </w:r>
      <w:r w:rsidRPr="00600E7A">
        <w:t xml:space="preserve"> podání nabídky v listinné podobě ani v jiné elektronické formě mimo uvedený elektronický nástroj.</w:t>
      </w:r>
    </w:p>
    <w:p w14:paraId="13D03EC3" w14:textId="5BE5C20D" w:rsidR="0022652A" w:rsidRDefault="0022652A" w:rsidP="0022652A">
      <w:pPr>
        <w:pStyle w:val="05-ODST-3"/>
      </w:pPr>
      <w:r>
        <w:t>Kupující posoudí, zda nabídky doručené Kupujícímu splňují požadavky Kupujícího na plnění dílčí zakázky na dodávky kapaliny AdBlue</w:t>
      </w:r>
      <w:r w:rsidR="00206FB9">
        <w:t xml:space="preserve"> a zajištění logistického modelu </w:t>
      </w:r>
      <w:r>
        <w:t xml:space="preserve">stanovené v této </w:t>
      </w:r>
      <w:r w:rsidR="00206FB9">
        <w:t>S</w:t>
      </w:r>
      <w:r>
        <w:t xml:space="preserve">mlouvě a ve výzvě k podání nabídek, a případně vyřadí nabídky, které požadavky Kupujícího nesplňují. </w:t>
      </w:r>
    </w:p>
    <w:p w14:paraId="62D0A5B0" w14:textId="416E5536" w:rsidR="005472B3" w:rsidRDefault="005472B3" w:rsidP="005472B3">
      <w:pPr>
        <w:pStyle w:val="05-ODST-3"/>
      </w:pPr>
      <w:r>
        <w:t>Na nabídku, která byla podána několika Prodávajícími společně, se pohlíží, jako by nebyla podána a Kupující nebude provádět její hodnocení.</w:t>
      </w:r>
    </w:p>
    <w:p w14:paraId="37046D72" w14:textId="77777777" w:rsidR="0022652A" w:rsidRDefault="0022652A" w:rsidP="0022652A">
      <w:pPr>
        <w:pStyle w:val="05-ODST-3"/>
      </w:pPr>
      <w:r>
        <w:t>Po posouzení nabídek následuje hodnocení došlých nabídek.</w:t>
      </w:r>
    </w:p>
    <w:p w14:paraId="7B593A17" w14:textId="77777777" w:rsidR="00600E7A" w:rsidRDefault="0022652A" w:rsidP="0022652A">
      <w:pPr>
        <w:pStyle w:val="05-ODST-3"/>
      </w:pPr>
      <w:r>
        <w:t xml:space="preserve">Kupující seřadí nabídky splňující požadavky Kupujícího podle stanoveného hodnotícího kritéria, a následně oznámí všem Prodávajícím, kteří podali nabídku pořadí, v jakém se umístili při hodnocení nabídek. </w:t>
      </w:r>
    </w:p>
    <w:p w14:paraId="3FE78781" w14:textId="0FD7011D" w:rsidR="0022652A" w:rsidRDefault="0022652A" w:rsidP="0022652A">
      <w:pPr>
        <w:pStyle w:val="05-ODST-3"/>
      </w:pPr>
      <w:r>
        <w:t xml:space="preserve">V případě rovnosti </w:t>
      </w:r>
      <w:r w:rsidR="00F84F8A">
        <w:t>pořadí nabídek</w:t>
      </w:r>
      <w:r>
        <w:t xml:space="preserve"> na prvním místě, </w:t>
      </w:r>
      <w:r w:rsidR="00600E7A">
        <w:t xml:space="preserve">je rozhodujícím </w:t>
      </w:r>
      <w:r w:rsidR="00F84F8A">
        <w:t>kritériem</w:t>
      </w:r>
      <w:r w:rsidR="00600E7A">
        <w:t xml:space="preserve"> </w:t>
      </w:r>
      <w:r w:rsidR="00F84F8A">
        <w:t xml:space="preserve">určujícím pořadí nabídek </w:t>
      </w:r>
      <w:r w:rsidR="00600E7A">
        <w:t xml:space="preserve">okamžik </w:t>
      </w:r>
      <w:r w:rsidR="00F84F8A">
        <w:t>jejich p</w:t>
      </w:r>
      <w:r w:rsidR="00600E7A">
        <w:t>odání. Nabídka Prod</w:t>
      </w:r>
      <w:r w:rsidR="00F84F8A">
        <w:t>á</w:t>
      </w:r>
      <w:r w:rsidR="00600E7A">
        <w:t>vajícího, která byla podána dříve</w:t>
      </w:r>
      <w:r w:rsidR="00F84F8A">
        <w:t>,</w:t>
      </w:r>
      <w:r w:rsidR="00600E7A">
        <w:t xml:space="preserve"> se um</w:t>
      </w:r>
      <w:r w:rsidR="00EC36FA">
        <w:t>í</w:t>
      </w:r>
      <w:r w:rsidR="00600E7A">
        <w:t xml:space="preserve">stí na vyšším (tedy prvním) místě. </w:t>
      </w:r>
      <w:r w:rsidR="00F84F8A">
        <w:t xml:space="preserve">Nebude-li ani takto možné určit pořadí na prvním místě, rozhodne o pořadí nabídek los. </w:t>
      </w:r>
    </w:p>
    <w:p w14:paraId="055E04FD" w14:textId="42A060CB" w:rsidR="005472B3" w:rsidRDefault="005472B3" w:rsidP="002022EE">
      <w:pPr>
        <w:pStyle w:val="05-ODST-3"/>
      </w:pPr>
      <w:r>
        <w:t>Kupující oznámí všem Prodávajícím, kteří podali nabídku, že bylo rozhodnuto o výběru dodavatele, a to do pěti (5) kalendářních dnů od učiněného rozhodnutí. Oznámení o výběru dodavatele bude odesláno v souladu s ust. § 211 odst. 5 ZZVZ prostřednictvím elektronického nástroje nebo datové schránky, popř. jako datová zpráva opatřená platným uznávaným elektronickým podpisem.</w:t>
      </w:r>
    </w:p>
    <w:p w14:paraId="1F407986" w14:textId="46525D06" w:rsidR="00FE663A" w:rsidRPr="00FE663A" w:rsidRDefault="0022652A" w:rsidP="00FE663A">
      <w:pPr>
        <w:pStyle w:val="05-ODST-3"/>
      </w:pPr>
      <w:r>
        <w:t>Kupující je oprávněn kdykoli v průběhu a před ukončením minitendru a výběru nejvhodnější nabídky Prodávajícího minitendr bez uvedení důvodu zrušit a neuzavřít dílčí smlouvu s žádným z Prodávajících. O tomto kroku Kupující Prodáv</w:t>
      </w:r>
      <w:r w:rsidR="0042625B">
        <w:t>a</w:t>
      </w:r>
      <w:r>
        <w:t xml:space="preserve">jící bezodkladně informuje.  </w:t>
      </w:r>
      <w:r w:rsidR="00FE663A" w:rsidRPr="00FE663A">
        <w:t xml:space="preserve">Pokud dojde ke zrušení </w:t>
      </w:r>
      <w:r w:rsidR="00FE663A">
        <w:t>minitendru</w:t>
      </w:r>
      <w:r w:rsidR="00FE663A" w:rsidRPr="00FE663A">
        <w:t xml:space="preserve">, zašle </w:t>
      </w:r>
      <w:r w:rsidR="00FE663A">
        <w:t xml:space="preserve">Kupující </w:t>
      </w:r>
      <w:r w:rsidR="00FE663A" w:rsidRPr="00FE663A">
        <w:t xml:space="preserve">do tří (3) pracovních dnů od učiněného rozhodnutí oznámení o zrušení </w:t>
      </w:r>
      <w:r w:rsidR="00823486">
        <w:t>zadávacího</w:t>
      </w:r>
      <w:r w:rsidR="00FE663A" w:rsidRPr="00FE663A">
        <w:t xml:space="preserve"> řízení všem </w:t>
      </w:r>
      <w:r w:rsidR="00FE663A">
        <w:t>Prodávajícím</w:t>
      </w:r>
      <w:r w:rsidR="00FE663A" w:rsidRPr="00FE663A">
        <w:t>, popř. všem</w:t>
      </w:r>
      <w:r w:rsidR="00FE663A">
        <w:t xml:space="preserve"> Prodávajícím</w:t>
      </w:r>
      <w:r w:rsidR="00FE663A" w:rsidRPr="00FE663A">
        <w:t xml:space="preserve">, kteří podali nabídku na plnění dílčí zakázky. Oznámení o zrušení </w:t>
      </w:r>
      <w:r w:rsidR="00E84652">
        <w:t xml:space="preserve">zadávacího </w:t>
      </w:r>
      <w:r w:rsidR="00FE663A" w:rsidRPr="00FE663A">
        <w:t xml:space="preserve">řízení bude odesláno </w:t>
      </w:r>
      <w:r w:rsidR="00FE663A" w:rsidRPr="00FE663A">
        <w:lastRenderedPageBreak/>
        <w:t>v souladu s ust. § 211 odst. 5 ZZVZ prostřednictvím elektronického nástroje nebo datové schránky, popř. jako datová zpráva opatřená platným uznávaným elektronickým podpisem.</w:t>
      </w:r>
    </w:p>
    <w:p w14:paraId="10F56201" w14:textId="1116DF28" w:rsidR="0022652A" w:rsidRDefault="0022652A" w:rsidP="005240FA">
      <w:pPr>
        <w:pStyle w:val="05-ODST-3"/>
        <w:numPr>
          <w:ilvl w:val="0"/>
          <w:numId w:val="0"/>
        </w:numPr>
        <w:ind w:left="1134"/>
      </w:pPr>
    </w:p>
    <w:p w14:paraId="30BD8AD8" w14:textId="4D67F93A" w:rsidR="0022652A" w:rsidRDefault="0022652A" w:rsidP="0022652A">
      <w:pPr>
        <w:pStyle w:val="02-ODST-2"/>
        <w:tabs>
          <w:tab w:val="clear" w:pos="1222"/>
          <w:tab w:val="num" w:pos="1080"/>
        </w:tabs>
        <w:ind w:left="567"/>
      </w:pPr>
      <w:r>
        <w:t xml:space="preserve">Veškerá komunikace Kupujícího s Prodávajícími (včetně podání nabídek) bude v rámci minitendrů probíhat výhradně elektronicky </w:t>
      </w:r>
      <w:r w:rsidR="0042625B">
        <w:t xml:space="preserve">prostřednictvím </w:t>
      </w:r>
      <w:r w:rsidR="0042625B" w:rsidRPr="00FC6F4A">
        <w:t>elektronického nástroje</w:t>
      </w:r>
      <w:r>
        <w:t>, nebude-li výslovně</w:t>
      </w:r>
      <w:r w:rsidR="00B43057">
        <w:t xml:space="preserve"> ve Smlouvě</w:t>
      </w:r>
      <w:r>
        <w:t xml:space="preserve"> sjednáno jinak. Kupující jakožto zadavatel minitendru bude zasílat veškeré dokumenty </w:t>
      </w:r>
      <w:r w:rsidR="0042625B">
        <w:t xml:space="preserve">prostřednictvím </w:t>
      </w:r>
      <w:r w:rsidR="0042625B" w:rsidRPr="00FC6F4A">
        <w:t>elektronického nástroje</w:t>
      </w:r>
      <w:r>
        <w:t>.</w:t>
      </w:r>
    </w:p>
    <w:p w14:paraId="72844912" w14:textId="2BEFC57E" w:rsidR="0022652A" w:rsidRDefault="0022652A" w:rsidP="0022652A">
      <w:pPr>
        <w:pStyle w:val="02-ODST-2"/>
        <w:tabs>
          <w:tab w:val="clear" w:pos="1222"/>
          <w:tab w:val="num" w:pos="1080"/>
        </w:tabs>
        <w:ind w:left="567"/>
      </w:pPr>
      <w:r>
        <w:t>Písemná výzva Kupujícího k podání nabídek (dále a výše též jen „výzva k podání nabídek“) a nabídka Prodávajícího je vždy zasílána oprávněnou osobou (tj. osobou oprávněnou jednat za Kupujícího či Prodávajícího) v běžně používaném formátu (např. jako soubor PDF či soubor JPG).</w:t>
      </w:r>
    </w:p>
    <w:p w14:paraId="57F4381D" w14:textId="7834D03A" w:rsidR="0022652A" w:rsidRDefault="0022652A" w:rsidP="0022652A">
      <w:pPr>
        <w:pStyle w:val="02-ODST-2"/>
        <w:tabs>
          <w:tab w:val="clear" w:pos="1222"/>
          <w:tab w:val="num" w:pos="1080"/>
        </w:tabs>
        <w:ind w:left="567"/>
      </w:pPr>
      <w:r>
        <w:t>Výzva k podání nabídek</w:t>
      </w:r>
      <w:r w:rsidR="00472CEA">
        <w:t xml:space="preserve"> </w:t>
      </w:r>
      <w:r w:rsidRPr="00F752C9">
        <w:t xml:space="preserve">bude Kupujícím zasílána </w:t>
      </w:r>
      <w:r w:rsidR="0042625B">
        <w:t xml:space="preserve">prostřednictvím </w:t>
      </w:r>
      <w:r w:rsidR="0042625B" w:rsidRPr="00FC6F4A">
        <w:t xml:space="preserve">elektronického nástroje </w:t>
      </w:r>
      <w:r w:rsidRPr="00D322F8">
        <w:t>a</w:t>
      </w:r>
      <w:r>
        <w:t xml:space="preserve"> bude obsahovat minimálně:</w:t>
      </w:r>
    </w:p>
    <w:p w14:paraId="4F19A50C" w14:textId="77777777" w:rsidR="0022652A" w:rsidRDefault="0022652A" w:rsidP="0022652A">
      <w:pPr>
        <w:pStyle w:val="05-ODST-3"/>
      </w:pPr>
      <w:r>
        <w:t>Označení a identifikační údaje Kupujícího</w:t>
      </w:r>
    </w:p>
    <w:p w14:paraId="25DDA882" w14:textId="77777777" w:rsidR="0022652A" w:rsidRDefault="0022652A" w:rsidP="0022652A">
      <w:pPr>
        <w:pStyle w:val="05-ODST-3"/>
      </w:pPr>
      <w:r>
        <w:t>Číslo výzvy k podání nabídek (evidenční číslo Kupujícího)</w:t>
      </w:r>
    </w:p>
    <w:p w14:paraId="43965353" w14:textId="3C97D8B9" w:rsidR="0022652A" w:rsidRDefault="0022652A" w:rsidP="0022652A">
      <w:pPr>
        <w:pStyle w:val="05-ODST-3"/>
      </w:pPr>
      <w:r>
        <w:t xml:space="preserve">Číslo této </w:t>
      </w:r>
      <w:r w:rsidR="00206FB9">
        <w:t>S</w:t>
      </w:r>
      <w:r>
        <w:t>mlouvy</w:t>
      </w:r>
    </w:p>
    <w:p w14:paraId="790777A8" w14:textId="409F0267" w:rsidR="0022652A" w:rsidRDefault="0022652A" w:rsidP="0022652A">
      <w:pPr>
        <w:pStyle w:val="05-ODST-3"/>
      </w:pPr>
      <w:r>
        <w:t>Údaj o hodnotícím kritériu</w:t>
      </w:r>
      <w:r w:rsidR="00EB747E">
        <w:t xml:space="preserve"> </w:t>
      </w:r>
      <w:r w:rsidR="00EB747E" w:rsidRPr="00EB747E">
        <w:t>a přesný způsob hodnocení</w:t>
      </w:r>
    </w:p>
    <w:p w14:paraId="2E866670" w14:textId="77777777" w:rsidR="0022652A" w:rsidRDefault="0022652A" w:rsidP="0022652A">
      <w:pPr>
        <w:pStyle w:val="05-ODST-3"/>
      </w:pPr>
      <w:r>
        <w:t>Požadavky na zpracování nabídkové ceny v případě, že budou jiné než cena v Kč/1litr.</w:t>
      </w:r>
    </w:p>
    <w:p w14:paraId="75149AA5" w14:textId="63D6C898" w:rsidR="0022652A" w:rsidRPr="00A352D8" w:rsidRDefault="0022652A" w:rsidP="0022652A">
      <w:pPr>
        <w:pStyle w:val="05-ODST-3"/>
      </w:pPr>
      <w:r>
        <w:t>P</w:t>
      </w:r>
      <w:r w:rsidRPr="00A352D8">
        <w:t xml:space="preserve">ředmět dílčí zakázky </w:t>
      </w:r>
      <w:r>
        <w:t xml:space="preserve">dle </w:t>
      </w:r>
      <w:r w:rsidRPr="00A352D8">
        <w:t>specifikace předmětu plnění</w:t>
      </w:r>
      <w:r>
        <w:t xml:space="preserve"> uveden</w:t>
      </w:r>
      <w:r w:rsidR="0042625B">
        <w:t>ý</w:t>
      </w:r>
      <w:r>
        <w:t xml:space="preserve"> v čl. </w:t>
      </w:r>
      <w:r w:rsidR="00206FB9">
        <w:t>3</w:t>
      </w:r>
      <w:r>
        <w:t xml:space="preserve"> Smlouvy,</w:t>
      </w:r>
      <w:r w:rsidRPr="00A352D8">
        <w:t xml:space="preserve"> </w:t>
      </w:r>
      <w:r w:rsidR="000463A5">
        <w:t xml:space="preserve">doba </w:t>
      </w:r>
      <w:r w:rsidRPr="00A352D8">
        <w:t>plnění</w:t>
      </w:r>
      <w:r w:rsidR="007802EA">
        <w:t xml:space="preserve"> dílčí zakázky (trvání dílčí smlouvy)</w:t>
      </w:r>
      <w:r w:rsidRPr="00A352D8">
        <w:t>, a případně další požadavky Kupujícího vztahující se k předmětu plnění</w:t>
      </w:r>
    </w:p>
    <w:p w14:paraId="327DA27B" w14:textId="77777777" w:rsidR="0022652A" w:rsidRPr="00A352D8" w:rsidRDefault="0022652A" w:rsidP="0022652A">
      <w:pPr>
        <w:pStyle w:val="05-ODST-3"/>
      </w:pPr>
      <w:r w:rsidRPr="00A352D8">
        <w:t>Lhůtu pro podání nabídek</w:t>
      </w:r>
    </w:p>
    <w:p w14:paraId="18CF09F3" w14:textId="77777777" w:rsidR="0022652A" w:rsidRDefault="0022652A" w:rsidP="0022652A">
      <w:pPr>
        <w:pStyle w:val="05-ODST-3"/>
      </w:pPr>
      <w:r>
        <w:t>Adresu Kupujícího určenou pro podání nabídek</w:t>
      </w:r>
    </w:p>
    <w:p w14:paraId="59BD6AC5" w14:textId="1D253117" w:rsidR="0022652A" w:rsidRPr="00A352D8" w:rsidRDefault="0022652A" w:rsidP="0022652A">
      <w:pPr>
        <w:pStyle w:val="02-ODST-2"/>
        <w:tabs>
          <w:tab w:val="clear" w:pos="1222"/>
          <w:tab w:val="num" w:pos="1080"/>
        </w:tabs>
        <w:ind w:left="567"/>
      </w:pPr>
      <w:r>
        <w:t xml:space="preserve">Hodnotícím kritériem pro zadání každé dílčí zakázky </w:t>
      </w:r>
      <w:r w:rsidR="0008001C">
        <w:t xml:space="preserve">a </w:t>
      </w:r>
      <w:r>
        <w:t xml:space="preserve">pro výběr Prodávajícího, nebude-li </w:t>
      </w:r>
      <w:r w:rsidR="0042625B">
        <w:t xml:space="preserve">ve výzvě </w:t>
      </w:r>
      <w:r w:rsidR="009D2B2B">
        <w:t xml:space="preserve">stanoveno </w:t>
      </w:r>
      <w:r>
        <w:t>výslovně jinak, bude zvolena nejnižší nabídková cena</w:t>
      </w:r>
      <w:r w:rsidR="0042625B">
        <w:t xml:space="preserve"> </w:t>
      </w:r>
      <w:r w:rsidR="0042625B" w:rsidRPr="0042625B">
        <w:t>v Kč bez DPH</w:t>
      </w:r>
      <w:r w:rsidR="0042625B">
        <w:t xml:space="preserve"> za litr Ad</w:t>
      </w:r>
      <w:r w:rsidR="00C819BD">
        <w:t>Blue</w:t>
      </w:r>
      <w:bookmarkStart w:id="7" w:name="_Hlk108461500"/>
      <w:r>
        <w:t xml:space="preserve">. </w:t>
      </w:r>
      <w:r w:rsidRPr="00A352D8">
        <w:t>Kupující je však oprávněn v rámci podmínek minitendru stanovit i jiné hodnotící kritérium</w:t>
      </w:r>
      <w:bookmarkEnd w:id="7"/>
      <w:r w:rsidRPr="00A352D8">
        <w:t xml:space="preserve">. </w:t>
      </w:r>
    </w:p>
    <w:p w14:paraId="52B5E9F2" w14:textId="3D7AF010" w:rsidR="0022652A" w:rsidRDefault="0022652A" w:rsidP="0022652A">
      <w:pPr>
        <w:pStyle w:val="02-ODST-2"/>
        <w:tabs>
          <w:tab w:val="clear" w:pos="1222"/>
          <w:tab w:val="num" w:pos="1080"/>
        </w:tabs>
        <w:ind w:left="567"/>
      </w:pPr>
      <w:r>
        <w:t xml:space="preserve">Nabídka Prodávajícího podaná k dílčí zakázce dle této </w:t>
      </w:r>
      <w:r w:rsidR="00472CEA">
        <w:t>S</w:t>
      </w:r>
      <w:r>
        <w:t>mlouvy bude obsahovat zejména:</w:t>
      </w:r>
    </w:p>
    <w:p w14:paraId="27DCD5B6" w14:textId="77777777" w:rsidR="0022652A" w:rsidRDefault="0022652A" w:rsidP="0022652A">
      <w:pPr>
        <w:pStyle w:val="05-ODST-3"/>
      </w:pPr>
      <w:r>
        <w:t>Označení a identifikační údaje Prodávajícího</w:t>
      </w:r>
    </w:p>
    <w:p w14:paraId="5DFF7710" w14:textId="77777777" w:rsidR="0022652A" w:rsidRDefault="0022652A" w:rsidP="0022652A">
      <w:pPr>
        <w:pStyle w:val="05-ODST-3"/>
      </w:pPr>
      <w:r>
        <w:t>Číslo výzvy k podání nabídek</w:t>
      </w:r>
    </w:p>
    <w:p w14:paraId="2C8799C0" w14:textId="649FF7CF" w:rsidR="0022652A" w:rsidRDefault="0022652A" w:rsidP="0022652A">
      <w:pPr>
        <w:pStyle w:val="05-ODST-3"/>
      </w:pPr>
      <w:r>
        <w:t xml:space="preserve">Číslo této </w:t>
      </w:r>
      <w:r w:rsidR="00206FB9">
        <w:t>Smlouvy</w:t>
      </w:r>
    </w:p>
    <w:p w14:paraId="692214AB" w14:textId="77777777" w:rsidR="0022652A" w:rsidRDefault="0022652A" w:rsidP="0022652A">
      <w:pPr>
        <w:pStyle w:val="05-ODST-3"/>
      </w:pPr>
      <w:r>
        <w:t>Nabídkovou cenu za plnění předmětu dílčí zakázky zpracované dle výzvy k podání nabídek</w:t>
      </w:r>
    </w:p>
    <w:p w14:paraId="5B7FCD9E" w14:textId="77777777" w:rsidR="0022652A" w:rsidRPr="00A352D8" w:rsidRDefault="0022652A" w:rsidP="0022652A">
      <w:pPr>
        <w:pStyle w:val="05-ODST-3"/>
      </w:pPr>
      <w:r w:rsidRPr="00A352D8">
        <w:t>Prohlášení, že akceptuje podmínky stanovené ve výzvě k podání nabídek</w:t>
      </w:r>
    </w:p>
    <w:p w14:paraId="51001D02" w14:textId="77777777" w:rsidR="0022652A" w:rsidRDefault="0022652A" w:rsidP="0022652A">
      <w:pPr>
        <w:pStyle w:val="05-ODST-3"/>
      </w:pPr>
      <w:r>
        <w:t>Případně další údaje požadované Kupujícím ve výzvě k podání nabídek</w:t>
      </w:r>
    </w:p>
    <w:p w14:paraId="0C65C42D" w14:textId="00397977" w:rsidR="0022652A" w:rsidRDefault="00594CE5" w:rsidP="0022652A">
      <w:pPr>
        <w:pStyle w:val="02-ODST-2"/>
        <w:tabs>
          <w:tab w:val="clear" w:pos="1222"/>
          <w:tab w:val="num" w:pos="1080"/>
        </w:tabs>
        <w:ind w:left="567"/>
      </w:pPr>
      <w:r>
        <w:t>D</w:t>
      </w:r>
      <w:r w:rsidR="0022652A">
        <w:t xml:space="preserve">ílčí smlouva </w:t>
      </w:r>
      <w:r>
        <w:t xml:space="preserve">bude </w:t>
      </w:r>
      <w:r w:rsidR="0022652A">
        <w:t>uzavřena s Prodávajícím, jehož nabídka bude vybrána jako nejvhodnější. V případě, že vybraný Prodávající</w:t>
      </w:r>
      <w:r>
        <w:t xml:space="preserve"> před uzavřením dílčí smlouvy</w:t>
      </w:r>
      <w:r w:rsidR="0022652A">
        <w:t xml:space="preserve"> sdělí Kupujícímu, že není schopen realizovat plnění v souladu s touto </w:t>
      </w:r>
      <w:r>
        <w:t>S</w:t>
      </w:r>
      <w:r w:rsidR="0022652A">
        <w:t>mlouvou a s Kupujícím neuzavře dílčí smlouvu, je Kupující oprávněn vyzvat k uzavření dílčí smlouvy Prodávajícího, který se umístil jako další v pořadí.</w:t>
      </w:r>
    </w:p>
    <w:p w14:paraId="4EFAC61E" w14:textId="32BBE585" w:rsidR="009B4DFB" w:rsidRDefault="009B4DFB" w:rsidP="009B4DFB">
      <w:pPr>
        <w:pStyle w:val="02-ODST-2"/>
      </w:pPr>
      <w:r>
        <w:t>Kupující odešle Prodávajícímu, který podal ekonomicky nejvýhodnější nabídku, potvrzení o uzavření dílčí smlouvy. Dílčí smlouva je uzavřena doručením potvrzení Kupujícího o jejím uzavření Prodávajícímu.</w:t>
      </w:r>
    </w:p>
    <w:p w14:paraId="058F3B34" w14:textId="4A8B13FB" w:rsidR="009B4DFB" w:rsidRDefault="009B4DFB" w:rsidP="009B4DFB">
      <w:pPr>
        <w:pStyle w:val="02-ODST-2"/>
      </w:pPr>
      <w:r>
        <w:t>Kupující je oprávněn sloučit potvrzení o uzavření dílčí  smlouvy s oznámením o výběru dodavatele podle pododstavce 4.1.12 Smlouvy. V takovém případě je potvrzení o uzavření kupní smlouvy doručováno podle pododstavce 4.1.12 Smlouvy. Okamžik uzavření dílčí kupní smlouvy podle předchozího pododstavce tím není dotčen.</w:t>
      </w:r>
    </w:p>
    <w:p w14:paraId="37239BC9" w14:textId="1CB49BA8" w:rsidR="0022652A" w:rsidRDefault="0022652A" w:rsidP="0022652A">
      <w:pPr>
        <w:pStyle w:val="05-ODST-3"/>
      </w:pPr>
      <w:r>
        <w:t xml:space="preserve">Dílčí smlouva je </w:t>
      </w:r>
      <w:bookmarkStart w:id="8" w:name="_Hlk108461669"/>
      <w:r>
        <w:t xml:space="preserve">uzavřena </w:t>
      </w:r>
      <w:r w:rsidR="00594CE5">
        <w:t xml:space="preserve">doručením </w:t>
      </w:r>
      <w:r>
        <w:t xml:space="preserve">oznámení o výběru </w:t>
      </w:r>
      <w:r w:rsidR="00594CE5">
        <w:t xml:space="preserve">dodavatele a oznámení o potvrzení o uzavření kupní </w:t>
      </w:r>
      <w:r w:rsidR="00B2588A">
        <w:t>smlouvy vybranému</w:t>
      </w:r>
      <w:bookmarkEnd w:id="8"/>
      <w:r w:rsidR="00594CE5">
        <w:t xml:space="preserve"> </w:t>
      </w:r>
      <w:r>
        <w:t>Prodávající</w:t>
      </w:r>
      <w:r w:rsidR="00594CE5">
        <w:t>mu</w:t>
      </w:r>
      <w:r>
        <w:t xml:space="preserve"> Kupujícím </w:t>
      </w:r>
      <w:r w:rsidR="00472CEA">
        <w:t xml:space="preserve">Vzor </w:t>
      </w:r>
      <w:bookmarkStart w:id="9" w:name="_Hlk108461789"/>
      <w:r w:rsidR="00472CEA">
        <w:t xml:space="preserve">oznámení o výběru dodavatele </w:t>
      </w:r>
      <w:r w:rsidR="007927AB">
        <w:t xml:space="preserve">a oznámení a potvrzení </w:t>
      </w:r>
      <w:r w:rsidR="00472CEA">
        <w:t xml:space="preserve">o uzavření </w:t>
      </w:r>
      <w:r w:rsidR="007927AB">
        <w:t>kupní</w:t>
      </w:r>
      <w:r w:rsidR="00472CEA">
        <w:t xml:space="preserve"> smlouvy</w:t>
      </w:r>
      <w:bookmarkEnd w:id="9"/>
      <w:r w:rsidR="00472CEA">
        <w:t xml:space="preserve"> je uveden jako příloha č. </w:t>
      </w:r>
      <w:r w:rsidR="00F752C9">
        <w:t>6</w:t>
      </w:r>
      <w:r w:rsidR="00472CEA">
        <w:t xml:space="preserve"> Smlouvy.</w:t>
      </w:r>
    </w:p>
    <w:p w14:paraId="10D01932" w14:textId="6C260A0D" w:rsidR="0022652A" w:rsidRDefault="0022652A" w:rsidP="0022652A">
      <w:pPr>
        <w:pStyle w:val="05-ODST-3"/>
      </w:pPr>
      <w:r>
        <w:t xml:space="preserve">Objednávka Kupujícího k poskytnutí plnění </w:t>
      </w:r>
      <w:r w:rsidRPr="00651422">
        <w:rPr>
          <w:i/>
          <w:iCs/>
        </w:rPr>
        <w:t>(</w:t>
      </w:r>
      <w:r w:rsidR="00FE663A">
        <w:rPr>
          <w:i/>
          <w:iCs/>
        </w:rPr>
        <w:t xml:space="preserve"> výlučně </w:t>
      </w:r>
      <w:r w:rsidRPr="00651422">
        <w:rPr>
          <w:i/>
          <w:iCs/>
        </w:rPr>
        <w:t>pro potřeby fakturace</w:t>
      </w:r>
      <w:r>
        <w:t>) bude zaslána do 5ti dnů</w:t>
      </w:r>
      <w:r w:rsidR="00D51E8F">
        <w:t xml:space="preserve"> ode dne </w:t>
      </w:r>
      <w:r w:rsidR="00594CE5">
        <w:t xml:space="preserve">doručení </w:t>
      </w:r>
      <w:r w:rsidR="00D51E8F">
        <w:t xml:space="preserve">oznámení o výběru podle předchozího ustanovení pododstavce </w:t>
      </w:r>
      <w:r w:rsidR="00D51E8F">
        <w:lastRenderedPageBreak/>
        <w:t>4.</w:t>
      </w:r>
      <w:r w:rsidR="009B4DFB">
        <w:t>9</w:t>
      </w:r>
      <w:r w:rsidR="00D51E8F">
        <w:t>.</w:t>
      </w:r>
      <w:r w:rsidR="00594CE5">
        <w:t>1</w:t>
      </w:r>
      <w:r w:rsidR="00D51E8F">
        <w:t>., a to z</w:t>
      </w:r>
      <w:r>
        <w:t xml:space="preserve">e systému objednávek Kupujícího e-mailem. </w:t>
      </w:r>
      <w:r w:rsidR="00A043BD">
        <w:t>V případě, že plnění dle minitendru bude na více měsíců, bude první objednávka odeslána dle předchozí věty a další objednávky vždy na každý měsíc zvlášť</w:t>
      </w:r>
      <w:r w:rsidR="0043247C">
        <w:t xml:space="preserve"> a to nejpozději do 5. dne měsíce, ke kterému se daná objednávka váže</w:t>
      </w:r>
      <w:r w:rsidR="00A043BD">
        <w:t xml:space="preserve">. </w:t>
      </w:r>
      <w:r>
        <w:t xml:space="preserve">Každá objednávka Kupujícího bude obsahovat identifikační údaje Kupujícího, odkaz na výzvu k podání nabídek a nabídku </w:t>
      </w:r>
      <w:r w:rsidR="00594CE5">
        <w:t>P</w:t>
      </w:r>
      <w:r>
        <w:t>rodávajícího podanou k dotčené dílčí zakázce</w:t>
      </w:r>
      <w:r w:rsidR="00FE663A">
        <w:t xml:space="preserve">. Objednávka nepředstavuje dílčí smlouvu. </w:t>
      </w:r>
    </w:p>
    <w:p w14:paraId="1A6355A1" w14:textId="4A2CE517" w:rsidR="0022652A" w:rsidRDefault="0022652A" w:rsidP="0022652A">
      <w:pPr>
        <w:pStyle w:val="10-ODST-3"/>
      </w:pPr>
      <w:r>
        <w:t xml:space="preserve">Dílčí smlouva musí odpovídat této </w:t>
      </w:r>
      <w:r w:rsidR="00594CE5">
        <w:t>S</w:t>
      </w:r>
      <w:r>
        <w:t>mlouvě.</w:t>
      </w:r>
    </w:p>
    <w:p w14:paraId="7E22636A" w14:textId="27B4FE92" w:rsidR="005F5E3C" w:rsidRPr="00E74695" w:rsidRDefault="0022652A" w:rsidP="0022652A">
      <w:pPr>
        <w:pStyle w:val="02-ODST-2"/>
        <w:rPr>
          <w:rFonts w:cs="Arial"/>
        </w:rPr>
      </w:pPr>
      <w:r>
        <w:t>Osoby, které jsou oprávněny za každého Prodávajícího činit veškeré úkony při uzavírání dílčích smluv, jsou uvedeny v </w:t>
      </w:r>
      <w:r w:rsidRPr="00D34622">
        <w:t xml:space="preserve">příloze </w:t>
      </w:r>
      <w:r w:rsidRPr="00771FE7">
        <w:t xml:space="preserve">č. </w:t>
      </w:r>
      <w:r w:rsidRPr="0097412E">
        <w:t>1</w:t>
      </w:r>
      <w:r>
        <w:t xml:space="preserve"> této </w:t>
      </w:r>
      <w:r w:rsidR="00D51E8F">
        <w:t>S</w:t>
      </w:r>
      <w:r>
        <w:t>mlouv</w:t>
      </w:r>
      <w:r w:rsidR="00D51E8F">
        <w:t>y.</w:t>
      </w:r>
    </w:p>
    <w:p w14:paraId="118E9C5E" w14:textId="51DE7E73" w:rsidR="0026623D" w:rsidRPr="00280779" w:rsidRDefault="005F5E3C" w:rsidP="000D7B73">
      <w:pPr>
        <w:pStyle w:val="02-ODST-2"/>
        <w:spacing w:after="120"/>
        <w:rPr>
          <w:rFonts w:cs="Arial"/>
        </w:rPr>
      </w:pPr>
      <w:r w:rsidRPr="00000AFF">
        <w:t xml:space="preserve">Smluvní strany se dohodly, že </w:t>
      </w:r>
      <w:r w:rsidR="00FF462B" w:rsidRPr="00000AFF">
        <w:t xml:space="preserve">Prodávající </w:t>
      </w:r>
      <w:r w:rsidR="000463A5">
        <w:t xml:space="preserve">na základě uzavřené dílčí smlouvy </w:t>
      </w:r>
      <w:r w:rsidR="00FF462B" w:rsidRPr="00000AFF">
        <w:t>převezme plnou odpovědnost za logistiku AdBlue, což znamená, že bude hlídat stav zásob v nádržích AdBlue na všech místech plnění Ku</w:t>
      </w:r>
      <w:r w:rsidR="004A7C06" w:rsidRPr="00000AFF">
        <w:t>pujícího a zajistí včasný závoz</w:t>
      </w:r>
      <w:r w:rsidR="00FF462B" w:rsidRPr="00000AFF">
        <w:t xml:space="preserve"> </w:t>
      </w:r>
      <w:r w:rsidR="00800554" w:rsidRPr="00000AFF">
        <w:t>P</w:t>
      </w:r>
      <w:r w:rsidR="00FF462B" w:rsidRPr="00000AFF">
        <w:t>ředmětu plnění v odpovídající kvalitě tak, aby nedošlo k </w:t>
      </w:r>
      <w:r w:rsidR="0026623D" w:rsidRPr="00000AFF">
        <w:t>„</w:t>
      </w:r>
      <w:r w:rsidR="00FF462B" w:rsidRPr="00000AFF">
        <w:t>vyschnutí</w:t>
      </w:r>
      <w:r w:rsidR="0026623D" w:rsidRPr="00000AFF">
        <w:t>“</w:t>
      </w:r>
      <w:r w:rsidR="00FF462B" w:rsidRPr="00000AFF">
        <w:t xml:space="preserve"> </w:t>
      </w:r>
      <w:r w:rsidR="00800554" w:rsidRPr="00000AFF">
        <w:t>P</w:t>
      </w:r>
      <w:r w:rsidR="00FF462B" w:rsidRPr="00000AFF">
        <w:t>ředmětu plnění</w:t>
      </w:r>
      <w:r w:rsidR="00A27A00" w:rsidRPr="00000AFF">
        <w:t xml:space="preserve"> v místě plnění</w:t>
      </w:r>
      <w:r w:rsidR="00800554" w:rsidRPr="00000AFF">
        <w:t xml:space="preserve"> a s tím spojeném</w:t>
      </w:r>
      <w:r w:rsidR="00FF462B" w:rsidRPr="00000AFF">
        <w:t xml:space="preserve"> zastavení výdeje </w:t>
      </w:r>
      <w:r w:rsidR="00800554" w:rsidRPr="00000AFF">
        <w:t>P</w:t>
      </w:r>
      <w:r w:rsidR="00FF462B" w:rsidRPr="00000AFF">
        <w:t>ředmětu plnění</w:t>
      </w:r>
      <w:r w:rsidR="0026623D" w:rsidRPr="00000AFF">
        <w:t xml:space="preserve"> Kupujícímu a/nebo jeho zákazníkům</w:t>
      </w:r>
      <w:r w:rsidR="00094512" w:rsidRPr="00000AFF">
        <w:t xml:space="preserve"> (dále také jen „</w:t>
      </w:r>
      <w:r w:rsidR="00094512" w:rsidRPr="00000AFF">
        <w:rPr>
          <w:b/>
        </w:rPr>
        <w:t>Zastavení výdeje</w:t>
      </w:r>
      <w:r w:rsidR="00094512" w:rsidRPr="00000AFF">
        <w:t>“)</w:t>
      </w:r>
      <w:r w:rsidR="00FF462B" w:rsidRPr="00000AFF">
        <w:t xml:space="preserve">. </w:t>
      </w:r>
      <w:r w:rsidR="00FA4CAF" w:rsidRPr="00000AFF">
        <w:t xml:space="preserve">Kupující </w:t>
      </w:r>
      <w:r w:rsidR="00FF462B" w:rsidRPr="00000AFF">
        <w:t xml:space="preserve">minimálně jednou denně zašle stavy </w:t>
      </w:r>
      <w:r w:rsidR="00A27A00" w:rsidRPr="00000AFF">
        <w:t>P</w:t>
      </w:r>
      <w:r w:rsidR="00FF462B" w:rsidRPr="00000AFF">
        <w:t>ředmětu</w:t>
      </w:r>
      <w:r w:rsidR="00FA4CAF" w:rsidRPr="00000AFF">
        <w:t xml:space="preserve"> </w:t>
      </w:r>
      <w:r w:rsidR="00FF462B" w:rsidRPr="00000AFF">
        <w:t>plnění ve všech nádržích</w:t>
      </w:r>
      <w:r w:rsidR="00800554" w:rsidRPr="00000AFF">
        <w:t xml:space="preserve"> v místech plnění</w:t>
      </w:r>
      <w:r w:rsidR="00FF462B" w:rsidRPr="00000AFF">
        <w:t xml:space="preserve"> na </w:t>
      </w:r>
      <w:r w:rsidR="00FF462B" w:rsidRPr="00280779">
        <w:t>emailovou adresu</w:t>
      </w:r>
      <w:r w:rsidR="00B60675" w:rsidRPr="00280779">
        <w:t xml:space="preserve"> </w:t>
      </w:r>
      <w:r w:rsidR="004E3856" w:rsidRPr="00280779">
        <w:rPr>
          <w:rFonts w:cs="Arial"/>
        </w:rPr>
        <w:t xml:space="preserve">uvedenou </w:t>
      </w:r>
      <w:r w:rsidR="004E3856" w:rsidRPr="00280779">
        <w:t xml:space="preserve">v příloze č. 1 této </w:t>
      </w:r>
      <w:r w:rsidR="000463A5" w:rsidRPr="00280779">
        <w:t>S</w:t>
      </w:r>
      <w:r w:rsidR="004E3856" w:rsidRPr="00280779">
        <w:t>mlouvy</w:t>
      </w:r>
      <w:r w:rsidR="00B20430" w:rsidRPr="00280779">
        <w:rPr>
          <w:rFonts w:cs="Arial"/>
        </w:rPr>
        <w:t xml:space="preserve"> </w:t>
      </w:r>
      <w:r w:rsidR="00FF462B" w:rsidRPr="00280779">
        <w:t xml:space="preserve">Prodávajícího. Kupující nebude vyzývat Prodávajícího k dodání </w:t>
      </w:r>
      <w:r w:rsidR="00A27A00" w:rsidRPr="00280779">
        <w:t>P</w:t>
      </w:r>
      <w:r w:rsidR="00FF462B" w:rsidRPr="00280779">
        <w:t>ředmětu plnění</w:t>
      </w:r>
      <w:r w:rsidR="006D1E3E" w:rsidRPr="00280779">
        <w:t xml:space="preserve">. </w:t>
      </w:r>
      <w:r w:rsidR="00FF462B" w:rsidRPr="00280779">
        <w:t xml:space="preserve">Prodávající bude odpovědný za dodávky </w:t>
      </w:r>
      <w:r w:rsidR="00800554" w:rsidRPr="00280779">
        <w:t>P</w:t>
      </w:r>
      <w:r w:rsidR="00FF462B" w:rsidRPr="00280779">
        <w:t xml:space="preserve">ředmětu plnění v místě </w:t>
      </w:r>
      <w:r w:rsidR="006A3AE9" w:rsidRPr="00280779">
        <w:t>plnění</w:t>
      </w:r>
      <w:r w:rsidR="00FF462B" w:rsidRPr="00280779">
        <w:t xml:space="preserve"> </w:t>
      </w:r>
      <w:r w:rsidR="00E760EF" w:rsidRPr="00280779">
        <w:t xml:space="preserve">stanoveném na základě </w:t>
      </w:r>
      <w:r w:rsidR="00A27A00" w:rsidRPr="00280779">
        <w:t>této</w:t>
      </w:r>
      <w:r w:rsidR="00FF462B" w:rsidRPr="00280779">
        <w:t xml:space="preserve"> Smlouv</w:t>
      </w:r>
      <w:r w:rsidR="00A27A00" w:rsidRPr="00280779">
        <w:t>y</w:t>
      </w:r>
      <w:r w:rsidR="00FF462B" w:rsidRPr="00280779">
        <w:t xml:space="preserve">. </w:t>
      </w:r>
    </w:p>
    <w:p w14:paraId="4D8167BE" w14:textId="5207D88F" w:rsidR="00F17199" w:rsidRPr="0047154E" w:rsidRDefault="00FF462B" w:rsidP="00AC29AF">
      <w:pPr>
        <w:pStyle w:val="05-ODST-3"/>
        <w:rPr>
          <w:rFonts w:cs="Arial"/>
        </w:rPr>
      </w:pPr>
      <w:r w:rsidRPr="00280779">
        <w:t xml:space="preserve">Dodávku </w:t>
      </w:r>
      <w:r w:rsidR="00800554" w:rsidRPr="00280779">
        <w:t>P</w:t>
      </w:r>
      <w:r w:rsidR="000A6C0A" w:rsidRPr="00280779">
        <w:t xml:space="preserve">ředmětu plnění </w:t>
      </w:r>
      <w:r w:rsidRPr="00280779">
        <w:t xml:space="preserve">na </w:t>
      </w:r>
      <w:r w:rsidR="00594CE5">
        <w:t>ČS</w:t>
      </w:r>
      <w:r w:rsidR="006A3AE9" w:rsidRPr="00280779">
        <w:t xml:space="preserve"> či další místa plnění</w:t>
      </w:r>
      <w:r w:rsidRPr="00280779">
        <w:t xml:space="preserve"> </w:t>
      </w:r>
      <w:r w:rsidR="00800554" w:rsidRPr="00280779">
        <w:t xml:space="preserve">je povinen Prodávající </w:t>
      </w:r>
      <w:r w:rsidRPr="00280779">
        <w:t>hlásit</w:t>
      </w:r>
      <w:r w:rsidR="005F5E3C" w:rsidRPr="00280779">
        <w:t xml:space="preserve"> </w:t>
      </w:r>
      <w:r w:rsidR="002C6E39" w:rsidRPr="00280779">
        <w:t xml:space="preserve">24 hodin </w:t>
      </w:r>
      <w:r w:rsidR="005F5E3C" w:rsidRPr="00280779">
        <w:t>předem</w:t>
      </w:r>
      <w:r w:rsidR="0026623D" w:rsidRPr="00280779">
        <w:t xml:space="preserve">, a to na emailovou adresu Kupujícího: </w:t>
      </w:r>
      <w:r w:rsidR="00157575" w:rsidRPr="00280779">
        <w:t xml:space="preserve">emailové adresy </w:t>
      </w:r>
      <w:r w:rsidR="00AD6530" w:rsidRPr="00280779">
        <w:t>jednotliv</w:t>
      </w:r>
      <w:r w:rsidR="00157575" w:rsidRPr="00280779">
        <w:t>ých</w:t>
      </w:r>
      <w:r w:rsidR="00AD6530" w:rsidRPr="00280779">
        <w:t xml:space="preserve"> ČS</w:t>
      </w:r>
      <w:r w:rsidR="00157575" w:rsidRPr="00280779">
        <w:t xml:space="preserve"> či jiných míst plnění</w:t>
      </w:r>
      <w:r w:rsidR="00AD6530" w:rsidRPr="00280779">
        <w:t xml:space="preserve"> </w:t>
      </w:r>
      <w:r w:rsidR="00157575" w:rsidRPr="00280779">
        <w:t xml:space="preserve">uvedené </w:t>
      </w:r>
      <w:r w:rsidR="00AD6530" w:rsidRPr="00280779">
        <w:t>v</w:t>
      </w:r>
      <w:r w:rsidR="00280779" w:rsidRPr="00280779">
        <w:t> příloze č. 3 Smlouvy.</w:t>
      </w:r>
    </w:p>
    <w:p w14:paraId="20E1BBC1" w14:textId="181C2F15" w:rsidR="00A66B34" w:rsidRPr="0047154E" w:rsidRDefault="00F17199" w:rsidP="005240FA">
      <w:pPr>
        <w:pStyle w:val="05-ODST-3"/>
      </w:pPr>
      <w:r w:rsidRPr="0047154E">
        <w:t>V případě, že dojde k překročení níže uveden</w:t>
      </w:r>
      <w:r w:rsidR="00212CFE" w:rsidRPr="0047154E">
        <w:t xml:space="preserve">ého </w:t>
      </w:r>
      <w:r w:rsidRPr="0047154E">
        <w:t>stav</w:t>
      </w:r>
      <w:r w:rsidR="00212CFE" w:rsidRPr="0047154E">
        <w:t>u</w:t>
      </w:r>
      <w:r w:rsidRPr="0047154E">
        <w:t xml:space="preserve"> minimálních zásob</w:t>
      </w:r>
      <w:r w:rsidR="00212CFE" w:rsidRPr="0047154E">
        <w:t xml:space="preserve"> pod uvedenou hranici</w:t>
      </w:r>
      <w:r w:rsidRPr="0047154E">
        <w:t xml:space="preserve"> v nádržích AdBlue</w:t>
      </w:r>
      <w:r w:rsidR="00A66B34" w:rsidRPr="0047154E">
        <w:t xml:space="preserve"> v místech plnění uvedené v Příloze č. 3 (dále také jen „</w:t>
      </w:r>
      <w:r w:rsidR="00A66B34" w:rsidRPr="005240FA">
        <w:rPr>
          <w:b/>
          <w:bCs/>
        </w:rPr>
        <w:t>Minimální stav zásob</w:t>
      </w:r>
      <w:r w:rsidR="00A66B34" w:rsidRPr="0047154E">
        <w:t>“)</w:t>
      </w:r>
      <w:r w:rsidRPr="0047154E">
        <w:t xml:space="preserve">, je Prodávající povinen do </w:t>
      </w:r>
      <w:r w:rsidR="00685AB0" w:rsidRPr="0047154E">
        <w:t xml:space="preserve">2 pracovních dnů </w:t>
      </w:r>
      <w:r w:rsidR="0005388D" w:rsidRPr="0047154E">
        <w:t xml:space="preserve">provést závoz Předmětu plnění na příslušnou </w:t>
      </w:r>
      <w:r w:rsidR="00A66B34" w:rsidRPr="0047154E">
        <w:t>ČS či jiné místo plnění uvedené v příloze č. 3 Smlouvy</w:t>
      </w:r>
      <w:r w:rsidR="0005388D" w:rsidRPr="0047154E">
        <w:t xml:space="preserve">. Rozhodným podkladem je </w:t>
      </w:r>
      <w:r w:rsidR="00BB68A3" w:rsidRPr="0047154E">
        <w:t xml:space="preserve">minimálně </w:t>
      </w:r>
      <w:r w:rsidR="0005388D" w:rsidRPr="0047154E">
        <w:t>jednou denně zasílaný stav Předmětu plnění ve všech nádržích v místech plnění</w:t>
      </w:r>
      <w:r w:rsidR="00A66B34" w:rsidRPr="0047154E">
        <w:t xml:space="preserve"> pod</w:t>
      </w:r>
      <w:r w:rsidR="00B95237">
        <w:t>le</w:t>
      </w:r>
      <w:r w:rsidR="00A66B34" w:rsidRPr="0047154E">
        <w:t xml:space="preserve"> odstavce 4.11 Smlouvy</w:t>
      </w:r>
      <w:r w:rsidR="0005388D" w:rsidRPr="0047154E">
        <w:t>.</w:t>
      </w:r>
    </w:p>
    <w:p w14:paraId="7F24A0D0" w14:textId="7741E4B0" w:rsidR="00A66B34" w:rsidRDefault="0005388D" w:rsidP="005240FA">
      <w:pPr>
        <w:pStyle w:val="05-ODST-3"/>
        <w:numPr>
          <w:ilvl w:val="0"/>
          <w:numId w:val="0"/>
        </w:numPr>
        <w:ind w:left="1134"/>
      </w:pPr>
      <w:r w:rsidRPr="00322E10">
        <w:t xml:space="preserve">Minimální </w:t>
      </w:r>
      <w:r w:rsidR="00212CFE" w:rsidRPr="00322E10">
        <w:t xml:space="preserve">stav zásob </w:t>
      </w:r>
      <w:r w:rsidR="00CB2A7D">
        <w:t>pro každé jednotlivé místo plnění</w:t>
      </w:r>
      <w:r w:rsidR="00CB2A7D" w:rsidRPr="00322E10">
        <w:t xml:space="preserve"> </w:t>
      </w:r>
      <w:r w:rsidR="00212CFE" w:rsidRPr="00322E10">
        <w:t xml:space="preserve">je stanoven ve výši </w:t>
      </w:r>
      <w:r w:rsidR="00AF4D8F">
        <w:t>6</w:t>
      </w:r>
      <w:r w:rsidR="00212CFE" w:rsidRPr="00322E10">
        <w:t>00 litrů</w:t>
      </w:r>
      <w:r w:rsidR="00A66B34">
        <w:t xml:space="preserve"> AdBlue</w:t>
      </w:r>
      <w:r w:rsidR="00212CFE" w:rsidRPr="00322E10">
        <w:t>.</w:t>
      </w:r>
      <w:r w:rsidR="00DD4665">
        <w:t xml:space="preserve"> </w:t>
      </w:r>
    </w:p>
    <w:p w14:paraId="66C5AB2C" w14:textId="2B920C58" w:rsidR="005708DB" w:rsidRPr="00F17199" w:rsidRDefault="00EC36DD" w:rsidP="00F17199">
      <w:pPr>
        <w:pStyle w:val="05-ODST-3"/>
        <w:rPr>
          <w:rFonts w:cs="Arial"/>
        </w:rPr>
      </w:pPr>
      <w:r w:rsidRPr="00280779">
        <w:t xml:space="preserve">Po </w:t>
      </w:r>
      <w:r w:rsidR="0026623D" w:rsidRPr="00280779">
        <w:t xml:space="preserve">řádném dodání a </w:t>
      </w:r>
      <w:r w:rsidR="00FF462B" w:rsidRPr="00280779">
        <w:t xml:space="preserve">převzetí </w:t>
      </w:r>
      <w:r w:rsidR="0026623D" w:rsidRPr="00280779">
        <w:t>P</w:t>
      </w:r>
      <w:r w:rsidR="00FF462B" w:rsidRPr="00280779">
        <w:t xml:space="preserve">ředmětu plnění dojde k podepsání a potvrzení stáčecího lístku obsluhou čerpací stanice </w:t>
      </w:r>
      <w:r w:rsidR="00157575" w:rsidRPr="00280779">
        <w:t xml:space="preserve">Kupujícího </w:t>
      </w:r>
      <w:r w:rsidR="006A3AE9" w:rsidRPr="00280779">
        <w:t>či odpovědnou osobou</w:t>
      </w:r>
      <w:r w:rsidR="0026623D" w:rsidRPr="00280779">
        <w:t xml:space="preserve"> Kupujícího</w:t>
      </w:r>
      <w:r w:rsidR="006A3AE9" w:rsidRPr="00280779">
        <w:t xml:space="preserve"> na dalších místech plnění</w:t>
      </w:r>
      <w:r w:rsidR="00FF462B" w:rsidRPr="00280779">
        <w:t xml:space="preserve">.  Stáčecí list bude spolu s dodacím listem přílohou faktury. </w:t>
      </w:r>
      <w:r w:rsidR="0026623D" w:rsidRPr="00280779">
        <w:t xml:space="preserve">Předmětem fakturace </w:t>
      </w:r>
      <w:r w:rsidR="009011B3" w:rsidRPr="00280779">
        <w:t xml:space="preserve">budou </w:t>
      </w:r>
      <w:r w:rsidR="0026623D" w:rsidRPr="00280779">
        <w:t xml:space="preserve">pouze </w:t>
      </w:r>
      <w:r w:rsidR="005450F9" w:rsidRPr="00280779">
        <w:t>stočené litry</w:t>
      </w:r>
      <w:r w:rsidR="00D43B4B" w:rsidRPr="00280779">
        <w:t xml:space="preserve"> AdBlue</w:t>
      </w:r>
      <w:r w:rsidR="00FF462B" w:rsidRPr="00280779">
        <w:t xml:space="preserve">. </w:t>
      </w:r>
    </w:p>
    <w:p w14:paraId="48449312" w14:textId="30DC46FD" w:rsidR="006B5D37" w:rsidRPr="00280779" w:rsidRDefault="006B5D37" w:rsidP="006B5D37">
      <w:pPr>
        <w:pStyle w:val="05-ODST-3"/>
        <w:rPr>
          <w:rFonts w:cs="Arial"/>
        </w:rPr>
      </w:pPr>
      <w:r w:rsidRPr="00280779">
        <w:t>V případě, že dojde k Zastavení výdeje</w:t>
      </w:r>
      <w:r w:rsidR="000E3971" w:rsidRPr="00280779">
        <w:t xml:space="preserve">, </w:t>
      </w:r>
      <w:r w:rsidRPr="00280779">
        <w:t xml:space="preserve">oznámí Kupující Prodávajícímu tuto skutečnost na emailovou adresu uvedenou v odstavci </w:t>
      </w:r>
      <w:r w:rsidR="00472CEA" w:rsidRPr="00280779">
        <w:t>4</w:t>
      </w:r>
      <w:r w:rsidRPr="00280779">
        <w:t>.</w:t>
      </w:r>
      <w:r w:rsidR="00472CEA" w:rsidRPr="00280779">
        <w:t>1</w:t>
      </w:r>
      <w:r w:rsidR="00A66B34">
        <w:t>1</w:t>
      </w:r>
      <w:r w:rsidRPr="00280779">
        <w:t xml:space="preserve"> Smlouvy.  </w:t>
      </w:r>
    </w:p>
    <w:p w14:paraId="09CAFC73" w14:textId="604B08B9" w:rsidR="009617C4" w:rsidRPr="00000AFF" w:rsidRDefault="009617C4" w:rsidP="009617C4">
      <w:pPr>
        <w:pStyle w:val="02-ODST-2"/>
        <w:rPr>
          <w:rFonts w:cs="Arial"/>
        </w:rPr>
      </w:pPr>
      <w:r w:rsidRPr="00280779">
        <w:rPr>
          <w:rFonts w:cs="Arial"/>
        </w:rPr>
        <w:t>Prodávající bude jednou měsíčně, k druhému pracovnímu dni měsíce, zasílat na e-</w:t>
      </w:r>
      <w:r w:rsidR="0021315C" w:rsidRPr="00280779">
        <w:rPr>
          <w:rFonts w:cs="Arial"/>
        </w:rPr>
        <w:t xml:space="preserve">mailovou adresu </w:t>
      </w:r>
      <w:hyperlink r:id="rId8" w:history="1">
        <w:r w:rsidR="00BC348B" w:rsidRPr="00BC348B">
          <w:rPr>
            <w:rStyle w:val="Hypertextovodkaz"/>
          </w:rPr>
          <w:t>kamil.pycha@ceproas.cz</w:t>
        </w:r>
      </w:hyperlink>
      <w:r w:rsidRPr="00280779">
        <w:rPr>
          <w:rFonts w:cs="Arial"/>
        </w:rPr>
        <w:t xml:space="preserve"> tabulku s přehledem všech dodávek Předmětu plnění v</w:t>
      </w:r>
      <w:r w:rsidR="00046550" w:rsidRPr="00280779">
        <w:rPr>
          <w:rFonts w:cs="Arial"/>
        </w:rPr>
        <w:t xml:space="preserve"> předcházejícím </w:t>
      </w:r>
      <w:r w:rsidRPr="00280779">
        <w:rPr>
          <w:rFonts w:cs="Arial"/>
        </w:rPr>
        <w:t xml:space="preserve">měsíci (Tabulka 1 Čepro AdBlue měsíční dodávky), </w:t>
      </w:r>
      <w:r w:rsidR="00046550" w:rsidRPr="00280779">
        <w:rPr>
          <w:rFonts w:cs="Arial"/>
        </w:rPr>
        <w:t>jejíž vzor j</w:t>
      </w:r>
      <w:r w:rsidRPr="00280779">
        <w:rPr>
          <w:rFonts w:cs="Arial"/>
        </w:rPr>
        <w:t>e přílohou č. 2 této Smlouvy, a to ve formátu.xlsx. Tabulka bude obsahovat tyto údaje: den zdanitelného plnění</w:t>
      </w:r>
      <w:r w:rsidRPr="00000AFF">
        <w:rPr>
          <w:rFonts w:cs="Arial"/>
        </w:rPr>
        <w:t xml:space="preserve"> = den přijetí na ČS či jiné místo plnění, přijaté množství AdBlue v litrech, název ČS nebo jiného místa plnění, číslo ČS nebo jiné označení jiného místa plnění, č</w:t>
      </w:r>
      <w:r w:rsidR="00046550" w:rsidRPr="00000AFF">
        <w:rPr>
          <w:rFonts w:cs="Arial"/>
        </w:rPr>
        <w:t>íslo</w:t>
      </w:r>
      <w:r w:rsidRPr="00000AFF">
        <w:rPr>
          <w:rFonts w:cs="Arial"/>
        </w:rPr>
        <w:t xml:space="preserve"> faktury. </w:t>
      </w:r>
    </w:p>
    <w:p w14:paraId="7701F4A8" w14:textId="5BD3195D" w:rsidR="000463A5" w:rsidRPr="00000AFF" w:rsidRDefault="000463A5" w:rsidP="000463A5">
      <w:pPr>
        <w:pStyle w:val="02-ODST-2"/>
        <w:spacing w:after="120"/>
        <w:rPr>
          <w:rFonts w:cs="Arial"/>
        </w:rPr>
      </w:pPr>
      <w:r w:rsidRPr="00000AFF">
        <w:t xml:space="preserve">Smluvní strany se dohodly, že </w:t>
      </w:r>
      <w:r>
        <w:t xml:space="preserve">v poslední den trvání </w:t>
      </w:r>
      <w:r w:rsidRPr="00000AFF">
        <w:t>období</w:t>
      </w:r>
      <w:r>
        <w:t>,</w:t>
      </w:r>
      <w:r w:rsidR="0008001C">
        <w:t xml:space="preserve"> </w:t>
      </w:r>
      <w:r>
        <w:t xml:space="preserve">na které byla uzavřena dílčí smlouva </w:t>
      </w:r>
      <w:r w:rsidRPr="00000AFF">
        <w:t>bude minimální stav AdBlue v nádrži 50% naplněnosti kapacity</w:t>
      </w:r>
      <w:r>
        <w:t xml:space="preserve"> nádrže uvedené v</w:t>
      </w:r>
      <w:r w:rsidR="0008001C">
        <w:t> příloze č. 3</w:t>
      </w:r>
      <w:r w:rsidR="008D5EB0">
        <w:t>, nejméně však v</w:t>
      </w:r>
      <w:r w:rsidR="0047154E">
        <w:t> </w:t>
      </w:r>
      <w:r w:rsidR="008D5EB0">
        <w:t>rozsahu</w:t>
      </w:r>
      <w:r w:rsidR="0047154E">
        <w:t xml:space="preserve"> odpovídajícímu</w:t>
      </w:r>
      <w:r w:rsidR="008D5EB0">
        <w:t xml:space="preserve"> Minimální</w:t>
      </w:r>
      <w:r w:rsidR="0047154E">
        <w:t>mu</w:t>
      </w:r>
      <w:r w:rsidR="008D5EB0">
        <w:t xml:space="preserve"> stav</w:t>
      </w:r>
      <w:r w:rsidR="0047154E">
        <w:t>u</w:t>
      </w:r>
      <w:r w:rsidR="008D5EB0">
        <w:t xml:space="preserve"> zásob</w:t>
      </w:r>
      <w:r w:rsidR="0008001C">
        <w:t>.</w:t>
      </w:r>
      <w:r w:rsidR="00DD4665">
        <w:t xml:space="preserve"> </w:t>
      </w:r>
      <w:r w:rsidR="002A25A1">
        <w:t xml:space="preserve">V případě, že dílčí smlouva bude uzavřena s jiným </w:t>
      </w:r>
      <w:r w:rsidR="008D5EB0">
        <w:t>Prodávajícím</w:t>
      </w:r>
      <w:r w:rsidR="002A25A1">
        <w:t xml:space="preserve"> než v předchozím období, není přebírající (nový</w:t>
      </w:r>
      <w:r w:rsidR="002A25A1">
        <w:rPr>
          <w:sz w:val="22"/>
          <w:szCs w:val="22"/>
        </w:rPr>
        <w:t>)</w:t>
      </w:r>
      <w:r w:rsidR="002A25A1">
        <w:t xml:space="preserve"> </w:t>
      </w:r>
      <w:r w:rsidR="00F075F8">
        <w:t xml:space="preserve">Prodávající </w:t>
      </w:r>
      <w:r w:rsidR="002A25A1">
        <w:t xml:space="preserve">po dobu 5 dní od </w:t>
      </w:r>
      <w:r w:rsidR="00D97369">
        <w:t xml:space="preserve">uzavření dílčí smlouvy </w:t>
      </w:r>
      <w:r w:rsidR="002A25A1">
        <w:t xml:space="preserve">odpovědný za </w:t>
      </w:r>
      <w:r w:rsidR="00C05686">
        <w:t>Zastavení výdeje</w:t>
      </w:r>
      <w:r w:rsidR="00DA0FA8">
        <w:t xml:space="preserve">. </w:t>
      </w:r>
      <w:r w:rsidR="00F075F8">
        <w:t>V</w:t>
      </w:r>
      <w:r w:rsidR="0047154E">
        <w:t> </w:t>
      </w:r>
      <w:r w:rsidR="00F075F8">
        <w:t>případě</w:t>
      </w:r>
      <w:r w:rsidR="0047154E">
        <w:t>, ž</w:t>
      </w:r>
      <w:r w:rsidR="00F075F8">
        <w:t xml:space="preserve">e předchozí Prodávající porušil svoji smluvní povinnost  podle první věty tohoto odstavce pak je </w:t>
      </w:r>
      <w:r w:rsidR="00DA0FA8">
        <w:t>odpovědn</w:t>
      </w:r>
      <w:r w:rsidR="00F075F8">
        <w:t xml:space="preserve">ý za Zastavení výdeje v období, kdy  přebírající (nový) Prodávající neodpovídá podle předchozí věty za </w:t>
      </w:r>
      <w:r w:rsidR="0047154E">
        <w:t>Z</w:t>
      </w:r>
      <w:r w:rsidR="00F075F8">
        <w:t>astavení výdeje.</w:t>
      </w:r>
    </w:p>
    <w:p w14:paraId="25D51113" w14:textId="77777777" w:rsidR="0022652A" w:rsidRPr="0022652A" w:rsidRDefault="0022652A" w:rsidP="00473A81">
      <w:pPr>
        <w:pStyle w:val="Odstavec2"/>
        <w:rPr>
          <w:highlight w:val="cyan"/>
        </w:rPr>
      </w:pPr>
    </w:p>
    <w:p w14:paraId="5EDDD94C" w14:textId="77777777" w:rsidR="00640494" w:rsidRPr="00AB0762" w:rsidRDefault="00640494" w:rsidP="002665CA">
      <w:pPr>
        <w:pStyle w:val="lnek"/>
        <w:numPr>
          <w:ilvl w:val="0"/>
          <w:numId w:val="3"/>
        </w:numPr>
        <w:spacing w:before="480" w:after="120"/>
        <w:ind w:left="1163"/>
        <w:rPr>
          <w:rFonts w:cs="Arial"/>
        </w:rPr>
      </w:pPr>
      <w:bookmarkStart w:id="10" w:name="_Ref140902254"/>
      <w:r w:rsidRPr="00AB0762">
        <w:rPr>
          <w:rFonts w:cs="Arial"/>
        </w:rPr>
        <w:t>Doba a místo plnění</w:t>
      </w:r>
      <w:bookmarkEnd w:id="10"/>
    </w:p>
    <w:p w14:paraId="26DE01BE" w14:textId="4C80F70D" w:rsidR="00584E13" w:rsidRDefault="009532E4" w:rsidP="00F653FC">
      <w:pPr>
        <w:pStyle w:val="02-ODST-2"/>
      </w:pPr>
      <w:r>
        <w:t xml:space="preserve">  </w:t>
      </w:r>
      <w:r w:rsidR="00584E13">
        <w:t>Jednotlivé zakázky na dodávky kapaliny AdBlue zadávané Kupujícím na základě a dle této</w:t>
      </w:r>
      <w:r w:rsidR="000463A5">
        <w:t xml:space="preserve"> S</w:t>
      </w:r>
      <w:r w:rsidR="00584E13">
        <w:t xml:space="preserve">mlouvy budou zadávány po dobu platnosti a účinnosti této </w:t>
      </w:r>
      <w:r w:rsidR="00F075F8">
        <w:t>S</w:t>
      </w:r>
      <w:r w:rsidR="00584E13">
        <w:t>mlouvy.</w:t>
      </w:r>
    </w:p>
    <w:p w14:paraId="1A03AAAB" w14:textId="5F196DBF" w:rsidR="00584E13" w:rsidRPr="007C4254" w:rsidRDefault="00473A81" w:rsidP="00442F69">
      <w:pPr>
        <w:pStyle w:val="02-ODST-2"/>
        <w:tabs>
          <w:tab w:val="clear" w:pos="567"/>
          <w:tab w:val="clear" w:pos="1222"/>
        </w:tabs>
        <w:ind w:left="567"/>
      </w:pPr>
      <w:r>
        <w:lastRenderedPageBreak/>
        <w:t xml:space="preserve">  </w:t>
      </w:r>
      <w:r w:rsidR="00B05722">
        <w:t>Konkrétní doba plnění dílčích zakázek – doba dodávky bude uvedena v</w:t>
      </w:r>
      <w:r w:rsidR="000463A5">
        <w:t xml:space="preserve">e výzvě pro podání nabídek a </w:t>
      </w:r>
      <w:r>
        <w:t>současně dílčí</w:t>
      </w:r>
      <w:r w:rsidR="00B05722">
        <w:t xml:space="preserve"> smlouvě, která bude uzavřena s Prodávajícím, jehož nabídka byla v minitendru vybrána jako nejvýhodnější.</w:t>
      </w:r>
    </w:p>
    <w:p w14:paraId="60DAE263" w14:textId="1C3044DD" w:rsidR="00176E6D" w:rsidRPr="00854F18" w:rsidRDefault="002E17D2" w:rsidP="00442F69">
      <w:pPr>
        <w:pStyle w:val="02-ODST-2"/>
        <w:tabs>
          <w:tab w:val="clear" w:pos="567"/>
          <w:tab w:val="clear" w:pos="1222"/>
        </w:tabs>
        <w:ind w:hanging="709"/>
        <w:rPr>
          <w:rFonts w:cs="Arial"/>
          <w:b/>
          <w:bCs/>
        </w:rPr>
      </w:pPr>
      <w:r w:rsidRPr="00692828">
        <w:rPr>
          <w:bCs/>
        </w:rPr>
        <w:t>Místem plnění</w:t>
      </w:r>
      <w:r w:rsidRPr="0008001C">
        <w:rPr>
          <w:bCs/>
        </w:rPr>
        <w:t xml:space="preserve"> jsou </w:t>
      </w:r>
      <w:r w:rsidRPr="00692828">
        <w:rPr>
          <w:bCs/>
        </w:rPr>
        <w:t>vybrané čerpací</w:t>
      </w:r>
      <w:r w:rsidRPr="000918E0">
        <w:t xml:space="preserve"> stanice </w:t>
      </w:r>
      <w:r w:rsidR="0004767D">
        <w:t xml:space="preserve">Kupujícího </w:t>
      </w:r>
      <w:r w:rsidR="006A3AE9">
        <w:t>a další místa plnění</w:t>
      </w:r>
      <w:r w:rsidR="007B6745">
        <w:t xml:space="preserve"> stanoven</w:t>
      </w:r>
      <w:r w:rsidR="00AC29AF">
        <w:t>é</w:t>
      </w:r>
      <w:r w:rsidR="007B6745">
        <w:t xml:space="preserve"> Kupujícím</w:t>
      </w:r>
      <w:r w:rsidRPr="000918E0">
        <w:t xml:space="preserve"> nacházející se na území České republiky</w:t>
      </w:r>
      <w:r w:rsidR="0008001C">
        <w:t xml:space="preserve">, které jsou </w:t>
      </w:r>
      <w:r w:rsidR="008F3EAF" w:rsidRPr="00854F18">
        <w:rPr>
          <w:rFonts w:cs="Arial"/>
          <w:b/>
          <w:bCs/>
        </w:rPr>
        <w:t xml:space="preserve"> </w:t>
      </w:r>
      <w:r w:rsidR="008F3EAF" w:rsidRPr="00692828">
        <w:rPr>
          <w:rFonts w:cs="Arial"/>
        </w:rPr>
        <w:t>uveden</w:t>
      </w:r>
      <w:r w:rsidR="0008001C" w:rsidRPr="00692828">
        <w:rPr>
          <w:rFonts w:cs="Arial"/>
        </w:rPr>
        <w:t>a</w:t>
      </w:r>
      <w:r w:rsidR="00002734" w:rsidRPr="00854F18">
        <w:rPr>
          <w:rFonts w:cs="Arial"/>
          <w:b/>
          <w:bCs/>
        </w:rPr>
        <w:t xml:space="preserve"> </w:t>
      </w:r>
      <w:r w:rsidR="00D322F8" w:rsidRPr="00692828">
        <w:rPr>
          <w:rFonts w:cs="Arial"/>
        </w:rPr>
        <w:t>v příloze č</w:t>
      </w:r>
      <w:r w:rsidR="00280779" w:rsidRPr="00692828">
        <w:rPr>
          <w:rFonts w:cs="Arial"/>
        </w:rPr>
        <w:t>. 3</w:t>
      </w:r>
      <w:r w:rsidR="00854F18" w:rsidRPr="00692828">
        <w:rPr>
          <w:rFonts w:cs="Arial"/>
        </w:rPr>
        <w:t>.</w:t>
      </w:r>
      <w:r w:rsidR="00280779" w:rsidRPr="00854F18">
        <w:rPr>
          <w:rFonts w:cs="Arial"/>
          <w:b/>
          <w:bCs/>
        </w:rPr>
        <w:t xml:space="preserve"> </w:t>
      </w:r>
    </w:p>
    <w:p w14:paraId="3AD3496B" w14:textId="5FE58FC0" w:rsidR="00585B6E" w:rsidRDefault="00585B6E" w:rsidP="00585B6E">
      <w:pPr>
        <w:pStyle w:val="02-ODST-2"/>
        <w:tabs>
          <w:tab w:val="clear" w:pos="1222"/>
          <w:tab w:val="num" w:pos="1080"/>
        </w:tabs>
        <w:ind w:left="567"/>
      </w:pPr>
      <w:r w:rsidRPr="00B55BC0">
        <w:t xml:space="preserve">Soupis dotčených míst plnění slouží pouze pro informaci </w:t>
      </w:r>
      <w:r w:rsidR="00076BE3">
        <w:t>Prodávajícího</w:t>
      </w:r>
      <w:r>
        <w:t xml:space="preserve"> </w:t>
      </w:r>
      <w:r w:rsidRPr="00B55BC0">
        <w:t xml:space="preserve">o rozsahu plnění (na území České republiky), podrobná a konkrétní specifikace místa plnění bude vždy </w:t>
      </w:r>
      <w:r w:rsidR="00F52983">
        <w:t>Kupujícím sdělena Prodávajícímu</w:t>
      </w:r>
      <w:r w:rsidR="00A043BD">
        <w:t xml:space="preserve"> </w:t>
      </w:r>
      <w:r w:rsidR="00AC1244">
        <w:t>při každé jedné změně. Forma sdělení této změny je vždy na dohodě mezi Kupujícím a Prodávajícím.</w:t>
      </w:r>
      <w:r w:rsidRPr="00B55BC0">
        <w:t>.</w:t>
      </w:r>
      <w:r w:rsidR="00B92714">
        <w:t xml:space="preserve"> Místo </w:t>
      </w:r>
      <w:r w:rsidRPr="0068216C">
        <w:t>plnění je zároveň místem předání</w:t>
      </w:r>
      <w:r w:rsidRPr="00E7065E">
        <w:t xml:space="preserve"> a převzetí Předmětu plnění</w:t>
      </w:r>
      <w:r>
        <w:t>.</w:t>
      </w:r>
    </w:p>
    <w:p w14:paraId="56B4714D" w14:textId="37EC4DFB" w:rsidR="00585B6E" w:rsidRPr="00C439D5" w:rsidRDefault="0077508A" w:rsidP="00585B6E">
      <w:pPr>
        <w:pStyle w:val="Odstavec2"/>
        <w:numPr>
          <w:ilvl w:val="1"/>
          <w:numId w:val="3"/>
        </w:numPr>
        <w:tabs>
          <w:tab w:val="clear" w:pos="1222"/>
          <w:tab w:val="num" w:pos="1080"/>
        </w:tabs>
        <w:ind w:left="567"/>
        <w:rPr>
          <w:rFonts w:cs="Arial"/>
        </w:rPr>
      </w:pPr>
      <w:r>
        <w:rPr>
          <w:rFonts w:cs="Arial"/>
        </w:rPr>
        <w:t>Kupující</w:t>
      </w:r>
      <w:r w:rsidR="00F7655B">
        <w:rPr>
          <w:rFonts w:cs="Arial"/>
        </w:rPr>
        <w:t xml:space="preserve"> </w:t>
      </w:r>
      <w:r w:rsidR="00585B6E">
        <w:rPr>
          <w:rFonts w:cs="Arial"/>
        </w:rPr>
        <w:t xml:space="preserve">je </w:t>
      </w:r>
      <w:r w:rsidR="0004767D">
        <w:rPr>
          <w:rFonts w:cs="Arial"/>
        </w:rPr>
        <w:t xml:space="preserve">rovněž </w:t>
      </w:r>
      <w:r w:rsidR="00585B6E">
        <w:rPr>
          <w:rFonts w:cs="Arial"/>
        </w:rPr>
        <w:t xml:space="preserve">oprávněn změnit </w:t>
      </w:r>
      <w:r w:rsidR="008E77FE">
        <w:rPr>
          <w:rFonts w:cs="Arial"/>
        </w:rPr>
        <w:t>tabulku uvedenou v</w:t>
      </w:r>
      <w:r w:rsidR="00854F18">
        <w:rPr>
          <w:rFonts w:cs="Arial"/>
        </w:rPr>
        <w:t> příloze č. 3</w:t>
      </w:r>
      <w:r w:rsidR="009D64D6">
        <w:rPr>
          <w:rFonts w:cs="Arial"/>
        </w:rPr>
        <w:t xml:space="preserve"> </w:t>
      </w:r>
      <w:r w:rsidR="006A3AE9">
        <w:rPr>
          <w:rFonts w:cs="Arial"/>
        </w:rPr>
        <w:t>písemným</w:t>
      </w:r>
      <w:r w:rsidR="00F52983">
        <w:rPr>
          <w:rFonts w:cs="Arial"/>
        </w:rPr>
        <w:t xml:space="preserve"> oznámením Prodávajícímu</w:t>
      </w:r>
      <w:r w:rsidR="00585B6E" w:rsidRPr="00C439D5">
        <w:rPr>
          <w:rFonts w:cs="Arial"/>
        </w:rPr>
        <w:t xml:space="preserve">. </w:t>
      </w:r>
      <w:r w:rsidR="00F52983">
        <w:rPr>
          <w:rFonts w:cs="Arial"/>
        </w:rPr>
        <w:t>Kupující</w:t>
      </w:r>
      <w:r w:rsidR="00585B6E" w:rsidRPr="00C439D5">
        <w:rPr>
          <w:rFonts w:cs="Arial"/>
        </w:rPr>
        <w:t xml:space="preserve"> je oprávněn učinit </w:t>
      </w:r>
      <w:r w:rsidR="006A3AE9">
        <w:rPr>
          <w:rFonts w:cs="Arial"/>
        </w:rPr>
        <w:t xml:space="preserve">toto </w:t>
      </w:r>
      <w:r w:rsidR="00585B6E" w:rsidRPr="00C439D5">
        <w:rPr>
          <w:rFonts w:cs="Arial"/>
        </w:rPr>
        <w:t>oznámení e-mailovou zprávou na e-</w:t>
      </w:r>
      <w:r w:rsidR="00F52983">
        <w:rPr>
          <w:rFonts w:cs="Arial"/>
        </w:rPr>
        <w:t xml:space="preserve">mailovou adresu </w:t>
      </w:r>
      <w:r w:rsidR="00B05722">
        <w:rPr>
          <w:rFonts w:cs="Arial"/>
        </w:rPr>
        <w:t>Prodávajících</w:t>
      </w:r>
      <w:r w:rsidR="00B05722" w:rsidRPr="00C439D5">
        <w:rPr>
          <w:rFonts w:cs="Arial"/>
        </w:rPr>
        <w:t xml:space="preserve"> </w:t>
      </w:r>
      <w:r w:rsidR="00B05722">
        <w:rPr>
          <w:rFonts w:cs="Arial"/>
        </w:rPr>
        <w:t xml:space="preserve">na e-mailovou adresu uvedenou </w:t>
      </w:r>
      <w:r w:rsidR="00B05722">
        <w:t>v </w:t>
      </w:r>
      <w:r w:rsidR="00B05722" w:rsidRPr="00D34622">
        <w:t xml:space="preserve">příloze </w:t>
      </w:r>
      <w:r w:rsidR="00B05722" w:rsidRPr="00771FE7">
        <w:t xml:space="preserve">č. </w:t>
      </w:r>
      <w:r w:rsidR="00B05722" w:rsidRPr="0097412E">
        <w:t>1</w:t>
      </w:r>
      <w:r w:rsidR="00B05722">
        <w:t xml:space="preserve"> této</w:t>
      </w:r>
      <w:r w:rsidR="004E3856">
        <w:t xml:space="preserve"> smlouvy</w:t>
      </w:r>
      <w:r w:rsidR="00B05722">
        <w:t xml:space="preserve"> </w:t>
      </w:r>
      <w:r w:rsidR="00585B6E" w:rsidRPr="00C439D5">
        <w:rPr>
          <w:rFonts w:cs="Arial"/>
        </w:rPr>
        <w:t xml:space="preserve">Nové znění </w:t>
      </w:r>
      <w:r w:rsidR="006A3AE9">
        <w:rPr>
          <w:rFonts w:cs="Arial"/>
        </w:rPr>
        <w:t>tabulky uvedené v</w:t>
      </w:r>
      <w:r w:rsidR="00854F18">
        <w:rPr>
          <w:rFonts w:cs="Arial"/>
        </w:rPr>
        <w:t> příloze č. 3</w:t>
      </w:r>
      <w:r w:rsidR="00585B6E" w:rsidRPr="00C439D5">
        <w:rPr>
          <w:rFonts w:cs="Arial"/>
        </w:rPr>
        <w:t xml:space="preserve"> je účinné prvním dnem následujícím po jeho </w:t>
      </w:r>
      <w:r w:rsidR="00C547B0">
        <w:rPr>
          <w:rFonts w:cs="Arial"/>
        </w:rPr>
        <w:t>doručení Prodávajícímu</w:t>
      </w:r>
      <w:r w:rsidR="00585B6E" w:rsidRPr="00C439D5">
        <w:rPr>
          <w:rFonts w:cs="Arial"/>
        </w:rPr>
        <w:t>. Změna může bý</w:t>
      </w:r>
      <w:r w:rsidR="00585B6E">
        <w:rPr>
          <w:rFonts w:cs="Arial"/>
        </w:rPr>
        <w:t>t provedena z důvodů, že dojde</w:t>
      </w:r>
      <w:r w:rsidR="00585B6E" w:rsidRPr="00C439D5">
        <w:rPr>
          <w:rFonts w:cs="Arial"/>
        </w:rPr>
        <w:t xml:space="preserve">: </w:t>
      </w:r>
    </w:p>
    <w:p w14:paraId="636B723C" w14:textId="77777777" w:rsidR="00585B6E" w:rsidRPr="00C439D5" w:rsidRDefault="00585B6E" w:rsidP="0094552D">
      <w:pPr>
        <w:pStyle w:val="Odstavec2"/>
        <w:numPr>
          <w:ilvl w:val="0"/>
          <w:numId w:val="11"/>
        </w:numPr>
        <w:spacing w:before="60"/>
        <w:rPr>
          <w:rFonts w:cs="Arial"/>
        </w:rPr>
      </w:pPr>
      <w:r w:rsidRPr="00C439D5">
        <w:rPr>
          <w:rFonts w:cs="Arial"/>
        </w:rPr>
        <w:t xml:space="preserve">k rozšíření počtu </w:t>
      </w:r>
      <w:r w:rsidR="006A3AE9">
        <w:rPr>
          <w:rFonts w:cs="Arial"/>
        </w:rPr>
        <w:t>míst plnění</w:t>
      </w:r>
      <w:r w:rsidRPr="00C439D5">
        <w:rPr>
          <w:rFonts w:cs="Arial"/>
        </w:rPr>
        <w:t>,</w:t>
      </w:r>
    </w:p>
    <w:p w14:paraId="7776A855" w14:textId="77777777" w:rsidR="00AA605F" w:rsidRPr="00473A81" w:rsidRDefault="00585B6E" w:rsidP="0094552D">
      <w:pPr>
        <w:pStyle w:val="Odstavec2"/>
        <w:numPr>
          <w:ilvl w:val="0"/>
          <w:numId w:val="11"/>
        </w:numPr>
        <w:spacing w:before="60"/>
        <w:rPr>
          <w:rFonts w:cs="Arial"/>
        </w:rPr>
      </w:pPr>
      <w:r w:rsidRPr="00473A81">
        <w:rPr>
          <w:rFonts w:cs="Arial"/>
        </w:rPr>
        <w:t xml:space="preserve">ke snížení počtu </w:t>
      </w:r>
      <w:r w:rsidR="006A3AE9" w:rsidRPr="00473A81">
        <w:rPr>
          <w:rFonts w:cs="Arial"/>
        </w:rPr>
        <w:t>míst plnění</w:t>
      </w:r>
      <w:r w:rsidR="00AA605F" w:rsidRPr="00473A81">
        <w:rPr>
          <w:rFonts w:cs="Arial"/>
        </w:rPr>
        <w:t>;</w:t>
      </w:r>
    </w:p>
    <w:p w14:paraId="2C0A4AC7" w14:textId="4B72F482" w:rsidR="000526E5" w:rsidRPr="00473A81" w:rsidRDefault="00AA605F" w:rsidP="0094552D">
      <w:pPr>
        <w:pStyle w:val="Odstavec2"/>
        <w:numPr>
          <w:ilvl w:val="0"/>
          <w:numId w:val="11"/>
        </w:numPr>
        <w:spacing w:before="60"/>
        <w:rPr>
          <w:rFonts w:cs="Arial"/>
        </w:rPr>
      </w:pPr>
      <w:bookmarkStart w:id="11" w:name="_Hlk108461926"/>
      <w:r w:rsidRPr="00473A81">
        <w:rPr>
          <w:rFonts w:cs="Arial"/>
        </w:rPr>
        <w:t>ke změně kapacity nádrže Adblue</w:t>
      </w:r>
      <w:bookmarkEnd w:id="11"/>
      <w:r w:rsidRPr="00473A81">
        <w:rPr>
          <w:rFonts w:cs="Arial"/>
        </w:rPr>
        <w:t>.</w:t>
      </w:r>
      <w:r w:rsidR="00585B6E" w:rsidRPr="00473A81">
        <w:rPr>
          <w:rFonts w:cs="Arial"/>
        </w:rPr>
        <w:t xml:space="preserve"> </w:t>
      </w:r>
    </w:p>
    <w:p w14:paraId="21E38C1C" w14:textId="141AF236" w:rsidR="00111A5F" w:rsidRPr="00473A81" w:rsidRDefault="00111A5F" w:rsidP="00710CB5">
      <w:pPr>
        <w:ind w:left="567"/>
      </w:pPr>
      <w:r w:rsidRPr="00473A81">
        <w:t xml:space="preserve">Změna seznamu předpokládaných míst </w:t>
      </w:r>
      <w:r w:rsidR="00084FD7" w:rsidRPr="00473A81">
        <w:t xml:space="preserve">plnění </w:t>
      </w:r>
      <w:r w:rsidRPr="00473A81">
        <w:t xml:space="preserve">nemá vliv na </w:t>
      </w:r>
      <w:r w:rsidR="00B4453F" w:rsidRPr="00473A81">
        <w:t>cenu</w:t>
      </w:r>
      <w:r w:rsidRPr="00473A81">
        <w:t xml:space="preserve"> AdBlue.</w:t>
      </w:r>
    </w:p>
    <w:p w14:paraId="3182E384" w14:textId="77777777" w:rsidR="00640494" w:rsidRPr="00473A81" w:rsidRDefault="00640494" w:rsidP="002665CA">
      <w:pPr>
        <w:pStyle w:val="lnek"/>
        <w:numPr>
          <w:ilvl w:val="0"/>
          <w:numId w:val="3"/>
        </w:numPr>
        <w:spacing w:before="480" w:after="120"/>
        <w:ind w:left="1163"/>
        <w:rPr>
          <w:rFonts w:cs="Arial"/>
        </w:rPr>
      </w:pPr>
      <w:r w:rsidRPr="00473A81">
        <w:rPr>
          <w:rFonts w:eastAsiaTheme="minorEastAsia" w:cs="Arial"/>
        </w:rPr>
        <w:t>Cena</w:t>
      </w:r>
    </w:p>
    <w:p w14:paraId="00A9A209" w14:textId="17FF2F9A" w:rsidR="0028402D" w:rsidRPr="00473A81" w:rsidRDefault="004E3856" w:rsidP="00473A81">
      <w:pPr>
        <w:pStyle w:val="02-ODST-2"/>
        <w:tabs>
          <w:tab w:val="clear" w:pos="1222"/>
          <w:tab w:val="num" w:pos="1080"/>
        </w:tabs>
        <w:ind w:left="567"/>
      </w:pPr>
      <w:r w:rsidRPr="00473A81">
        <w:t xml:space="preserve">Cena </w:t>
      </w:r>
      <w:r w:rsidR="0028402D" w:rsidRPr="00473A81">
        <w:t>za 1 litr AdBlue v Kč</w:t>
      </w:r>
      <w:r w:rsidRPr="00473A81">
        <w:t xml:space="preserve"> (dále a výše též jen „</w:t>
      </w:r>
      <w:r w:rsidRPr="00473A81">
        <w:rPr>
          <w:b/>
          <w:bCs/>
          <w:i/>
          <w:iCs/>
        </w:rPr>
        <w:t>Cena</w:t>
      </w:r>
      <w:r w:rsidRPr="00473A81">
        <w:t xml:space="preserve">“) bude sjednána dohodou jako cena smluvní </w:t>
      </w:r>
      <w:r w:rsidR="003915A5" w:rsidRPr="00473A81">
        <w:t xml:space="preserve">na základě </w:t>
      </w:r>
      <w:r w:rsidR="00580BE6" w:rsidRPr="00473A81">
        <w:t xml:space="preserve">výsledků minitendru </w:t>
      </w:r>
      <w:r w:rsidRPr="00473A81">
        <w:t>a bude uvedena v dílčí smlouvě</w:t>
      </w:r>
      <w:r w:rsidR="0028402D" w:rsidRPr="00473A81">
        <w:t>.</w:t>
      </w:r>
      <w:r w:rsidRPr="00473A81">
        <w:t xml:space="preserve"> </w:t>
      </w:r>
    </w:p>
    <w:p w14:paraId="224F3C29" w14:textId="64F51D17" w:rsidR="0028402D" w:rsidRPr="00473A81" w:rsidRDefault="0028402D" w:rsidP="005A3D44">
      <w:pPr>
        <w:pStyle w:val="02-ODST-2"/>
        <w:tabs>
          <w:tab w:val="clear" w:pos="1222"/>
          <w:tab w:val="num" w:pos="1080"/>
        </w:tabs>
        <w:ind w:left="567"/>
      </w:pPr>
      <w:r w:rsidRPr="00473A81">
        <w:rPr>
          <w:rFonts w:cs="Arial"/>
          <w:bCs/>
        </w:rPr>
        <w:t xml:space="preserve">Cena za plnění dle konkrétní dílčí smlouvy bude vypočtena dle skutečně dodaného množství Předmětu plnění dle potvrzeného stáčecího listu na základě </w:t>
      </w:r>
      <w:r w:rsidR="0008001C">
        <w:rPr>
          <w:rFonts w:cs="Arial"/>
          <w:bCs/>
        </w:rPr>
        <w:t>C</w:t>
      </w:r>
      <w:r w:rsidRPr="00473A81">
        <w:rPr>
          <w:rFonts w:cs="Arial"/>
          <w:bCs/>
        </w:rPr>
        <w:t>eny uvedené v</w:t>
      </w:r>
      <w:r w:rsidR="00BC3B22" w:rsidRPr="00473A81">
        <w:rPr>
          <w:rFonts w:cs="Arial"/>
          <w:bCs/>
        </w:rPr>
        <w:t> dílčí smlouvě.</w:t>
      </w:r>
    </w:p>
    <w:p w14:paraId="568D792F" w14:textId="7508488C" w:rsidR="005A3D44" w:rsidRPr="00473A81" w:rsidRDefault="005A3D44" w:rsidP="005A3D44">
      <w:pPr>
        <w:pStyle w:val="02-ODST-2"/>
        <w:tabs>
          <w:tab w:val="clear" w:pos="1222"/>
          <w:tab w:val="num" w:pos="1080"/>
        </w:tabs>
        <w:ind w:left="567"/>
      </w:pPr>
      <w:r w:rsidRPr="00473A81">
        <w:rPr>
          <w:rFonts w:cs="Arial"/>
          <w:bCs/>
        </w:rPr>
        <w:t xml:space="preserve">Prodávající prohlašuje, že </w:t>
      </w:r>
      <w:r w:rsidR="00B2588A" w:rsidRPr="00473A81">
        <w:rPr>
          <w:rFonts w:cs="Arial"/>
          <w:bCs/>
        </w:rPr>
        <w:t>Cena je</w:t>
      </w:r>
      <w:r w:rsidRPr="00473A81">
        <w:rPr>
          <w:rFonts w:cs="Arial"/>
          <w:bCs/>
        </w:rPr>
        <w:t xml:space="preserve"> nejvýše přípustná, neměnná a zahrnuje veškeré náklady spojené s jednotlivým plněním Prodávajícího, zejména náklady na logistický model zajišťující kontinuální dodávky zboží podle této Smlouvy, vhodné a odpovídající balení, dopravu do konkrétního místa plnění, stáčení, provedení zkoušek, vypracování dokumentace k užití Předmětu plnění apod</w:t>
      </w:r>
      <w:r w:rsidR="00442F69">
        <w:rPr>
          <w:rFonts w:cs="Arial"/>
          <w:bCs/>
        </w:rPr>
        <w:t>.</w:t>
      </w:r>
    </w:p>
    <w:p w14:paraId="145BD504" w14:textId="53E391AE" w:rsidR="004E3856" w:rsidRPr="00473A81" w:rsidRDefault="004E3856" w:rsidP="005A3D44">
      <w:pPr>
        <w:pStyle w:val="02-ODST-2"/>
        <w:tabs>
          <w:tab w:val="clear" w:pos="1222"/>
          <w:tab w:val="num" w:pos="1080"/>
        </w:tabs>
        <w:ind w:left="567"/>
      </w:pPr>
      <w:r w:rsidRPr="00473A81">
        <w:t xml:space="preserve">Cena bude vždy uvedena bez daně z přidané hodnoty (DPH) a DPH bude připočtena k Ceně </w:t>
      </w:r>
      <w:r w:rsidR="00DF1892">
        <w:t>dodávky</w:t>
      </w:r>
      <w:r w:rsidRPr="00473A81">
        <w:t xml:space="preserve"> ve výši </w:t>
      </w:r>
      <w:r w:rsidR="008D7ACC" w:rsidRPr="00473A81">
        <w:rPr>
          <w:rFonts w:cs="Arial"/>
        </w:rPr>
        <w:t>v souladu s platnými právními předpisy ke dni uskutečnění zdanitelného plnění</w:t>
      </w:r>
      <w:r w:rsidRPr="00473A81">
        <w:t>.</w:t>
      </w:r>
    </w:p>
    <w:p w14:paraId="2207C456" w14:textId="15158408" w:rsidR="004E3856" w:rsidRPr="00473A81" w:rsidRDefault="004E3856" w:rsidP="005A3D44">
      <w:pPr>
        <w:pStyle w:val="02-ODST-2"/>
        <w:tabs>
          <w:tab w:val="clear" w:pos="1222"/>
          <w:tab w:val="num" w:pos="1080"/>
        </w:tabs>
        <w:ind w:left="567"/>
      </w:pPr>
      <w:r w:rsidRPr="00473A81">
        <w:t xml:space="preserve">Cena </w:t>
      </w:r>
      <w:r w:rsidR="00DF1892">
        <w:t>dodávky</w:t>
      </w:r>
      <w:r w:rsidRPr="00473A81">
        <w:t xml:space="preserve"> sjednaná v dílčí smlouvě je stanovena jako cena nejvýše přípustná a neměnná a zahrnuje veškeré náklady </w:t>
      </w:r>
      <w:r w:rsidR="0028402D" w:rsidRPr="00473A81">
        <w:t>Prodávajícího</w:t>
      </w:r>
      <w:r w:rsidRPr="00473A81">
        <w:t xml:space="preserve"> spojené s plněním dílčí smlouvy (včetně zisku).</w:t>
      </w:r>
    </w:p>
    <w:p w14:paraId="2BC5A329" w14:textId="14B2067B" w:rsidR="00AA605F" w:rsidRPr="00473A81" w:rsidRDefault="00AA605F" w:rsidP="00473A81">
      <w:pPr>
        <w:pStyle w:val="02-ODST-2"/>
        <w:tabs>
          <w:tab w:val="clear" w:pos="1222"/>
          <w:tab w:val="num" w:pos="1080"/>
        </w:tabs>
        <w:ind w:left="567"/>
      </w:pPr>
      <w:r w:rsidRPr="00473A81">
        <w:t>Cena uvedena v dílčí smlouvě bude odpovídat této Smlouvě, Závazným podkladům a nabídce Prodávajícího v </w:t>
      </w:r>
      <w:r w:rsidR="000F41DE" w:rsidRPr="00473A81">
        <w:t>mini tendru</w:t>
      </w:r>
      <w:r w:rsidRPr="00473A81">
        <w:t xml:space="preserve">. </w:t>
      </w:r>
    </w:p>
    <w:p w14:paraId="71FF87E9" w14:textId="1417E8B6" w:rsidR="00AA605F" w:rsidRPr="00473A81" w:rsidRDefault="00AA605F" w:rsidP="00473A81">
      <w:pPr>
        <w:pStyle w:val="02-ODST-2"/>
        <w:tabs>
          <w:tab w:val="clear" w:pos="1222"/>
          <w:tab w:val="num" w:pos="1080"/>
        </w:tabs>
        <w:ind w:left="567"/>
      </w:pPr>
      <w:r w:rsidRPr="00473A81">
        <w:t xml:space="preserve">Cena za </w:t>
      </w:r>
      <w:r w:rsidR="000F41DE">
        <w:t>zboží dodané podle</w:t>
      </w:r>
      <w:r w:rsidRPr="00473A81">
        <w:t xml:space="preserve"> konkrétní dílčí smlouvy bude vypočtena dle skutečně dodaného množství Předmětu plnění dle potvrzeného stáčecího listu na základě Ceny.</w:t>
      </w:r>
    </w:p>
    <w:p w14:paraId="7949FB67" w14:textId="28EDD93F" w:rsidR="00AA605F" w:rsidRPr="00473A81" w:rsidRDefault="00AA605F" w:rsidP="00473A81">
      <w:pPr>
        <w:pStyle w:val="02-ODST-2"/>
        <w:tabs>
          <w:tab w:val="clear" w:pos="1222"/>
          <w:tab w:val="num" w:pos="1080"/>
        </w:tabs>
        <w:ind w:left="567"/>
      </w:pPr>
      <w:r w:rsidRPr="00473A81">
        <w:t xml:space="preserve">Prodávající garantuje Cenu po celou dobu trvání dílčí smlouvy. </w:t>
      </w:r>
    </w:p>
    <w:p w14:paraId="263E8A3E" w14:textId="28D9FDC1" w:rsidR="00AA605F" w:rsidRPr="008D7ACC" w:rsidRDefault="00AA605F" w:rsidP="00473A81">
      <w:pPr>
        <w:pStyle w:val="02-ODST-2"/>
        <w:tabs>
          <w:tab w:val="clear" w:pos="1222"/>
          <w:tab w:val="num" w:pos="1080"/>
        </w:tabs>
        <w:ind w:left="567"/>
      </w:pPr>
      <w:r w:rsidRPr="00473A81">
        <w:t>K celkové ceně za Předmět plnění Prodávajícího dle dílčí smlouvy bude při fakturaci připočtena DPH ve výši v souladu s platnými právními předpisy ke dni uskutečnění zdanitelného plnění.</w:t>
      </w:r>
    </w:p>
    <w:p w14:paraId="58BF9DA7" w14:textId="77777777" w:rsidR="00640494" w:rsidRPr="00457ACC" w:rsidRDefault="00640494" w:rsidP="002665CA">
      <w:pPr>
        <w:pStyle w:val="lnek"/>
        <w:keepNext/>
        <w:numPr>
          <w:ilvl w:val="0"/>
          <w:numId w:val="3"/>
        </w:numPr>
        <w:spacing w:before="480" w:after="120"/>
        <w:ind w:left="1163"/>
        <w:rPr>
          <w:rFonts w:cs="Arial"/>
        </w:rPr>
      </w:pPr>
      <w:r w:rsidRPr="00457ACC">
        <w:rPr>
          <w:rFonts w:cs="Arial"/>
        </w:rPr>
        <w:t xml:space="preserve">Platební </w:t>
      </w:r>
      <w:r w:rsidRPr="00457ACC">
        <w:rPr>
          <w:rFonts w:eastAsiaTheme="minorEastAsia" w:cs="Arial"/>
        </w:rPr>
        <w:t>podmínky</w:t>
      </w:r>
    </w:p>
    <w:p w14:paraId="77E1CCDF" w14:textId="13D0533F" w:rsidR="00BC3B22"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Cena za </w:t>
      </w:r>
      <w:r w:rsidR="00084FD7">
        <w:rPr>
          <w:rFonts w:cs="Arial"/>
        </w:rPr>
        <w:t xml:space="preserve">dodaný Předmět </w:t>
      </w:r>
      <w:r w:rsidR="00640494" w:rsidRPr="00457ACC">
        <w:rPr>
          <w:rFonts w:cs="Arial"/>
        </w:rPr>
        <w:t>plnění bude Kupujícím hrazena jednorázově po řádném a úplném dodání Předmětu plnění do konkrétního místa plnění ve smyslu dílčí smlouvy, na základě faktur</w:t>
      </w:r>
      <w:r w:rsidR="008E5A69" w:rsidRPr="00457ACC">
        <w:rPr>
          <w:rFonts w:cs="Arial"/>
        </w:rPr>
        <w:t>y</w:t>
      </w:r>
      <w:r w:rsidR="00640494" w:rsidRPr="00457ACC">
        <w:rPr>
          <w:rFonts w:cs="Arial"/>
        </w:rPr>
        <w:t xml:space="preserve"> – daňov</w:t>
      </w:r>
      <w:r w:rsidR="008E5A69" w:rsidRPr="00457ACC">
        <w:rPr>
          <w:rFonts w:cs="Arial"/>
        </w:rPr>
        <w:t>ého</w:t>
      </w:r>
      <w:r w:rsidR="00640494" w:rsidRPr="00457ACC">
        <w:rPr>
          <w:rFonts w:cs="Arial"/>
        </w:rPr>
        <w:t xml:space="preserve"> doklad</w:t>
      </w:r>
      <w:r w:rsidR="008E5A69" w:rsidRPr="00457ACC">
        <w:rPr>
          <w:rFonts w:cs="Arial"/>
        </w:rPr>
        <w:t>u</w:t>
      </w:r>
      <w:r w:rsidR="00640494" w:rsidRPr="00457ACC">
        <w:rPr>
          <w:rFonts w:cs="Arial"/>
        </w:rPr>
        <w:t xml:space="preserve"> (dále</w:t>
      </w:r>
      <w:r w:rsidR="00FA3670">
        <w:rPr>
          <w:rFonts w:cs="Arial"/>
        </w:rPr>
        <w:t xml:space="preserve"> také</w:t>
      </w:r>
      <w:r w:rsidR="00640494" w:rsidRPr="00457ACC">
        <w:rPr>
          <w:rFonts w:cs="Arial"/>
        </w:rPr>
        <w:t xml:space="preserve"> jen „</w:t>
      </w:r>
      <w:r w:rsidR="00640494" w:rsidRPr="00457ACC">
        <w:rPr>
          <w:rFonts w:cs="Arial"/>
          <w:b/>
          <w:i/>
        </w:rPr>
        <w:t>faktura</w:t>
      </w:r>
      <w:r w:rsidR="00640494" w:rsidRPr="00457ACC">
        <w:rPr>
          <w:rFonts w:cs="Arial"/>
        </w:rPr>
        <w:t>“) vystaven</w:t>
      </w:r>
      <w:r w:rsidR="008E5A69" w:rsidRPr="00457ACC">
        <w:rPr>
          <w:rFonts w:cs="Arial"/>
        </w:rPr>
        <w:t>ého</w:t>
      </w:r>
      <w:r w:rsidR="00640494" w:rsidRPr="00457ACC">
        <w:rPr>
          <w:rFonts w:cs="Arial"/>
        </w:rPr>
        <w:t xml:space="preserve"> po předání a převzetí Předmětu plnění, o kterém bude sepsán Protokol o předání a </w:t>
      </w:r>
      <w:r w:rsidR="00AA56A7" w:rsidRPr="00457ACC">
        <w:rPr>
          <w:rFonts w:cs="Arial"/>
        </w:rPr>
        <w:t>převzetí</w:t>
      </w:r>
      <w:r w:rsidR="00AA56A7">
        <w:rPr>
          <w:rFonts w:cs="Arial"/>
        </w:rPr>
        <w:t xml:space="preserve"> tj.</w:t>
      </w:r>
      <w:r w:rsidR="00BC3B22">
        <w:rPr>
          <w:rFonts w:cs="Arial"/>
        </w:rPr>
        <w:t xml:space="preserve"> p</w:t>
      </w:r>
      <w:r w:rsidR="00BC3B22" w:rsidRPr="005A3D44">
        <w:rPr>
          <w:rFonts w:cs="Arial"/>
          <w:bCs/>
        </w:rPr>
        <w:t>otvrzen</w:t>
      </w:r>
      <w:r w:rsidR="00BC3B22">
        <w:rPr>
          <w:rFonts w:cs="Arial"/>
          <w:bCs/>
        </w:rPr>
        <w:t>ím</w:t>
      </w:r>
      <w:r w:rsidR="00BC3B22" w:rsidRPr="005A3D44">
        <w:rPr>
          <w:rFonts w:cs="Arial"/>
          <w:bCs/>
        </w:rPr>
        <w:t xml:space="preserve"> stáčecího listu</w:t>
      </w:r>
      <w:r w:rsidR="008E5A69" w:rsidRPr="00457ACC">
        <w:rPr>
          <w:rFonts w:cs="Arial"/>
        </w:rPr>
        <w:t xml:space="preserve"> (nebo též předávací protokol)</w:t>
      </w:r>
      <w:r w:rsidR="00640494" w:rsidRPr="00457ACC">
        <w:rPr>
          <w:rFonts w:cs="Arial"/>
        </w:rPr>
        <w:t>.</w:t>
      </w:r>
      <w:r w:rsidR="00BC3B22" w:rsidRPr="00BC3B22">
        <w:rPr>
          <w:rFonts w:cs="Arial"/>
        </w:rPr>
        <w:t xml:space="preserve"> </w:t>
      </w:r>
    </w:p>
    <w:p w14:paraId="4A0FF139" w14:textId="677506BF" w:rsidR="00640494" w:rsidRPr="00457ACC" w:rsidRDefault="00BC3B22" w:rsidP="00640494">
      <w:pPr>
        <w:pStyle w:val="Odstavec2"/>
        <w:numPr>
          <w:ilvl w:val="1"/>
          <w:numId w:val="3"/>
        </w:numPr>
        <w:spacing w:before="0" w:after="120"/>
        <w:rPr>
          <w:rFonts w:cs="Arial"/>
        </w:rPr>
      </w:pPr>
      <w:r w:rsidRPr="00457ACC">
        <w:rPr>
          <w:rFonts w:cs="Arial"/>
        </w:rPr>
        <w:t xml:space="preserve">Každá faktura dle této Smlouvy je splatná do </w:t>
      </w:r>
      <w:r>
        <w:rPr>
          <w:rFonts w:cs="Arial"/>
        </w:rPr>
        <w:t>3</w:t>
      </w:r>
      <w:r w:rsidRPr="00457ACC">
        <w:rPr>
          <w:rFonts w:cs="Arial"/>
        </w:rPr>
        <w:t>0 dnů od jejího doručení Kupujícímu</w:t>
      </w:r>
      <w:r w:rsidR="008059B7">
        <w:rPr>
          <w:rFonts w:cs="Arial"/>
        </w:rPr>
        <w:t xml:space="preserve"> s náležitostmi a přílohami podle této Smlouvy</w:t>
      </w:r>
      <w:r w:rsidRPr="00457ACC">
        <w:rPr>
          <w:rFonts w:cs="Arial"/>
        </w:rPr>
        <w:t>, tj. na fakturační adresu Kupujícího uvedenou v této Smlouvě</w:t>
      </w:r>
      <w:r w:rsidR="008059B7">
        <w:rPr>
          <w:rFonts w:cs="Arial"/>
        </w:rPr>
        <w:t>.</w:t>
      </w:r>
    </w:p>
    <w:p w14:paraId="60A60493" w14:textId="77777777" w:rsidR="00640494" w:rsidRPr="00457ACC" w:rsidRDefault="00640494" w:rsidP="00640494">
      <w:pPr>
        <w:pStyle w:val="Odstavec2"/>
        <w:numPr>
          <w:ilvl w:val="1"/>
          <w:numId w:val="3"/>
        </w:numPr>
        <w:spacing w:before="0" w:after="120"/>
        <w:rPr>
          <w:rFonts w:cs="Arial"/>
        </w:rPr>
      </w:pPr>
      <w:r w:rsidRPr="00457ACC">
        <w:rPr>
          <w:rFonts w:cs="Arial"/>
        </w:rPr>
        <w:t xml:space="preserve">Adresy pro doručení faktur: </w:t>
      </w:r>
    </w:p>
    <w:p w14:paraId="5C0A78AE" w14:textId="558B71C3" w:rsidR="00640494" w:rsidRDefault="00640494" w:rsidP="00176E6D">
      <w:pPr>
        <w:pStyle w:val="Odstavec2"/>
        <w:numPr>
          <w:ilvl w:val="3"/>
          <w:numId w:val="6"/>
        </w:numPr>
        <w:tabs>
          <w:tab w:val="clear" w:pos="2007"/>
          <w:tab w:val="num" w:pos="1134"/>
        </w:tabs>
        <w:spacing w:before="0" w:after="120"/>
        <w:ind w:left="1134" w:hanging="567"/>
        <w:rPr>
          <w:rFonts w:cs="Arial"/>
        </w:rPr>
      </w:pPr>
      <w:r w:rsidRPr="00457ACC">
        <w:rPr>
          <w:rFonts w:cs="Arial"/>
        </w:rPr>
        <w:t>v listinné podobě: ČEPRO, a.s., FÚ, Odbor účtárny, Hněvice 62, 411 08 Štětí;</w:t>
      </w:r>
    </w:p>
    <w:p w14:paraId="619827FF" w14:textId="65211F96" w:rsidR="008059B7" w:rsidRPr="00457ACC" w:rsidRDefault="008059B7" w:rsidP="00176E6D">
      <w:pPr>
        <w:pStyle w:val="Odstavec2"/>
        <w:numPr>
          <w:ilvl w:val="3"/>
          <w:numId w:val="6"/>
        </w:numPr>
        <w:tabs>
          <w:tab w:val="clear" w:pos="2007"/>
          <w:tab w:val="num" w:pos="1134"/>
        </w:tabs>
        <w:spacing w:before="0" w:after="120"/>
        <w:ind w:left="1134" w:hanging="567"/>
        <w:rPr>
          <w:rFonts w:cs="Arial"/>
        </w:rPr>
      </w:pPr>
      <w:r>
        <w:rPr>
          <w:rFonts w:cs="Arial"/>
        </w:rPr>
        <w:lastRenderedPageBreak/>
        <w:t>v</w:t>
      </w:r>
      <w:r w:rsidR="002A5567">
        <w:rPr>
          <w:rFonts w:cs="Arial"/>
        </w:rPr>
        <w:t> </w:t>
      </w:r>
      <w:r w:rsidRPr="00C8078E">
        <w:rPr>
          <w:rFonts w:cs="Arial"/>
        </w:rPr>
        <w:t>případě</w:t>
      </w:r>
      <w:r w:rsidR="002A5567">
        <w:rPr>
          <w:rFonts w:cs="Arial"/>
        </w:rPr>
        <w:t xml:space="preserve"> elektronické faktury si Prodávající vyžádá písemný souhlas Kupujícího</w:t>
      </w:r>
    </w:p>
    <w:p w14:paraId="42FDC5DA" w14:textId="77777777" w:rsidR="000607A0" w:rsidRPr="00457ACC" w:rsidRDefault="008E5B11" w:rsidP="000607A0">
      <w:pPr>
        <w:pStyle w:val="02-ODST-2"/>
        <w:rPr>
          <w:rFonts w:cs="Arial"/>
        </w:rPr>
      </w:pPr>
      <w:r>
        <w:rPr>
          <w:rFonts w:cs="Arial"/>
        </w:rPr>
        <w:t xml:space="preserve">  </w:t>
      </w:r>
      <w:r w:rsidR="000607A0" w:rsidRPr="00457ACC">
        <w:rPr>
          <w:rFonts w:cs="Arial"/>
        </w:rPr>
        <w:t xml:space="preserve">Platba za </w:t>
      </w:r>
      <w:r w:rsidR="00655E1A" w:rsidRPr="00457ACC">
        <w:rPr>
          <w:rFonts w:cs="Arial"/>
        </w:rPr>
        <w:t>P</w:t>
      </w:r>
      <w:r w:rsidR="000607A0" w:rsidRPr="00457ACC">
        <w:rPr>
          <w:rFonts w:cs="Arial"/>
        </w:rPr>
        <w:t xml:space="preserve">ředmět plnění této smlouvy bude vždy provedena bezhotovostním převodem na účet </w:t>
      </w:r>
      <w:r w:rsidR="00875AD4" w:rsidRPr="00457ACC">
        <w:rPr>
          <w:rFonts w:cs="Arial"/>
        </w:rPr>
        <w:t>P</w:t>
      </w:r>
      <w:r w:rsidR="000607A0" w:rsidRPr="00457ACC">
        <w:rPr>
          <w:rFonts w:cs="Arial"/>
        </w:rPr>
        <w:t xml:space="preserve">rodávajícího uvedený v této </w:t>
      </w:r>
      <w:r w:rsidR="00875AD4" w:rsidRPr="00457ACC">
        <w:rPr>
          <w:rFonts w:cs="Arial"/>
        </w:rPr>
        <w:t>S</w:t>
      </w:r>
      <w:r w:rsidR="000607A0" w:rsidRPr="00457ACC">
        <w:rPr>
          <w:rFonts w:cs="Arial"/>
        </w:rPr>
        <w:t xml:space="preserve">mlouvě na základě faktury (daňového dokladu) </w:t>
      </w:r>
      <w:r w:rsidR="00875AD4" w:rsidRPr="00457ACC">
        <w:rPr>
          <w:rFonts w:cs="Arial"/>
        </w:rPr>
        <w:t>P</w:t>
      </w:r>
      <w:r w:rsidR="000607A0" w:rsidRPr="00457ACC">
        <w:rPr>
          <w:rFonts w:cs="Arial"/>
        </w:rPr>
        <w:t xml:space="preserve">rodávajícího. V případě, že </w:t>
      </w:r>
      <w:r w:rsidR="00875AD4" w:rsidRPr="00457ACC">
        <w:rPr>
          <w:rFonts w:cs="Arial"/>
        </w:rPr>
        <w:t>P</w:t>
      </w:r>
      <w:r w:rsidR="000607A0" w:rsidRPr="00457ACC">
        <w:rPr>
          <w:rFonts w:cs="Arial"/>
        </w:rPr>
        <w:t xml:space="preserve">rodávající bude mít zájem změnit číslo účtu během relevantní doby, lze tak učinit pouze na základě dohody stran dodatkem k této </w:t>
      </w:r>
      <w:r w:rsidR="00875AD4" w:rsidRPr="00457ACC">
        <w:rPr>
          <w:rFonts w:cs="Arial"/>
        </w:rPr>
        <w:t>S</w:t>
      </w:r>
      <w:r w:rsidR="000607A0" w:rsidRPr="00457ACC">
        <w:rPr>
          <w:rFonts w:cs="Arial"/>
        </w:rPr>
        <w:t>mlouvě</w:t>
      </w:r>
      <w:r w:rsidR="00875AD4" w:rsidRPr="00457ACC">
        <w:rPr>
          <w:rFonts w:cs="Arial"/>
        </w:rPr>
        <w:t xml:space="preserve"> či dílčí smlouvě</w:t>
      </w:r>
      <w:r w:rsidR="000607A0" w:rsidRPr="00457ACC">
        <w:rPr>
          <w:rFonts w:cs="Arial"/>
        </w:rPr>
        <w:t>.</w:t>
      </w:r>
    </w:p>
    <w:p w14:paraId="1C9C0627" w14:textId="35D7952D" w:rsidR="000607A0" w:rsidRPr="00457ACC" w:rsidRDefault="008E5B11" w:rsidP="000607A0">
      <w:pPr>
        <w:pStyle w:val="02-ODST-2"/>
        <w:rPr>
          <w:rFonts w:cs="Arial"/>
        </w:rPr>
      </w:pPr>
      <w:r>
        <w:rPr>
          <w:rFonts w:cs="Arial"/>
          <w:bCs/>
        </w:rPr>
        <w:t xml:space="preserve">  </w:t>
      </w:r>
      <w:r w:rsidR="000607A0" w:rsidRPr="00457ACC">
        <w:rPr>
          <w:rFonts w:cs="Arial"/>
          <w:bCs/>
        </w:rPr>
        <w:t xml:space="preserve">Veškeré platby dle této </w:t>
      </w:r>
      <w:r w:rsidR="00875AD4" w:rsidRPr="00457ACC">
        <w:rPr>
          <w:rFonts w:cs="Arial"/>
          <w:bCs/>
        </w:rPr>
        <w:t>S</w:t>
      </w:r>
      <w:r w:rsidR="000607A0" w:rsidRPr="00457ACC">
        <w:rPr>
          <w:rFonts w:cs="Arial"/>
          <w:bCs/>
        </w:rPr>
        <w:t xml:space="preserve">mlouvy budou prováděny bezhotovostně na účet </w:t>
      </w:r>
      <w:r w:rsidR="00875AD4" w:rsidRPr="00457ACC">
        <w:rPr>
          <w:rFonts w:cs="Arial"/>
          <w:bCs/>
        </w:rPr>
        <w:t>P</w:t>
      </w:r>
      <w:r w:rsidR="000607A0" w:rsidRPr="00457ACC">
        <w:rPr>
          <w:rFonts w:cs="Arial"/>
          <w:bCs/>
        </w:rPr>
        <w:t>rodávajícího používaný pro jeho ekonomickou činnost uvedený v</w:t>
      </w:r>
      <w:r w:rsidR="00875AD4" w:rsidRPr="00457ACC">
        <w:rPr>
          <w:rFonts w:cs="Arial"/>
          <w:bCs/>
        </w:rPr>
        <w:t> čl. 1</w:t>
      </w:r>
      <w:r w:rsidR="000607A0" w:rsidRPr="00457ACC">
        <w:rPr>
          <w:rFonts w:cs="Arial"/>
          <w:bCs/>
        </w:rPr>
        <w:t xml:space="preserve"> této </w:t>
      </w:r>
      <w:r w:rsidR="00875AD4" w:rsidRPr="00457ACC">
        <w:rPr>
          <w:rFonts w:cs="Arial"/>
          <w:bCs/>
        </w:rPr>
        <w:t>S</w:t>
      </w:r>
      <w:r w:rsidR="000607A0" w:rsidRPr="00457ACC">
        <w:rPr>
          <w:rFonts w:cs="Arial"/>
          <w:bCs/>
        </w:rPr>
        <w:t xml:space="preserve">mlouvy, přičemž </w:t>
      </w:r>
      <w:r w:rsidR="00875AD4" w:rsidRPr="00457ACC">
        <w:rPr>
          <w:rFonts w:cs="Arial"/>
          <w:bCs/>
        </w:rPr>
        <w:t>P</w:t>
      </w:r>
      <w:r w:rsidR="000607A0" w:rsidRPr="00457ACC">
        <w:rPr>
          <w:rFonts w:cs="Arial"/>
          <w:bCs/>
        </w:rPr>
        <w:t xml:space="preserve">rodávající prohlašuje, že jím uvedený bankovní účet splňuje náležitosti platné legislativy a bude po celou dobu platnosti této </w:t>
      </w:r>
      <w:r w:rsidR="00875AD4" w:rsidRPr="003957B7">
        <w:rPr>
          <w:rFonts w:cs="Arial"/>
          <w:bCs/>
        </w:rPr>
        <w:t>S</w:t>
      </w:r>
      <w:r w:rsidR="000607A0" w:rsidRPr="003957B7">
        <w:rPr>
          <w:rFonts w:cs="Arial"/>
          <w:bCs/>
        </w:rPr>
        <w:t>mlouvy uveden v souladu s právními předpisy na úseku daní, zejména v souladu se zákonem č. 235/2004 Sb., o dani z přidané hodnoty, ve znění pozdějších předpisů (</w:t>
      </w:r>
      <w:r w:rsidR="00FA3670">
        <w:rPr>
          <w:rFonts w:cs="Arial"/>
          <w:bCs/>
        </w:rPr>
        <w:t xml:space="preserve">dále také jen </w:t>
      </w:r>
      <w:r w:rsidR="000607A0" w:rsidRPr="003957B7">
        <w:rPr>
          <w:rFonts w:cs="Arial"/>
          <w:bCs/>
        </w:rPr>
        <w:t>„</w:t>
      </w:r>
      <w:r w:rsidR="000607A0" w:rsidRPr="00223AC7">
        <w:rPr>
          <w:rFonts w:cs="Arial"/>
          <w:b/>
          <w:bCs/>
          <w:i/>
        </w:rPr>
        <w:t>zákon o DPH</w:t>
      </w:r>
      <w:r w:rsidR="000607A0" w:rsidRPr="003957B7">
        <w:rPr>
          <w:rFonts w:cs="Arial"/>
          <w:bCs/>
        </w:rPr>
        <w:t>“)</w:t>
      </w:r>
      <w:r w:rsidR="000607A0" w:rsidRPr="00457ACC">
        <w:rPr>
          <w:rFonts w:cs="Arial"/>
          <w:bCs/>
        </w:rPr>
        <w:t xml:space="preserve">. </w:t>
      </w:r>
    </w:p>
    <w:p w14:paraId="28A4C45C" w14:textId="004F377C" w:rsidR="000607A0" w:rsidRPr="00457ACC" w:rsidRDefault="008E5B11" w:rsidP="000607A0">
      <w:pPr>
        <w:pStyle w:val="02-ODST-2"/>
        <w:rPr>
          <w:rFonts w:cs="Arial"/>
        </w:rPr>
      </w:pPr>
      <w:r>
        <w:rPr>
          <w:rFonts w:cs="Arial"/>
        </w:rPr>
        <w:t xml:space="preserve">  </w:t>
      </w:r>
      <w:r w:rsidR="000607A0" w:rsidRPr="00457ACC">
        <w:rPr>
          <w:rFonts w:cs="Arial"/>
        </w:rPr>
        <w:t xml:space="preserve">Faktura </w:t>
      </w:r>
      <w:r w:rsidR="00C04500" w:rsidRPr="00457ACC">
        <w:rPr>
          <w:rFonts w:cs="Arial"/>
        </w:rPr>
        <w:t xml:space="preserve">vystavená Prodávajícím </w:t>
      </w:r>
      <w:r w:rsidR="000607A0" w:rsidRPr="00457ACC">
        <w:rPr>
          <w:rFonts w:cs="Arial"/>
        </w:rPr>
        <w:t>bude obsahovat náležitosti daňového a účetního dokladu dle platné legislativy</w:t>
      </w:r>
      <w:r w:rsidR="00EF1148">
        <w:rPr>
          <w:rFonts w:cs="Arial"/>
        </w:rPr>
        <w:t>,</w:t>
      </w:r>
      <w:r w:rsidR="00E83678">
        <w:rPr>
          <w:rFonts w:cs="Arial"/>
          <w:b/>
        </w:rPr>
        <w:t xml:space="preserve"> číslo </w:t>
      </w:r>
      <w:r w:rsidR="000607A0" w:rsidRPr="00457ACC">
        <w:rPr>
          <w:rFonts w:cs="Arial"/>
          <w:b/>
        </w:rPr>
        <w:t>objednávky</w:t>
      </w:r>
      <w:r w:rsidR="00100750">
        <w:rPr>
          <w:rFonts w:cs="Arial"/>
          <w:b/>
        </w:rPr>
        <w:t xml:space="preserve"> </w:t>
      </w:r>
      <w:r w:rsidR="000607A0" w:rsidRPr="00457ACC">
        <w:rPr>
          <w:rFonts w:cs="Arial"/>
        </w:rPr>
        <w:t xml:space="preserve">a další náležitosti dle této </w:t>
      </w:r>
      <w:r w:rsidR="00C04500" w:rsidRPr="00457ACC">
        <w:rPr>
          <w:rFonts w:cs="Arial"/>
        </w:rPr>
        <w:t>S</w:t>
      </w:r>
      <w:r w:rsidR="000607A0" w:rsidRPr="00457ACC">
        <w:rPr>
          <w:rFonts w:cs="Arial"/>
        </w:rPr>
        <w:t xml:space="preserve">mlouvy, včetně požadovaných příloh. Faktura vystavená </w:t>
      </w:r>
      <w:r w:rsidR="00313826" w:rsidRPr="00457ACC">
        <w:rPr>
          <w:rFonts w:cs="Arial"/>
        </w:rPr>
        <w:t>P</w:t>
      </w:r>
      <w:r w:rsidR="000607A0" w:rsidRPr="00457ACC">
        <w:rPr>
          <w:rFonts w:cs="Arial"/>
        </w:rPr>
        <w:t xml:space="preserve">rodávajícím dle této </w:t>
      </w:r>
      <w:r w:rsidR="00313826" w:rsidRPr="00457ACC">
        <w:rPr>
          <w:rFonts w:cs="Arial"/>
        </w:rPr>
        <w:t>S</w:t>
      </w:r>
      <w:r w:rsidR="000607A0" w:rsidRPr="00457ACC">
        <w:rPr>
          <w:rFonts w:cs="Arial"/>
        </w:rPr>
        <w:t xml:space="preserve">mlouvy bude též obsahovat číslo účtu </w:t>
      </w:r>
      <w:r w:rsidR="0009561E" w:rsidRPr="00457ACC">
        <w:rPr>
          <w:rFonts w:cs="Arial"/>
        </w:rPr>
        <w:t>P</w:t>
      </w:r>
      <w:r w:rsidR="000607A0" w:rsidRPr="00457ACC">
        <w:rPr>
          <w:rFonts w:cs="Arial"/>
        </w:rPr>
        <w:t xml:space="preserve">rodávajícího vedeného u peněžního ústavu v České republice, uvedeného u identifikačních údajů </w:t>
      </w:r>
      <w:r w:rsidR="006A65B0" w:rsidRPr="00457ACC">
        <w:rPr>
          <w:rFonts w:cs="Arial"/>
        </w:rPr>
        <w:t>P</w:t>
      </w:r>
      <w:r w:rsidR="000607A0" w:rsidRPr="00457ACC">
        <w:rPr>
          <w:rFonts w:cs="Arial"/>
        </w:rPr>
        <w:t>rodávajícího v</w:t>
      </w:r>
      <w:r w:rsidR="006A65B0" w:rsidRPr="00457ACC">
        <w:rPr>
          <w:rFonts w:cs="Arial"/>
        </w:rPr>
        <w:t> čl. 1</w:t>
      </w:r>
      <w:r w:rsidR="000607A0" w:rsidRPr="00457ACC">
        <w:rPr>
          <w:rFonts w:cs="Arial"/>
        </w:rPr>
        <w:t xml:space="preserve"> této </w:t>
      </w:r>
      <w:r w:rsidR="006A65B0" w:rsidRPr="00457ACC">
        <w:rPr>
          <w:rFonts w:cs="Arial"/>
        </w:rPr>
        <w:t>S</w:t>
      </w:r>
      <w:r w:rsidR="000607A0" w:rsidRPr="00457ACC">
        <w:rPr>
          <w:rFonts w:cs="Arial"/>
        </w:rPr>
        <w:t xml:space="preserve">mlouvy. Součástí faktury musí být vždy dodací list a předávací protokol potvrzující skutečnost převzetí </w:t>
      </w:r>
      <w:r w:rsidR="006A65B0" w:rsidRPr="00457ACC">
        <w:rPr>
          <w:rFonts w:cs="Arial"/>
        </w:rPr>
        <w:t>P</w:t>
      </w:r>
      <w:r w:rsidR="000607A0" w:rsidRPr="00457ACC">
        <w:rPr>
          <w:rFonts w:cs="Arial"/>
        </w:rPr>
        <w:t xml:space="preserve">ředmětu plnění </w:t>
      </w:r>
      <w:r w:rsidR="006A65B0" w:rsidRPr="00457ACC">
        <w:rPr>
          <w:rFonts w:cs="Arial"/>
        </w:rPr>
        <w:t>K</w:t>
      </w:r>
      <w:r w:rsidR="000607A0" w:rsidRPr="00457ACC">
        <w:rPr>
          <w:rFonts w:cs="Arial"/>
        </w:rPr>
        <w:t xml:space="preserve">upujícím a další přílohy vyplývající z této </w:t>
      </w:r>
      <w:r w:rsidR="006A65B0" w:rsidRPr="00457ACC">
        <w:rPr>
          <w:rFonts w:cs="Arial"/>
        </w:rPr>
        <w:t>S</w:t>
      </w:r>
      <w:r w:rsidR="000607A0" w:rsidRPr="00457ACC">
        <w:rPr>
          <w:rFonts w:cs="Arial"/>
        </w:rPr>
        <w:t>mlouvy.</w:t>
      </w:r>
    </w:p>
    <w:p w14:paraId="540DCE1E" w14:textId="2A82A555" w:rsidR="000607A0" w:rsidRPr="00457ACC" w:rsidRDefault="008E5B11" w:rsidP="000607A0">
      <w:pPr>
        <w:pStyle w:val="02-ODST-2"/>
        <w:rPr>
          <w:rFonts w:cs="Arial"/>
        </w:rPr>
      </w:pPr>
      <w:r>
        <w:rPr>
          <w:rFonts w:cs="Arial"/>
        </w:rPr>
        <w:t xml:space="preserve">  </w:t>
      </w:r>
      <w:r w:rsidR="000607A0" w:rsidRPr="00457ACC">
        <w:rPr>
          <w:rFonts w:cs="Arial"/>
        </w:rPr>
        <w:t xml:space="preserve">Závazek </w:t>
      </w:r>
      <w:r w:rsidR="000607A0" w:rsidRPr="003E0B5B">
        <w:rPr>
          <w:rFonts w:cs="Arial"/>
        </w:rPr>
        <w:t xml:space="preserve">úhrady faktury </w:t>
      </w:r>
      <w:r w:rsidR="00583E2C" w:rsidRPr="003E0B5B">
        <w:rPr>
          <w:rFonts w:cs="Arial"/>
        </w:rPr>
        <w:t>K</w:t>
      </w:r>
      <w:r w:rsidR="000607A0" w:rsidRPr="003E0B5B">
        <w:rPr>
          <w:rFonts w:cs="Arial"/>
        </w:rPr>
        <w:t xml:space="preserve">upujícím se považuje za splněný dnem odepsání fakturované částky z účtu </w:t>
      </w:r>
      <w:r w:rsidR="00583E2C" w:rsidRPr="003E0B5B">
        <w:rPr>
          <w:rFonts w:cs="Arial"/>
        </w:rPr>
        <w:t>K</w:t>
      </w:r>
      <w:r w:rsidR="000607A0" w:rsidRPr="003E0B5B">
        <w:rPr>
          <w:rFonts w:cs="Arial"/>
        </w:rPr>
        <w:t>upujícího</w:t>
      </w:r>
      <w:r w:rsidR="000607A0" w:rsidRPr="00457ACC">
        <w:rPr>
          <w:rFonts w:cs="Arial"/>
        </w:rPr>
        <w:t xml:space="preserve">. </w:t>
      </w:r>
    </w:p>
    <w:p w14:paraId="30A946CA" w14:textId="34391707" w:rsidR="000607A0" w:rsidRPr="00457ACC" w:rsidRDefault="008E5B11" w:rsidP="000607A0">
      <w:pPr>
        <w:pStyle w:val="02-ODST-2"/>
        <w:rPr>
          <w:rFonts w:cs="Arial"/>
        </w:rPr>
      </w:pPr>
      <w:r>
        <w:rPr>
          <w:rFonts w:cs="Arial"/>
        </w:rPr>
        <w:t xml:space="preserve">  </w:t>
      </w:r>
      <w:r w:rsidR="000607A0" w:rsidRPr="00457ACC">
        <w:rPr>
          <w:rFonts w:cs="Arial"/>
        </w:rPr>
        <w:t xml:space="preserve">V případě, bude-li faktura vystavená </w:t>
      </w:r>
      <w:r w:rsidR="00626F10" w:rsidRPr="00457ACC">
        <w:rPr>
          <w:rFonts w:cs="Arial"/>
        </w:rPr>
        <w:t>P</w:t>
      </w:r>
      <w:r w:rsidR="000607A0" w:rsidRPr="00457ACC">
        <w:rPr>
          <w:rFonts w:cs="Arial"/>
        </w:rPr>
        <w:t>rodávajícím obsahovat chybné či neúplné údaje či bude jinak vadná nebo nebude obsahovat</w:t>
      </w:r>
      <w:r w:rsidR="000607A0" w:rsidRPr="00457ACC">
        <w:rPr>
          <w:rFonts w:cs="Arial"/>
          <w:iCs/>
        </w:rPr>
        <w:t xml:space="preserve"> veškeré údaje vyžadované závaznými právními předpisy České republiky a náležitosti a údaje v souladu se </w:t>
      </w:r>
      <w:r w:rsidR="00626F10" w:rsidRPr="00457ACC">
        <w:rPr>
          <w:rFonts w:cs="Arial"/>
          <w:iCs/>
        </w:rPr>
        <w:t>S</w:t>
      </w:r>
      <w:r w:rsidR="000607A0" w:rsidRPr="00457ACC">
        <w:rPr>
          <w:rFonts w:cs="Arial"/>
          <w:iCs/>
        </w:rPr>
        <w:t>mlouvou nebo v ní budou uvedeny nesprávné údaje, údaje neodpovídající závazným právním předpisům České republiky</w:t>
      </w:r>
      <w:r w:rsidR="00DF1892">
        <w:rPr>
          <w:rFonts w:cs="Arial"/>
          <w:iCs/>
        </w:rPr>
        <w:t xml:space="preserve">, </w:t>
      </w:r>
      <w:r w:rsidR="000607A0" w:rsidRPr="00457ACC">
        <w:rPr>
          <w:rFonts w:cs="Arial"/>
        </w:rPr>
        <w:t xml:space="preserve">je </w:t>
      </w:r>
      <w:r w:rsidR="00732738" w:rsidRPr="00457ACC">
        <w:rPr>
          <w:rFonts w:cs="Arial"/>
        </w:rPr>
        <w:t>K</w:t>
      </w:r>
      <w:r w:rsidR="000607A0" w:rsidRPr="00457ACC">
        <w:rPr>
          <w:rFonts w:cs="Arial"/>
        </w:rPr>
        <w:t xml:space="preserve">upující oprávněn vrátit fakturu </w:t>
      </w:r>
      <w:r w:rsidR="00732738" w:rsidRPr="00457ACC">
        <w:rPr>
          <w:rFonts w:cs="Arial"/>
        </w:rPr>
        <w:t>P</w:t>
      </w:r>
      <w:r w:rsidR="000607A0" w:rsidRPr="00457ACC">
        <w:rPr>
          <w:rFonts w:cs="Arial"/>
        </w:rPr>
        <w:t xml:space="preserve">rodávajícímu </w:t>
      </w:r>
      <w:r w:rsidR="00732738" w:rsidRPr="00457ACC">
        <w:rPr>
          <w:rFonts w:cs="Arial"/>
        </w:rPr>
        <w:t xml:space="preserve">zpět </w:t>
      </w:r>
      <w:r w:rsidR="000607A0" w:rsidRPr="00457ACC">
        <w:rPr>
          <w:rFonts w:cs="Arial"/>
        </w:rPr>
        <w:t xml:space="preserve">bez zaplacení. Prodávající je povinen vystavit novou opravenou fakturu s novým datem splatnosti a doručit ji </w:t>
      </w:r>
      <w:r w:rsidR="00AA3581" w:rsidRPr="00457ACC">
        <w:rPr>
          <w:rFonts w:cs="Arial"/>
        </w:rPr>
        <w:t>K</w:t>
      </w:r>
      <w:r w:rsidR="000607A0" w:rsidRPr="00457ACC">
        <w:rPr>
          <w:rFonts w:cs="Arial"/>
        </w:rPr>
        <w:t xml:space="preserve">upujícímu. </w:t>
      </w:r>
      <w:r w:rsidR="000607A0" w:rsidRPr="00457ACC">
        <w:rPr>
          <w:rFonts w:cs="Arial"/>
          <w:iCs/>
        </w:rPr>
        <w:t xml:space="preserve">V tomto případě od učinění výzvy </w:t>
      </w:r>
      <w:r w:rsidR="00AA3581" w:rsidRPr="00457ACC">
        <w:rPr>
          <w:rFonts w:cs="Arial"/>
          <w:iCs/>
        </w:rPr>
        <w:t>K</w:t>
      </w:r>
      <w:r w:rsidR="000607A0" w:rsidRPr="00457ACC">
        <w:rPr>
          <w:rFonts w:cs="Arial"/>
          <w:iCs/>
        </w:rPr>
        <w:t xml:space="preserve">upujícího k předložení bezvadné faktury </w:t>
      </w:r>
      <w:r w:rsidR="00AA3581" w:rsidRPr="00457ACC">
        <w:rPr>
          <w:rFonts w:cs="Arial"/>
          <w:iCs/>
        </w:rPr>
        <w:t>P</w:t>
      </w:r>
      <w:r w:rsidR="000607A0" w:rsidRPr="00457ACC">
        <w:rPr>
          <w:rFonts w:cs="Arial"/>
          <w:iCs/>
        </w:rPr>
        <w:t xml:space="preserve">rodávajícím </w:t>
      </w:r>
      <w:r w:rsidR="00AA3581" w:rsidRPr="00457ACC">
        <w:rPr>
          <w:rFonts w:cs="Arial"/>
          <w:iCs/>
        </w:rPr>
        <w:t>K</w:t>
      </w:r>
      <w:r w:rsidR="000607A0" w:rsidRPr="00457ACC">
        <w:rPr>
          <w:rFonts w:cs="Arial"/>
          <w:iCs/>
        </w:rPr>
        <w:t xml:space="preserve">upujícímu dle první věty tohoto bodu do doby doručení bezvadné faktury </w:t>
      </w:r>
      <w:r w:rsidR="00AA3581" w:rsidRPr="00457ACC">
        <w:rPr>
          <w:rFonts w:cs="Arial"/>
          <w:iCs/>
        </w:rPr>
        <w:t>P</w:t>
      </w:r>
      <w:r w:rsidR="000607A0" w:rsidRPr="00457ACC">
        <w:rPr>
          <w:rFonts w:cs="Arial"/>
          <w:iCs/>
        </w:rPr>
        <w:t xml:space="preserve">rodávajícím </w:t>
      </w:r>
      <w:r w:rsidR="00AA3581" w:rsidRPr="00457ACC">
        <w:rPr>
          <w:rFonts w:cs="Arial"/>
          <w:iCs/>
        </w:rPr>
        <w:t>K</w:t>
      </w:r>
      <w:r w:rsidR="000607A0" w:rsidRPr="00457ACC">
        <w:rPr>
          <w:rFonts w:cs="Arial"/>
          <w:iCs/>
        </w:rPr>
        <w:t xml:space="preserve">upujícímu na fakturační adresu </w:t>
      </w:r>
      <w:r w:rsidR="00690D0C" w:rsidRPr="00457ACC">
        <w:rPr>
          <w:rFonts w:cs="Arial"/>
          <w:iCs/>
        </w:rPr>
        <w:t>K</w:t>
      </w:r>
      <w:r w:rsidR="000607A0" w:rsidRPr="00457ACC">
        <w:rPr>
          <w:rFonts w:cs="Arial"/>
          <w:iCs/>
        </w:rPr>
        <w:t xml:space="preserve">upujícího nemá </w:t>
      </w:r>
      <w:r w:rsidR="00690D0C" w:rsidRPr="00457ACC">
        <w:rPr>
          <w:rFonts w:cs="Arial"/>
          <w:iCs/>
        </w:rPr>
        <w:t>P</w:t>
      </w:r>
      <w:r w:rsidR="000607A0" w:rsidRPr="00457ACC">
        <w:rPr>
          <w:rFonts w:cs="Arial"/>
          <w:iCs/>
        </w:rPr>
        <w:t xml:space="preserve">rodávající nárok na zaplacení fakturované částky, úrok z prodlení ani jakoukoliv jinou sankci a </w:t>
      </w:r>
      <w:r w:rsidR="00690D0C" w:rsidRPr="00457ACC">
        <w:rPr>
          <w:rFonts w:cs="Arial"/>
          <w:iCs/>
        </w:rPr>
        <w:t>K</w:t>
      </w:r>
      <w:r w:rsidR="000607A0" w:rsidRPr="00457ACC">
        <w:rPr>
          <w:rFonts w:cs="Arial"/>
          <w:iCs/>
        </w:rPr>
        <w:t xml:space="preserve">upující není v prodlení se zaplacením fakturované částky. Lhůta splatnosti v délce </w:t>
      </w:r>
      <w:r w:rsidR="004F6D42">
        <w:rPr>
          <w:rFonts w:cs="Arial"/>
          <w:iCs/>
        </w:rPr>
        <w:t>3</w:t>
      </w:r>
      <w:r w:rsidR="000607A0" w:rsidRPr="00457ACC">
        <w:rPr>
          <w:rFonts w:cs="Arial"/>
          <w:iCs/>
        </w:rPr>
        <w:t xml:space="preserve">0 dnů počíná běžet znovu až ode dne doručení bezvadné faktury </w:t>
      </w:r>
      <w:r w:rsidR="00690D0C" w:rsidRPr="00457ACC">
        <w:rPr>
          <w:rFonts w:cs="Arial"/>
          <w:iCs/>
        </w:rPr>
        <w:t>K</w:t>
      </w:r>
      <w:r w:rsidR="000607A0" w:rsidRPr="00457ACC">
        <w:rPr>
          <w:rFonts w:cs="Arial"/>
          <w:iCs/>
        </w:rPr>
        <w:t xml:space="preserve">upujícímu na fakturační adresu </w:t>
      </w:r>
      <w:r w:rsidR="00690D0C" w:rsidRPr="00457ACC">
        <w:rPr>
          <w:rFonts w:cs="Arial"/>
          <w:iCs/>
        </w:rPr>
        <w:t>K</w:t>
      </w:r>
      <w:r w:rsidR="000607A0" w:rsidRPr="00457ACC">
        <w:rPr>
          <w:rFonts w:cs="Arial"/>
          <w:iCs/>
        </w:rPr>
        <w:t>upujícího.</w:t>
      </w:r>
    </w:p>
    <w:p w14:paraId="690D90D1" w14:textId="77777777" w:rsidR="000607A0" w:rsidRPr="00457ACC" w:rsidRDefault="008E5B11" w:rsidP="000607A0">
      <w:pPr>
        <w:pStyle w:val="02-ODST-2"/>
        <w:rPr>
          <w:rFonts w:cs="Arial"/>
        </w:rPr>
      </w:pPr>
      <w:r>
        <w:rPr>
          <w:rFonts w:cs="Arial"/>
        </w:rPr>
        <w:t xml:space="preserve">  </w:t>
      </w:r>
      <w:r w:rsidR="000607A0" w:rsidRPr="00457ACC">
        <w:rPr>
          <w:rFonts w:cs="Arial"/>
        </w:rPr>
        <w:t xml:space="preserve">V případě prodlení </w:t>
      </w:r>
      <w:r w:rsidR="00D66BF9" w:rsidRPr="00457ACC">
        <w:rPr>
          <w:rFonts w:cs="Arial"/>
        </w:rPr>
        <w:t>K</w:t>
      </w:r>
      <w:r w:rsidR="000607A0" w:rsidRPr="00457ACC">
        <w:rPr>
          <w:rFonts w:cs="Arial"/>
        </w:rPr>
        <w:t xml:space="preserve">upujícího s platbou uhradí </w:t>
      </w:r>
      <w:r w:rsidR="00D66BF9" w:rsidRPr="00457ACC">
        <w:rPr>
          <w:rFonts w:cs="Arial"/>
        </w:rPr>
        <w:t>K</w:t>
      </w:r>
      <w:r w:rsidR="000607A0" w:rsidRPr="00457ACC">
        <w:rPr>
          <w:rFonts w:cs="Arial"/>
        </w:rPr>
        <w:t xml:space="preserve">upující </w:t>
      </w:r>
      <w:r w:rsidR="00D66BF9" w:rsidRPr="00457ACC">
        <w:rPr>
          <w:rFonts w:cs="Arial"/>
        </w:rPr>
        <w:t>P</w:t>
      </w:r>
      <w:r w:rsidR="000607A0" w:rsidRPr="00457ACC">
        <w:rPr>
          <w:rFonts w:cs="Arial"/>
        </w:rPr>
        <w:t>rodávajícímu dlužnou částku a dále úrok z prodlení ve výši stanovené platnými právními předpisy.</w:t>
      </w:r>
    </w:p>
    <w:p w14:paraId="48798F2C" w14:textId="77777777" w:rsidR="000607A0" w:rsidRPr="00457ACC" w:rsidRDefault="000607A0" w:rsidP="000607A0">
      <w:pPr>
        <w:pStyle w:val="02-ODST-2"/>
        <w:rPr>
          <w:rFonts w:cs="Arial"/>
        </w:rPr>
      </w:pPr>
      <w:r w:rsidRPr="00457ACC">
        <w:rPr>
          <w:rFonts w:cs="Arial"/>
        </w:rPr>
        <w:t>Smluvní strany sjednávají, že:</w:t>
      </w:r>
    </w:p>
    <w:p w14:paraId="7A765E60" w14:textId="77777777" w:rsidR="000607A0" w:rsidRPr="00457ACC" w:rsidRDefault="000607A0" w:rsidP="000607A0">
      <w:pPr>
        <w:pStyle w:val="05-ODST-3"/>
        <w:rPr>
          <w:rFonts w:cs="Arial"/>
        </w:rPr>
      </w:pPr>
      <w:r w:rsidRPr="00457ACC">
        <w:rPr>
          <w:rFonts w:cs="Arial"/>
        </w:rPr>
        <w:t xml:space="preserve">V případech, kdy </w:t>
      </w:r>
      <w:r w:rsidR="00D66BF9" w:rsidRPr="00457ACC">
        <w:rPr>
          <w:rFonts w:cs="Arial"/>
        </w:rPr>
        <w:t>K</w:t>
      </w:r>
      <w:r w:rsidRPr="00457ACC">
        <w:rPr>
          <w:rFonts w:cs="Arial"/>
        </w:rPr>
        <w:t xml:space="preserve">upující je, nebo může být ručitelem za odvedení daně z přidané hodnoty </w:t>
      </w:r>
      <w:r w:rsidR="00D66BF9" w:rsidRPr="00457ACC">
        <w:rPr>
          <w:rFonts w:cs="Arial"/>
        </w:rPr>
        <w:t>P</w:t>
      </w:r>
      <w:r w:rsidRPr="00457ACC">
        <w:rPr>
          <w:rFonts w:cs="Arial"/>
        </w:rPr>
        <w:t xml:space="preserve">rodávajícím z příslušného plnění, nebo pokud se jím </w:t>
      </w:r>
      <w:r w:rsidR="00A072CB" w:rsidRPr="00457ACC">
        <w:rPr>
          <w:rFonts w:cs="Arial"/>
        </w:rPr>
        <w:t>K</w:t>
      </w:r>
      <w:r w:rsidRPr="00457ACC">
        <w:rPr>
          <w:rFonts w:cs="Arial"/>
        </w:rPr>
        <w:t xml:space="preserve">upující stane nebo může stát v důsledku změny zákonné úpravy, je </w:t>
      </w:r>
      <w:r w:rsidR="0021058B" w:rsidRPr="00457ACC">
        <w:rPr>
          <w:rFonts w:cs="Arial"/>
        </w:rPr>
        <w:t>K</w:t>
      </w:r>
      <w:r w:rsidRPr="00457ACC">
        <w:rPr>
          <w:rFonts w:cs="Arial"/>
        </w:rPr>
        <w:t xml:space="preserve">upující oprávněn uhradit na účet </w:t>
      </w:r>
      <w:r w:rsidR="0021058B" w:rsidRPr="00457ACC">
        <w:rPr>
          <w:rFonts w:cs="Arial"/>
        </w:rPr>
        <w:t>P</w:t>
      </w:r>
      <w:r w:rsidRPr="00457ACC">
        <w:rPr>
          <w:rFonts w:cs="Arial"/>
        </w:rPr>
        <w:t xml:space="preserve">rodávajícího uvedený ve </w:t>
      </w:r>
      <w:r w:rsidR="0021058B" w:rsidRPr="00457ACC">
        <w:rPr>
          <w:rFonts w:cs="Arial"/>
        </w:rPr>
        <w:t>S</w:t>
      </w:r>
      <w:r w:rsidRPr="00457ACC">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21058B" w:rsidRPr="00457ACC">
        <w:rPr>
          <w:rFonts w:cs="Arial"/>
        </w:rPr>
        <w:t>K</w:t>
      </w:r>
      <w:r w:rsidRPr="00457ACC">
        <w:rPr>
          <w:rFonts w:cs="Arial"/>
        </w:rPr>
        <w:t xml:space="preserve">upující v takovém případě oprávněn místo </w:t>
      </w:r>
      <w:r w:rsidR="00566B9C" w:rsidRPr="00457ACC">
        <w:rPr>
          <w:rFonts w:cs="Arial"/>
        </w:rPr>
        <w:t>P</w:t>
      </w:r>
      <w:r w:rsidRPr="00457ACC">
        <w:rPr>
          <w:rFonts w:cs="Arial"/>
        </w:rPr>
        <w:t xml:space="preserve">rodávajícímu jako poskytovateli zdanitelného plnění uhradit v souladu s příslušnými ustanoveními zákona o DPH, (tj. zejména dle ustanovení §§ 109, 109a, event. dalších) přímo na příslušný účet správce daně </w:t>
      </w:r>
      <w:r w:rsidR="00566B9C" w:rsidRPr="00457ACC">
        <w:rPr>
          <w:rFonts w:cs="Arial"/>
        </w:rPr>
        <w:t>P</w:t>
      </w:r>
      <w:r w:rsidRPr="00457ACC">
        <w:rPr>
          <w:rFonts w:cs="Arial"/>
        </w:rPr>
        <w:t xml:space="preserve">rodávajícího jako poskytovatele zdanitelného plnění s údaji potřebnými pro identifikaci platby dle příslušných ustanovení zákona o DPH. Úhradou daně z přidané hodnoty na účet správce daně </w:t>
      </w:r>
      <w:r w:rsidR="00566B9C" w:rsidRPr="00457ACC">
        <w:rPr>
          <w:rFonts w:cs="Arial"/>
        </w:rPr>
        <w:t>P</w:t>
      </w:r>
      <w:r w:rsidRPr="00457ACC">
        <w:rPr>
          <w:rFonts w:cs="Arial"/>
        </w:rPr>
        <w:t xml:space="preserve">rodávajícího tak bude splněn </w:t>
      </w:r>
      <w:r w:rsidR="00266512" w:rsidRPr="00457ACC">
        <w:rPr>
          <w:rFonts w:cs="Arial"/>
        </w:rPr>
        <w:t>dluh K</w:t>
      </w:r>
      <w:r w:rsidRPr="00457ACC">
        <w:rPr>
          <w:rFonts w:cs="Arial"/>
        </w:rPr>
        <w:t xml:space="preserve">upujícího vůči </w:t>
      </w:r>
      <w:r w:rsidR="00266512" w:rsidRPr="00457ACC">
        <w:rPr>
          <w:rFonts w:cs="Arial"/>
        </w:rPr>
        <w:t>P</w:t>
      </w:r>
      <w:r w:rsidRPr="00457ACC">
        <w:rPr>
          <w:rFonts w:cs="Arial"/>
        </w:rPr>
        <w:t xml:space="preserve">rodávajícímu zaplatit cenu plnění v částce uhrazené na účet správce daně </w:t>
      </w:r>
      <w:r w:rsidR="00266512" w:rsidRPr="00457ACC">
        <w:rPr>
          <w:rFonts w:cs="Arial"/>
        </w:rPr>
        <w:t>P</w:t>
      </w:r>
      <w:r w:rsidRPr="00457ACC">
        <w:rPr>
          <w:rFonts w:cs="Arial"/>
        </w:rPr>
        <w:t>rodávajícího.</w:t>
      </w:r>
    </w:p>
    <w:p w14:paraId="2A0F8F73" w14:textId="77777777" w:rsidR="000607A0" w:rsidRPr="00457ACC" w:rsidRDefault="000607A0" w:rsidP="000607A0">
      <w:pPr>
        <w:pStyle w:val="05-ODST-3"/>
        <w:rPr>
          <w:rFonts w:cs="Arial"/>
        </w:rPr>
      </w:pPr>
      <w:r w:rsidRPr="00457ACC">
        <w:rPr>
          <w:rFonts w:cs="Arial"/>
        </w:rPr>
        <w:t xml:space="preserve">O postupu </w:t>
      </w:r>
      <w:r w:rsidR="00266522" w:rsidRPr="00457ACC">
        <w:rPr>
          <w:rFonts w:cs="Arial"/>
        </w:rPr>
        <w:t>K</w:t>
      </w:r>
      <w:r w:rsidRPr="00457ACC">
        <w:rPr>
          <w:rFonts w:cs="Arial"/>
        </w:rPr>
        <w:t xml:space="preserve">upujícího dle bodu výše bude </w:t>
      </w:r>
      <w:r w:rsidR="00266522" w:rsidRPr="00457ACC">
        <w:rPr>
          <w:rFonts w:cs="Arial"/>
        </w:rPr>
        <w:t>K</w:t>
      </w:r>
      <w:r w:rsidRPr="00457ACC">
        <w:rPr>
          <w:rFonts w:cs="Arial"/>
        </w:rPr>
        <w:t xml:space="preserve">upující písemně bez zbytečného odkladu informovat </w:t>
      </w:r>
      <w:r w:rsidR="00266522" w:rsidRPr="00457ACC">
        <w:rPr>
          <w:rFonts w:cs="Arial"/>
        </w:rPr>
        <w:t>P</w:t>
      </w:r>
      <w:r w:rsidRPr="00457ACC">
        <w:rPr>
          <w:rFonts w:cs="Arial"/>
        </w:rPr>
        <w:t>rodávajícího jako poskytovatele zdanitelného plnění, za nějž byla daň z přidané hodnoty takto odvedena.</w:t>
      </w:r>
    </w:p>
    <w:p w14:paraId="31FEEAF2" w14:textId="77777777" w:rsidR="000607A0" w:rsidRPr="00457ACC" w:rsidRDefault="000607A0" w:rsidP="000607A0">
      <w:pPr>
        <w:pStyle w:val="05-ODST-3"/>
        <w:rPr>
          <w:rFonts w:cs="Arial"/>
        </w:rPr>
      </w:pPr>
      <w:r w:rsidRPr="00457ACC">
        <w:rPr>
          <w:rFonts w:cs="Arial"/>
        </w:rPr>
        <w:t xml:space="preserve">Uhrazení závazku učiněné způsobem uvedeným výše je v souladu se zákonem o DPH a není porušením smluvních sankcí za neuhrazení finančních prostředků ze strany </w:t>
      </w:r>
      <w:r w:rsidR="00266522" w:rsidRPr="00457ACC">
        <w:rPr>
          <w:rFonts w:cs="Arial"/>
        </w:rPr>
        <w:t>K</w:t>
      </w:r>
      <w:r w:rsidRPr="00457ACC">
        <w:rPr>
          <w:rFonts w:cs="Arial"/>
        </w:rPr>
        <w:t xml:space="preserve">upujícího a nezakládá ani nárok </w:t>
      </w:r>
      <w:r w:rsidR="00266522" w:rsidRPr="00457ACC">
        <w:rPr>
          <w:rFonts w:cs="Arial"/>
        </w:rPr>
        <w:t>P</w:t>
      </w:r>
      <w:r w:rsidRPr="00457ACC">
        <w:rPr>
          <w:rFonts w:cs="Arial"/>
        </w:rPr>
        <w:t>rodávajícího na náhradu škody.</w:t>
      </w:r>
    </w:p>
    <w:p w14:paraId="1B881A49" w14:textId="77777777" w:rsidR="000607A0" w:rsidRDefault="000607A0" w:rsidP="004F6D42">
      <w:pPr>
        <w:pStyle w:val="Odstavec2"/>
        <w:numPr>
          <w:ilvl w:val="1"/>
          <w:numId w:val="3"/>
        </w:numPr>
        <w:spacing w:after="120"/>
        <w:rPr>
          <w:rFonts w:cs="Arial"/>
        </w:rPr>
      </w:pPr>
      <w:r w:rsidRPr="00457ACC">
        <w:rPr>
          <w:rFonts w:cs="Arial"/>
        </w:rPr>
        <w:t xml:space="preserve">Smluvní strany se dohodly, že </w:t>
      </w:r>
      <w:r w:rsidR="00266522" w:rsidRPr="00457ACC">
        <w:rPr>
          <w:rFonts w:cs="Arial"/>
        </w:rPr>
        <w:t>K</w:t>
      </w:r>
      <w:r w:rsidRPr="00457ACC">
        <w:rPr>
          <w:rFonts w:cs="Arial"/>
        </w:rPr>
        <w:t xml:space="preserve">upující je oprávněn pozastavit úhradu faktur </w:t>
      </w:r>
      <w:r w:rsidR="00790A76" w:rsidRPr="00457ACC">
        <w:rPr>
          <w:rFonts w:cs="Arial"/>
        </w:rPr>
        <w:t>P</w:t>
      </w:r>
      <w:r w:rsidRPr="00457ACC">
        <w:rPr>
          <w:rFonts w:cs="Arial"/>
        </w:rPr>
        <w:t xml:space="preserve">rodávajícímu, pokud bude na </w:t>
      </w:r>
      <w:r w:rsidR="00790A76" w:rsidRPr="00457ACC">
        <w:rPr>
          <w:rFonts w:cs="Arial"/>
        </w:rPr>
        <w:t>P</w:t>
      </w:r>
      <w:r w:rsidRPr="00457ACC">
        <w:rPr>
          <w:rFonts w:cs="Arial"/>
        </w:rPr>
        <w:t xml:space="preserve">rodávajícího podán návrh na insolvenční řízení. Kupující je oprávněn v těchto případech pozastavit výplatu do doby vydání soudního rozhodnutí ve věci probíhajícího insolvenčního řízení. </w:t>
      </w:r>
      <w:r w:rsidRPr="00457ACC">
        <w:rPr>
          <w:rFonts w:cs="Arial"/>
        </w:rPr>
        <w:lastRenderedPageBreak/>
        <w:t xml:space="preserve">Pozastavení výplaty faktury z důvodu probíhajícího insolvenčního řízení, není prodlením </w:t>
      </w:r>
      <w:r w:rsidR="00790A76" w:rsidRPr="00457ACC">
        <w:rPr>
          <w:rFonts w:cs="Arial"/>
        </w:rPr>
        <w:t>K</w:t>
      </w:r>
      <w:r w:rsidRPr="00457ACC">
        <w:rPr>
          <w:rFonts w:cs="Arial"/>
        </w:rPr>
        <w:t xml:space="preserve">upujícího. Bude-li insolvenční návrh odmítnut, uhradí </w:t>
      </w:r>
      <w:r w:rsidR="00790A76" w:rsidRPr="00457ACC">
        <w:rPr>
          <w:rFonts w:cs="Arial"/>
        </w:rPr>
        <w:t>K</w:t>
      </w:r>
      <w:r w:rsidRPr="00457ACC">
        <w:rPr>
          <w:rFonts w:cs="Arial"/>
        </w:rPr>
        <w:t xml:space="preserve">upující fakturu do 30 dnů ode dne, kdy obdrží od </w:t>
      </w:r>
      <w:r w:rsidR="00790A76" w:rsidRPr="00457ACC">
        <w:rPr>
          <w:rFonts w:cs="Arial"/>
        </w:rPr>
        <w:t>P</w:t>
      </w:r>
      <w:r w:rsidRPr="00457ACC">
        <w:rPr>
          <w:rFonts w:cs="Arial"/>
        </w:rPr>
        <w:t xml:space="preserve">rodávajícího rozhodnutí o odmítnutí insolvenčního návrhu s vyznačením právní moci. V případě, že bude rozhodnuto o úpadku a/nebo o způsobu řešení úpadku, bude </w:t>
      </w:r>
      <w:r w:rsidR="00790A76" w:rsidRPr="00457ACC">
        <w:rPr>
          <w:rFonts w:cs="Arial"/>
        </w:rPr>
        <w:t>K</w:t>
      </w:r>
      <w:r w:rsidRPr="00457ACC">
        <w:rPr>
          <w:rFonts w:cs="Arial"/>
        </w:rPr>
        <w:t>upující postupovat v souladu se zákonem č. 182/2006 Sb., insolvenční zákon, v platném znění.</w:t>
      </w:r>
    </w:p>
    <w:p w14:paraId="4F652A3A" w14:textId="77777777" w:rsidR="00640494" w:rsidRPr="00457ACC" w:rsidRDefault="00640494" w:rsidP="002665CA">
      <w:pPr>
        <w:pStyle w:val="Odstavec3"/>
        <w:numPr>
          <w:ilvl w:val="0"/>
          <w:numId w:val="3"/>
        </w:numPr>
        <w:tabs>
          <w:tab w:val="clear" w:pos="1134"/>
        </w:tabs>
        <w:spacing w:before="480" w:after="120"/>
        <w:ind w:left="1163"/>
        <w:jc w:val="center"/>
        <w:rPr>
          <w:rFonts w:cs="Arial"/>
          <w:b/>
          <w:bCs/>
          <w:sz w:val="24"/>
          <w:szCs w:val="24"/>
        </w:rPr>
      </w:pPr>
      <w:r w:rsidRPr="00457ACC">
        <w:rPr>
          <w:rFonts w:cs="Arial"/>
          <w:b/>
          <w:sz w:val="24"/>
          <w:szCs w:val="24"/>
        </w:rPr>
        <w:t xml:space="preserve">Předání a </w:t>
      </w:r>
      <w:r w:rsidRPr="00457ACC">
        <w:rPr>
          <w:rFonts w:eastAsiaTheme="minorEastAsia" w:cs="Arial"/>
          <w:b/>
          <w:sz w:val="24"/>
          <w:szCs w:val="24"/>
        </w:rPr>
        <w:t>převzetí, přechod vlastnictví a nebezpečí nahodilé škody</w:t>
      </w:r>
    </w:p>
    <w:p w14:paraId="7711C663" w14:textId="0B38491D"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Za splnění jednotlivých dodávek zboží </w:t>
      </w:r>
      <w:r w:rsidR="003B353B">
        <w:rPr>
          <w:rFonts w:cs="Arial"/>
        </w:rPr>
        <w:t>v rámci</w:t>
      </w:r>
      <w:r w:rsidR="00640494" w:rsidRPr="00457ACC">
        <w:rPr>
          <w:rFonts w:cs="Arial"/>
        </w:rPr>
        <w:t xml:space="preserve"> dílčí smlouvy Prodávajícím se považuje v souladu s touto Smlouvou a na základě požadavků Kupujícího podle této Smlouvy předání </w:t>
      </w:r>
      <w:r w:rsidR="00854F18" w:rsidRPr="00457ACC">
        <w:rPr>
          <w:rFonts w:cs="Arial"/>
        </w:rPr>
        <w:t>bezvadné</w:t>
      </w:r>
      <w:r w:rsidR="00854F18">
        <w:rPr>
          <w:rFonts w:cs="Arial"/>
        </w:rPr>
        <w:t>ho,</w:t>
      </w:r>
      <w:r w:rsidR="006E3F02" w:rsidRPr="00457ACC">
        <w:rPr>
          <w:rFonts w:cs="Arial"/>
        </w:rPr>
        <w:t xml:space="preserve"> nového a nepoužitého Předmětu plnění</w:t>
      </w:r>
      <w:r w:rsidR="00640494" w:rsidRPr="00457ACC">
        <w:rPr>
          <w:rFonts w:cs="Arial"/>
        </w:rPr>
        <w:t xml:space="preserve">, v místě plnění, kterým je určené dodací místo konkretizované </w:t>
      </w:r>
      <w:r w:rsidR="00854F18" w:rsidRPr="00457ACC">
        <w:rPr>
          <w:rFonts w:cs="Arial"/>
        </w:rPr>
        <w:t>v</w:t>
      </w:r>
      <w:r w:rsidR="0045506F">
        <w:rPr>
          <w:rFonts w:cs="Arial"/>
        </w:rPr>
        <w:t> Příloze č. 3</w:t>
      </w:r>
      <w:r w:rsidR="00E83678">
        <w:rPr>
          <w:rFonts w:cs="Arial"/>
        </w:rPr>
        <w:t xml:space="preserve"> této</w:t>
      </w:r>
      <w:r w:rsidR="006E3F02">
        <w:rPr>
          <w:rFonts w:cs="Arial"/>
        </w:rPr>
        <w:t xml:space="preserve"> S</w:t>
      </w:r>
      <w:r w:rsidR="00E83678">
        <w:rPr>
          <w:rFonts w:cs="Arial"/>
        </w:rPr>
        <w:t>mlouvy</w:t>
      </w:r>
      <w:r w:rsidR="006E3F02">
        <w:rPr>
          <w:rFonts w:cs="Arial"/>
        </w:rPr>
        <w:t xml:space="preserve"> a dílčí smlouvě</w:t>
      </w:r>
      <w:r w:rsidR="00640494" w:rsidRPr="00457ACC">
        <w:rPr>
          <w:rFonts w:cs="Arial"/>
        </w:rPr>
        <w:t xml:space="preserve">, a převzetí bezvadné, </w:t>
      </w:r>
      <w:r w:rsidR="00CB10B9">
        <w:rPr>
          <w:rFonts w:cs="Arial"/>
        </w:rPr>
        <w:t>dodávky</w:t>
      </w:r>
      <w:r w:rsidR="00640494" w:rsidRPr="00457ACC">
        <w:rPr>
          <w:rFonts w:cs="Arial"/>
        </w:rPr>
        <w:t xml:space="preserve"> v místě plnění zástupcem Kupujícího oprávněného jednat za Kupujícího a současným podpisem dodacího dokladu</w:t>
      </w:r>
      <w:r w:rsidR="00D76393" w:rsidRPr="00457ACC">
        <w:rPr>
          <w:rFonts w:cs="Arial"/>
        </w:rPr>
        <w:t xml:space="preserve"> a </w:t>
      </w:r>
      <w:r w:rsidR="004A2D3B">
        <w:rPr>
          <w:rFonts w:cs="Arial"/>
        </w:rPr>
        <w:t>stáčecího listu</w:t>
      </w:r>
      <w:r w:rsidR="00640494" w:rsidRPr="00457ACC">
        <w:rPr>
          <w:rFonts w:cs="Arial"/>
        </w:rPr>
        <w:t>.  Dodacím dokladem se rozumí dodací list</w:t>
      </w:r>
      <w:r w:rsidR="00570116">
        <w:rPr>
          <w:rFonts w:cs="Arial"/>
        </w:rPr>
        <w:t xml:space="preserve"> a stáčecí </w:t>
      </w:r>
      <w:r w:rsidR="00766DA0">
        <w:rPr>
          <w:rFonts w:cs="Arial"/>
        </w:rPr>
        <w:t>list</w:t>
      </w:r>
      <w:r w:rsidR="008C46EE" w:rsidRPr="00457ACC">
        <w:rPr>
          <w:rFonts w:cs="Arial"/>
        </w:rPr>
        <w:t>.</w:t>
      </w:r>
      <w:r w:rsidR="00640494" w:rsidRPr="00457ACC">
        <w:rPr>
          <w:rFonts w:cs="Arial"/>
        </w:rPr>
        <w:t xml:space="preserve"> Dodací list/y</w:t>
      </w:r>
      <w:r w:rsidR="00B20430">
        <w:rPr>
          <w:rFonts w:cs="Arial"/>
        </w:rPr>
        <w:t xml:space="preserve"> a stáčecí list</w:t>
      </w:r>
      <w:r w:rsidR="00640494" w:rsidRPr="00457ACC">
        <w:rPr>
          <w:rFonts w:cs="Arial"/>
        </w:rPr>
        <w:t xml:space="preserve"> budou tvořit přílohu faktur/y vystavené Prodávajícím na základě a dle této Smlouvy.</w:t>
      </w:r>
    </w:p>
    <w:p w14:paraId="7FF4C390" w14:textId="2BC8E569"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Předání a převzetí předmětu </w:t>
      </w:r>
      <w:r w:rsidR="00854F18" w:rsidRPr="00457ACC">
        <w:rPr>
          <w:rFonts w:cs="Arial"/>
        </w:rPr>
        <w:t>koupě</w:t>
      </w:r>
      <w:r w:rsidR="00854F18">
        <w:rPr>
          <w:rFonts w:cs="Arial"/>
        </w:rPr>
        <w:t xml:space="preserve"> – zboží</w:t>
      </w:r>
      <w:r w:rsidR="00640494" w:rsidRPr="00457ACC">
        <w:rPr>
          <w:rFonts w:cs="Arial"/>
        </w:rPr>
        <w:t xml:space="preserve"> se uskuteční při řádném dodání Předmětu plnění Prodávajícím do místa </w:t>
      </w:r>
      <w:r w:rsidR="000E6C3D">
        <w:rPr>
          <w:rFonts w:cs="Arial"/>
        </w:rPr>
        <w:t>plnění</w:t>
      </w:r>
      <w:r w:rsidR="00640494" w:rsidRPr="00457ACC">
        <w:rPr>
          <w:rFonts w:cs="Arial"/>
        </w:rPr>
        <w:t xml:space="preserve"> dle každé jednotlivé dílčí smlouvy.</w:t>
      </w:r>
    </w:p>
    <w:p w14:paraId="6BFF7866" w14:textId="77777777" w:rsidR="00640494" w:rsidRPr="00457ACC" w:rsidRDefault="00640494" w:rsidP="00640494">
      <w:pPr>
        <w:pStyle w:val="Odstavec3"/>
        <w:numPr>
          <w:ilvl w:val="2"/>
          <w:numId w:val="3"/>
        </w:numPr>
        <w:spacing w:before="0" w:after="120"/>
        <w:rPr>
          <w:rFonts w:cs="Arial"/>
        </w:rPr>
      </w:pPr>
      <w:r w:rsidRPr="00457ACC">
        <w:rPr>
          <w:rFonts w:cs="Arial"/>
        </w:rPr>
        <w:t>Za řádné předání a převzetí Předmětu plnění se považuje předání Předmětu plnění specifikovaného touto Smlouvou a dílčí smlouvou Prodávajícím Kupujícímu a převzetí Předmětu plnění specifikovaného touto Smlouvou a dílčí smlouvou pověřeným zástupcem Kupujícího v místě plnění a podpisem dodacího listu a</w:t>
      </w:r>
      <w:r w:rsidR="00B20430">
        <w:rPr>
          <w:rFonts w:cs="Arial"/>
        </w:rPr>
        <w:t xml:space="preserve"> stáčecího listu</w:t>
      </w:r>
      <w:r w:rsidRPr="00457ACC">
        <w:rPr>
          <w:rFonts w:cs="Arial"/>
        </w:rPr>
        <w:t xml:space="preserve"> oběma </w:t>
      </w:r>
      <w:r w:rsidR="008C46EE" w:rsidRPr="00457ACC">
        <w:rPr>
          <w:rFonts w:cs="Arial"/>
        </w:rPr>
        <w:t>S</w:t>
      </w:r>
      <w:r w:rsidRPr="00457ACC">
        <w:rPr>
          <w:rFonts w:cs="Arial"/>
        </w:rPr>
        <w:t>mluvními stranami.</w:t>
      </w:r>
      <w:r w:rsidRPr="00457ACC">
        <w:rPr>
          <w:rFonts w:cs="Arial"/>
          <w:sz w:val="24"/>
          <w:szCs w:val="24"/>
        </w:rPr>
        <w:t xml:space="preserve"> </w:t>
      </w:r>
    </w:p>
    <w:p w14:paraId="42BAE275" w14:textId="77777777" w:rsidR="00640494" w:rsidRPr="00457ACC" w:rsidRDefault="00640494" w:rsidP="00640494">
      <w:pPr>
        <w:pStyle w:val="Odstavec3"/>
        <w:numPr>
          <w:ilvl w:val="2"/>
          <w:numId w:val="3"/>
        </w:numPr>
        <w:spacing w:before="0" w:after="120"/>
        <w:rPr>
          <w:rFonts w:cs="Arial"/>
        </w:rPr>
      </w:pPr>
      <w:r w:rsidRPr="00457ACC">
        <w:rPr>
          <w:rFonts w:cs="Arial"/>
        </w:rPr>
        <w:t>Kupující není k převzetí Předmětu plnění či jeho části povinen, bude-li Předmět plnění mít zjevné vady. V případě převzetí Předmětu plnění podpisem dodacího listu i se zjevnými vadami, musí být tyto vady specifikovány v předáva</w:t>
      </w:r>
      <w:r w:rsidR="00764766" w:rsidRPr="00457ACC">
        <w:rPr>
          <w:rFonts w:cs="Arial"/>
        </w:rPr>
        <w:t>cím protokolu podepsaným oběma S</w:t>
      </w:r>
      <w:r w:rsidRPr="00457ACC">
        <w:rPr>
          <w:rFonts w:cs="Arial"/>
        </w:rPr>
        <w:t xml:space="preserve">mluvními stranami, přičemž platí, že tyto vady měl Předmět plnění již v době přechodu nebezpečí škody a Prodávající je povinen v rámci záruky tyto vady bezodkladně a bezplatně </w:t>
      </w:r>
      <w:r w:rsidR="002E1ABA">
        <w:rPr>
          <w:rFonts w:cs="Arial"/>
        </w:rPr>
        <w:t>odstranit, nahradit novým, bezvadným zbožím</w:t>
      </w:r>
      <w:r w:rsidRPr="00457ACC">
        <w:rPr>
          <w:rFonts w:cs="Arial"/>
        </w:rPr>
        <w:t xml:space="preserve"> či Prodávající poskytne přiměřenou slevu z kupní ceny (podle požadavku Kupujícího v reklamaci vad).</w:t>
      </w:r>
    </w:p>
    <w:p w14:paraId="168E70A8" w14:textId="77777777"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Nebezpečí nahodilé škody na Předmětu plnění přechází na Kupujícího v okamžiku realizované přejímky Předmětu plnění od Prodávajícího v dohodnutém místě plnění.</w:t>
      </w:r>
    </w:p>
    <w:p w14:paraId="7184A1D0" w14:textId="77777777"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Vlastnické právo k dodanému Předmětu plnění přechází na Kupujícího fyzickým dodáním a převzetím Předmětu plnění Kupujícím v místě plnění</w:t>
      </w:r>
      <w:r w:rsidR="00510073">
        <w:rPr>
          <w:rFonts w:cs="Arial"/>
        </w:rPr>
        <w:t xml:space="preserve"> a potvrzením dodacího listu nebo stáčecího lístku ze strany obsluhy v místě plnění</w:t>
      </w:r>
      <w:r w:rsidR="00640494" w:rsidRPr="00457ACC">
        <w:rPr>
          <w:rFonts w:cs="Arial"/>
        </w:rPr>
        <w:t>.</w:t>
      </w:r>
    </w:p>
    <w:p w14:paraId="08409F07" w14:textId="77777777" w:rsidR="00640494" w:rsidRPr="00457ACC" w:rsidRDefault="008E5B11" w:rsidP="00640494">
      <w:pPr>
        <w:pStyle w:val="Odstavec2"/>
        <w:numPr>
          <w:ilvl w:val="1"/>
          <w:numId w:val="3"/>
        </w:numPr>
        <w:spacing w:before="0" w:after="120"/>
        <w:rPr>
          <w:rFonts w:cs="Arial"/>
        </w:rPr>
      </w:pPr>
      <w:bookmarkStart w:id="12" w:name="_Ref146521786"/>
      <w:r>
        <w:rPr>
          <w:rFonts w:cs="Arial"/>
        </w:rPr>
        <w:t xml:space="preserve">  </w:t>
      </w:r>
      <w:r w:rsidR="00640494" w:rsidRPr="00457ACC">
        <w:rPr>
          <w:rFonts w:cs="Arial"/>
        </w:rPr>
        <w:t>Předmět plnění musí splňovat</w:t>
      </w:r>
      <w:bookmarkEnd w:id="12"/>
      <w:r w:rsidR="00640494" w:rsidRPr="00457ACC">
        <w:rPr>
          <w:rFonts w:cs="Arial"/>
        </w:rPr>
        <w:t xml:space="preserve"> požadavky na bezpečnost a ochranu zdraví, požární ochranu a ochranu životního prostředí v souladu s platnou legislativou.</w:t>
      </w:r>
    </w:p>
    <w:p w14:paraId="322189C3" w14:textId="77777777" w:rsidR="00640494"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Prodávající je povinen Kupujícímu předat s Předmětem plnění vždy doklady nutné k převzetí a užívání zboží</w:t>
      </w:r>
      <w:r w:rsidR="000B042C" w:rsidRPr="00457ACC">
        <w:rPr>
          <w:rFonts w:cs="Arial"/>
        </w:rPr>
        <w:t xml:space="preserve"> či mezi Smluvními stranami </w:t>
      </w:r>
      <w:r w:rsidR="00C8538F" w:rsidRPr="00457ACC">
        <w:rPr>
          <w:rFonts w:cs="Arial"/>
        </w:rPr>
        <w:t>dále sjednané</w:t>
      </w:r>
      <w:r w:rsidR="00640494" w:rsidRPr="00457ACC">
        <w:rPr>
          <w:rFonts w:cs="Arial"/>
        </w:rPr>
        <w:t>.</w:t>
      </w:r>
    </w:p>
    <w:p w14:paraId="4BAEDCD9" w14:textId="2107BDE5" w:rsidR="008B5DF7" w:rsidRPr="008B5DF7" w:rsidRDefault="008B5DF7" w:rsidP="008B5DF7">
      <w:pPr>
        <w:pStyle w:val="05-ODST-3"/>
        <w:rPr>
          <w:rFonts w:cs="Arial"/>
        </w:rPr>
      </w:pPr>
      <w:r w:rsidRPr="008B5DF7">
        <w:rPr>
          <w:rFonts w:cs="Arial"/>
        </w:rPr>
        <w:t>Prodávající Kupujícímu předá př</w:t>
      </w:r>
      <w:r w:rsidR="00AF4D8F">
        <w:rPr>
          <w:rFonts w:cs="Arial"/>
        </w:rPr>
        <w:t>ed či</w:t>
      </w:r>
      <w:r w:rsidRPr="008B5DF7">
        <w:rPr>
          <w:rFonts w:cs="Arial"/>
        </w:rPr>
        <w:t xml:space="preserve"> </w:t>
      </w:r>
      <w:r w:rsidR="006E3F02">
        <w:rPr>
          <w:rFonts w:cs="Arial"/>
        </w:rPr>
        <w:t>první</w:t>
      </w:r>
      <w:r w:rsidR="00CB10B9" w:rsidRPr="008B5DF7">
        <w:rPr>
          <w:rFonts w:cs="Arial"/>
        </w:rPr>
        <w:t xml:space="preserve"> </w:t>
      </w:r>
      <w:r w:rsidRPr="008B5DF7">
        <w:rPr>
          <w:rFonts w:cs="Arial"/>
        </w:rPr>
        <w:t>dodávce</w:t>
      </w:r>
      <w:r w:rsidR="001B69E3">
        <w:rPr>
          <w:rFonts w:cs="Arial"/>
        </w:rPr>
        <w:t xml:space="preserve"> AdBlue na základě </w:t>
      </w:r>
      <w:r w:rsidR="006E3F02">
        <w:rPr>
          <w:rFonts w:cs="Arial"/>
        </w:rPr>
        <w:t>dílčí</w:t>
      </w:r>
      <w:r w:rsidR="001B69E3">
        <w:rPr>
          <w:rFonts w:cs="Arial"/>
        </w:rPr>
        <w:t xml:space="preserve"> smlouvy</w:t>
      </w:r>
      <w:r w:rsidRPr="008B5DF7">
        <w:rPr>
          <w:rFonts w:cs="Arial"/>
        </w:rPr>
        <w:t xml:space="preserve"> následující dokumentaci:</w:t>
      </w:r>
    </w:p>
    <w:p w14:paraId="0E5B56F6" w14:textId="4E111B42" w:rsidR="008B5DF7" w:rsidRDefault="000F5DBD" w:rsidP="0094552D">
      <w:pPr>
        <w:pStyle w:val="05-ODST-3"/>
        <w:numPr>
          <w:ilvl w:val="0"/>
          <w:numId w:val="9"/>
        </w:numPr>
        <w:spacing w:before="60"/>
        <w:ind w:left="1491" w:hanging="357"/>
      </w:pPr>
      <w:r>
        <w:t>b</w:t>
      </w:r>
      <w:r w:rsidR="008B5DF7">
        <w:t xml:space="preserve">ezpečnostní </w:t>
      </w:r>
      <w:r w:rsidR="00854F18">
        <w:t xml:space="preserve">listy – </w:t>
      </w:r>
      <w:r w:rsidR="0045506F">
        <w:t xml:space="preserve">Prodávající </w:t>
      </w:r>
      <w:r w:rsidR="008B5DF7">
        <w:t>je povinen dodat a v případě realizace závozu trvale aktualizovat bezpečnostní list produktu AdBlue, podle ES č. 1907/2006</w:t>
      </w:r>
    </w:p>
    <w:p w14:paraId="6123E4F2" w14:textId="77777777" w:rsidR="002E1ABA" w:rsidRDefault="000F5DBD" w:rsidP="0094552D">
      <w:pPr>
        <w:pStyle w:val="05-ODST-3"/>
        <w:numPr>
          <w:ilvl w:val="0"/>
          <w:numId w:val="9"/>
        </w:numPr>
        <w:spacing w:before="60"/>
        <w:ind w:left="1491" w:hanging="357"/>
      </w:pPr>
      <w:r>
        <w:t>a</w:t>
      </w:r>
      <w:r w:rsidR="002E1ABA">
        <w:t>testy, certifikáty a osvědčení o jakosti</w:t>
      </w:r>
    </w:p>
    <w:p w14:paraId="3912FFFD" w14:textId="77777777" w:rsidR="008B5DF7" w:rsidRPr="008B5DF7" w:rsidRDefault="000F5DBD" w:rsidP="0094552D">
      <w:pPr>
        <w:pStyle w:val="05-ODST-3"/>
        <w:numPr>
          <w:ilvl w:val="0"/>
          <w:numId w:val="9"/>
        </w:numPr>
        <w:spacing w:before="60"/>
        <w:ind w:left="1491" w:hanging="357"/>
      </w:pPr>
      <w:r>
        <w:t>d</w:t>
      </w:r>
      <w:r w:rsidR="00B66FD3" w:rsidRPr="008B5DF7">
        <w:t>alší potřebné dokumenty dle právních a technických předpisů vydaných a platných v České republice</w:t>
      </w:r>
      <w:r w:rsidR="00BA43B5" w:rsidRPr="008B5DF7">
        <w:t xml:space="preserve"> či mezi stranami jinak sjednané dokumenty</w:t>
      </w:r>
      <w:r>
        <w:t>.</w:t>
      </w:r>
    </w:p>
    <w:p w14:paraId="28F37237" w14:textId="77777777" w:rsidR="008B5DF7" w:rsidRPr="00AB0762" w:rsidRDefault="008B5DF7" w:rsidP="008B5DF7">
      <w:pPr>
        <w:pStyle w:val="05-ODST-3"/>
        <w:rPr>
          <w:rFonts w:cs="Arial"/>
        </w:rPr>
      </w:pPr>
      <w:r w:rsidRPr="00AB0762">
        <w:rPr>
          <w:rFonts w:cs="Arial"/>
        </w:rPr>
        <w:t>Prodávající Kupujícímu předá vždy</w:t>
      </w:r>
      <w:r>
        <w:rPr>
          <w:rFonts w:cs="Arial"/>
        </w:rPr>
        <w:t>, tj. při první i při každé další dodávce</w:t>
      </w:r>
      <w:r w:rsidR="001B69E3">
        <w:rPr>
          <w:rFonts w:cs="Arial"/>
        </w:rPr>
        <w:t xml:space="preserve"> AdBlue</w:t>
      </w:r>
      <w:r>
        <w:rPr>
          <w:rFonts w:cs="Arial"/>
        </w:rPr>
        <w:t>,</w:t>
      </w:r>
      <w:r w:rsidRPr="00AB0762">
        <w:rPr>
          <w:rFonts w:cs="Arial"/>
        </w:rPr>
        <w:t xml:space="preserve"> zejména následující dokumentaci:</w:t>
      </w:r>
    </w:p>
    <w:p w14:paraId="1E7171A3" w14:textId="77777777" w:rsidR="008B5DF7" w:rsidRDefault="000F5DBD" w:rsidP="0094552D">
      <w:pPr>
        <w:pStyle w:val="05-ODST-3"/>
        <w:numPr>
          <w:ilvl w:val="0"/>
          <w:numId w:val="9"/>
        </w:numPr>
        <w:spacing w:before="60"/>
        <w:ind w:left="1491" w:hanging="357"/>
      </w:pPr>
      <w:r>
        <w:t>s</w:t>
      </w:r>
      <w:r w:rsidR="008B5DF7" w:rsidRPr="008B5DF7">
        <w:t>táčecí l</w:t>
      </w:r>
      <w:r w:rsidR="008B5DF7">
        <w:t>í</w:t>
      </w:r>
      <w:r w:rsidR="008B5DF7" w:rsidRPr="008B5DF7">
        <w:t>stek nebo jiný relevantní dokument ověřu</w:t>
      </w:r>
      <w:r w:rsidR="008B5DF7">
        <w:t>jící stočené množství do nádrže</w:t>
      </w:r>
      <w:r w:rsidR="001B69E3">
        <w:t xml:space="preserve"> kupujícího. Jiný relevantní dokument musí být předem Kupujícím</w:t>
      </w:r>
      <w:r w:rsidR="00660F69">
        <w:t xml:space="preserve"> písemně</w:t>
      </w:r>
      <w:r w:rsidR="001B69E3">
        <w:t xml:space="preserve"> schválen. </w:t>
      </w:r>
      <w:r w:rsidR="00510073">
        <w:t xml:space="preserve">Na </w:t>
      </w:r>
      <w:r w:rsidR="00E71A41">
        <w:t>tomto dokumentu musí být napsaná</w:t>
      </w:r>
      <w:r w:rsidR="00510073">
        <w:t xml:space="preserve"> SPZ auta, které dodalo zboží do místa plnění.</w:t>
      </w:r>
      <w:r w:rsidR="009D228A">
        <w:t xml:space="preserve"> Autocisterna </w:t>
      </w:r>
      <w:r w:rsidR="004742B9">
        <w:t>musí být opatřena měřičem, k</w:t>
      </w:r>
      <w:r w:rsidR="009D228A">
        <w:t>terý bude na počátku stáčení vynulován,</w:t>
      </w:r>
      <w:r w:rsidR="004742B9">
        <w:t xml:space="preserve"> po stočení ukáže koncový stav dodaného produktu a tento stav bude uveden na stáčecím lístku.</w:t>
      </w:r>
    </w:p>
    <w:p w14:paraId="012142E6" w14:textId="77777777" w:rsidR="00384938" w:rsidRDefault="000F5DBD" w:rsidP="0094552D">
      <w:pPr>
        <w:pStyle w:val="05-ODST-3"/>
        <w:numPr>
          <w:ilvl w:val="0"/>
          <w:numId w:val="9"/>
        </w:numPr>
        <w:spacing w:before="60"/>
      </w:pPr>
      <w:r>
        <w:t>d</w:t>
      </w:r>
      <w:r w:rsidR="00C453D2">
        <w:t>odací list</w:t>
      </w:r>
      <w:r w:rsidR="00EA07F5">
        <w:t>.</w:t>
      </w:r>
    </w:p>
    <w:p w14:paraId="74102C5F" w14:textId="5D06BCD6" w:rsidR="000F5DBD" w:rsidRPr="00C240FC" w:rsidRDefault="00510073" w:rsidP="00C453D2">
      <w:pPr>
        <w:pStyle w:val="05-ODST-3"/>
      </w:pPr>
      <w:r w:rsidRPr="00C240FC">
        <w:lastRenderedPageBreak/>
        <w:t>Prodávající bude jednou měsíčně, k druhému pracovnímu dni nového</w:t>
      </w:r>
      <w:r w:rsidR="00EA07F5" w:rsidRPr="00C240FC">
        <w:t xml:space="preserve"> měsíce, zasílat na </w:t>
      </w:r>
      <w:r w:rsidR="00CB10B9" w:rsidRPr="00C240FC">
        <w:t>uvede</w:t>
      </w:r>
      <w:r w:rsidR="00CB10B9">
        <w:t>nou</w:t>
      </w:r>
      <w:r w:rsidR="00CB10B9" w:rsidRPr="00C240FC">
        <w:t xml:space="preserve"> </w:t>
      </w:r>
      <w:r w:rsidR="00EA07F5" w:rsidRPr="00C240FC">
        <w:t>e-</w:t>
      </w:r>
      <w:r w:rsidR="00CB10B9" w:rsidRPr="00C240FC">
        <w:t>mailov</w:t>
      </w:r>
      <w:r w:rsidR="00CB10B9">
        <w:t>ou</w:t>
      </w:r>
      <w:r w:rsidR="00CB10B9" w:rsidRPr="00C240FC">
        <w:t xml:space="preserve"> adres</w:t>
      </w:r>
      <w:r w:rsidR="00CB10B9">
        <w:t>u</w:t>
      </w:r>
      <w:r w:rsidR="00CB10B9" w:rsidRPr="00C240FC">
        <w:t xml:space="preserve"> </w:t>
      </w:r>
      <w:hyperlink r:id="rId9" w:history="1">
        <w:r w:rsidR="004B1A89" w:rsidRPr="004B1A89">
          <w:rPr>
            <w:rStyle w:val="Hypertextovodkaz"/>
          </w:rPr>
          <w:t>kamil.pycha@ceproas.cz</w:t>
        </w:r>
      </w:hyperlink>
      <w:r w:rsidR="002B318C" w:rsidRPr="00C240FC">
        <w:rPr>
          <w:rFonts w:cs="Arial"/>
        </w:rPr>
        <w:t xml:space="preserve"> </w:t>
      </w:r>
      <w:r w:rsidRPr="00C240FC">
        <w:t>tabulku s přehledem všech dodávek v konkrétním měsíci. Tabulka bude obsahovat tyto údaje: den zdanitelného plnění = den přijetí</w:t>
      </w:r>
      <w:r w:rsidR="00452535" w:rsidRPr="00C240FC">
        <w:t xml:space="preserve"> na ČS</w:t>
      </w:r>
      <w:r w:rsidR="00AF05B5">
        <w:t xml:space="preserve"> či jiného místa plnění</w:t>
      </w:r>
      <w:r w:rsidR="00452535" w:rsidRPr="00C240FC">
        <w:t>, přijaté množství A</w:t>
      </w:r>
      <w:r w:rsidR="006B78CC" w:rsidRPr="00C240FC">
        <w:t>d</w:t>
      </w:r>
      <w:r w:rsidR="00452535" w:rsidRPr="00C240FC">
        <w:t>Blue</w:t>
      </w:r>
      <w:r w:rsidRPr="00C240FC">
        <w:t xml:space="preserve"> v </w:t>
      </w:r>
      <w:r w:rsidR="00EA07F5" w:rsidRPr="00C240FC">
        <w:t>l</w:t>
      </w:r>
      <w:r w:rsidRPr="00C240FC">
        <w:t>,</w:t>
      </w:r>
      <w:r w:rsidR="002B318C" w:rsidRPr="00C240FC">
        <w:t xml:space="preserve"> název ČS</w:t>
      </w:r>
      <w:r w:rsidR="003B353B" w:rsidRPr="00C240FC">
        <w:t xml:space="preserve"> či jiného místa plnění</w:t>
      </w:r>
      <w:r w:rsidR="002B318C" w:rsidRPr="00C240FC">
        <w:t>, číslo ČS</w:t>
      </w:r>
      <w:r w:rsidR="006B78CC" w:rsidRPr="00C240FC">
        <w:t xml:space="preserve"> či jiné označení místa plnění</w:t>
      </w:r>
      <w:r w:rsidR="002B318C" w:rsidRPr="00C240FC">
        <w:t xml:space="preserve">, č. faktury. </w:t>
      </w:r>
    </w:p>
    <w:p w14:paraId="2B8328E8" w14:textId="014F9835" w:rsidR="00C453D2" w:rsidRDefault="00C453D2" w:rsidP="00C453D2">
      <w:pPr>
        <w:pStyle w:val="05-ODST-3"/>
      </w:pPr>
      <w:r w:rsidRPr="00AB0762">
        <w:t xml:space="preserve">Veškeré doklady, není-li stanoveno jinak, budou Prodávajícím Kupujícímu předány v českém </w:t>
      </w:r>
      <w:r w:rsidRPr="002E1ABA">
        <w:t>jazyce ve formě 2x v listinné podobě v originálu a 2 x v elektronické podobě na CD</w:t>
      </w:r>
      <w:r w:rsidRPr="00AB0762">
        <w:t>.</w:t>
      </w:r>
      <w:r>
        <w:t xml:space="preserve"> Uvedené ustanovení se netýká dokumentů uvedených v bodě </w:t>
      </w:r>
      <w:r w:rsidR="0045506F">
        <w:t>8</w:t>
      </w:r>
      <w:r>
        <w:t>.6.2. Smlouvy, které Prodávající předá Kupujícímu v jednom vyhotovení v listinné podobě.</w:t>
      </w:r>
    </w:p>
    <w:p w14:paraId="490D7161" w14:textId="50392D94" w:rsidR="003F5DDE" w:rsidRDefault="003F5DDE" w:rsidP="002665CA">
      <w:pPr>
        <w:pStyle w:val="lnek"/>
        <w:numPr>
          <w:ilvl w:val="0"/>
          <w:numId w:val="3"/>
        </w:numPr>
        <w:spacing w:before="480" w:after="120"/>
        <w:ind w:left="1163"/>
        <w:rPr>
          <w:rFonts w:cs="Arial"/>
        </w:rPr>
      </w:pPr>
      <w:r>
        <w:rPr>
          <w:rFonts w:cs="Arial"/>
        </w:rPr>
        <w:t xml:space="preserve">Pojištění </w:t>
      </w:r>
      <w:r w:rsidR="005151DB">
        <w:rPr>
          <w:rFonts w:cs="Arial"/>
        </w:rPr>
        <w:t>Prodávající</w:t>
      </w:r>
      <w:r w:rsidR="00472CEA">
        <w:rPr>
          <w:rFonts w:cs="Arial"/>
        </w:rPr>
        <w:t>ho</w:t>
      </w:r>
    </w:p>
    <w:p w14:paraId="39E08571" w14:textId="3C965717" w:rsidR="003F5DDE" w:rsidRPr="008D2417" w:rsidRDefault="00ED37FC" w:rsidP="003F5DDE">
      <w:pPr>
        <w:pStyle w:val="Odstavec2"/>
        <w:numPr>
          <w:ilvl w:val="1"/>
          <w:numId w:val="3"/>
        </w:numPr>
        <w:tabs>
          <w:tab w:val="clear" w:pos="1222"/>
          <w:tab w:val="num" w:pos="1080"/>
        </w:tabs>
        <w:spacing w:before="0" w:after="120"/>
        <w:ind w:left="567"/>
      </w:pPr>
      <w:r>
        <w:t>Prodávající</w:t>
      </w:r>
      <w:r w:rsidR="003F5DDE" w:rsidRPr="008D2417">
        <w:t xml:space="preserve"> prohlašuje, že má ke dni podpisu </w:t>
      </w:r>
      <w:r w:rsidR="00472CEA">
        <w:t>S</w:t>
      </w:r>
      <w:r w:rsidR="003F5DDE" w:rsidRPr="008D2417">
        <w:t xml:space="preserve">mlouvy platně </w:t>
      </w:r>
      <w:r w:rsidR="003F5DDE" w:rsidRPr="008D2417">
        <w:rPr>
          <w:iCs/>
        </w:rPr>
        <w:t>uzavřeno příslušné pojištění</w:t>
      </w:r>
    </w:p>
    <w:p w14:paraId="756C01C3" w14:textId="02EC5F7B" w:rsidR="003F5DDE" w:rsidRDefault="003F5DDE" w:rsidP="003F5DDE">
      <w:pPr>
        <w:pStyle w:val="Odstavec2"/>
        <w:numPr>
          <w:ilvl w:val="0"/>
          <w:numId w:val="26"/>
        </w:numPr>
        <w:spacing w:before="0" w:after="120"/>
      </w:pPr>
      <w:r w:rsidRPr="008D2417">
        <w:t xml:space="preserve">pro případ odpovědnosti za škodu způsobenou třetí osobě vzniklou v souvislosti s výkonem jeho podnikatelské činnosti s pojistným plněním ve výši min. </w:t>
      </w:r>
      <w:r>
        <w:t>5 </w:t>
      </w:r>
      <w:r w:rsidRPr="008D2417">
        <w:t>000</w:t>
      </w:r>
      <w:r>
        <w:t xml:space="preserve"> </w:t>
      </w:r>
      <w:r w:rsidRPr="008D2417">
        <w:t>000,- Kč.</w:t>
      </w:r>
    </w:p>
    <w:p w14:paraId="4B8C7B24" w14:textId="3ED384B8" w:rsidR="003F5DDE" w:rsidRDefault="003F5DDE" w:rsidP="003F5DDE">
      <w:pPr>
        <w:pStyle w:val="Odstavec2"/>
        <w:numPr>
          <w:ilvl w:val="0"/>
          <w:numId w:val="26"/>
        </w:numPr>
        <w:spacing w:before="0" w:after="120"/>
      </w:pPr>
      <w:r>
        <w:t xml:space="preserve">Pro případ </w:t>
      </w:r>
      <w:r w:rsidRPr="004956A1">
        <w:t>odpovědnosti za únik znečišťujících látek, za škodu na životním prostředí ve výši nejméně 5</w:t>
      </w:r>
      <w:r>
        <w:t> </w:t>
      </w:r>
      <w:r w:rsidRPr="004956A1">
        <w:t>000</w:t>
      </w:r>
      <w:r>
        <w:t xml:space="preserve"> </w:t>
      </w:r>
      <w:r w:rsidRPr="004956A1">
        <w:t>000,- Kč</w:t>
      </w:r>
    </w:p>
    <w:p w14:paraId="53975033" w14:textId="6EEC87B2" w:rsidR="00ED37FC" w:rsidRPr="008D2417" w:rsidRDefault="00ED37FC" w:rsidP="00ED37FC">
      <w:pPr>
        <w:pStyle w:val="Odstavec2"/>
        <w:spacing w:before="0" w:after="120"/>
        <w:ind w:left="927"/>
      </w:pPr>
      <w:r>
        <w:t>a zavazuje se jej mít uzavřené po celou dobu trvání Smlouvy.</w:t>
      </w:r>
    </w:p>
    <w:p w14:paraId="070B0274" w14:textId="7191F4D0" w:rsidR="00ED37FC" w:rsidRDefault="00ED37FC" w:rsidP="00ED37FC">
      <w:pPr>
        <w:pStyle w:val="Odstavec2"/>
        <w:numPr>
          <w:ilvl w:val="1"/>
          <w:numId w:val="3"/>
        </w:numPr>
        <w:tabs>
          <w:tab w:val="clear" w:pos="1222"/>
          <w:tab w:val="num" w:pos="1080"/>
        </w:tabs>
        <w:spacing w:before="0" w:after="120"/>
        <w:ind w:left="567"/>
      </w:pPr>
      <w:r>
        <w:t>Prodávající</w:t>
      </w:r>
      <w:r w:rsidRPr="001927A4">
        <w:t xml:space="preserve"> předloží </w:t>
      </w:r>
      <w:r>
        <w:t>Kupujícímu</w:t>
      </w:r>
      <w:r w:rsidRPr="001927A4">
        <w:t xml:space="preserve"> </w:t>
      </w:r>
      <w:r>
        <w:t>kopii</w:t>
      </w:r>
      <w:r w:rsidRPr="001927A4">
        <w:t xml:space="preserve"> pojistné smlouvy </w:t>
      </w:r>
      <w:r w:rsidR="00EF1148">
        <w:t xml:space="preserve">nebo pojistného certifikátu </w:t>
      </w:r>
      <w:r w:rsidRPr="001927A4">
        <w:t>před podpisem Smlouvy</w:t>
      </w:r>
      <w:r>
        <w:t>.</w:t>
      </w:r>
    </w:p>
    <w:p w14:paraId="4C69CBDF" w14:textId="50CB3FDB" w:rsidR="00ED37FC" w:rsidRPr="008B0EF6" w:rsidRDefault="00ED37FC" w:rsidP="00ED37FC">
      <w:pPr>
        <w:pStyle w:val="Odstavec2"/>
        <w:numPr>
          <w:ilvl w:val="1"/>
          <w:numId w:val="3"/>
        </w:numPr>
        <w:tabs>
          <w:tab w:val="num" w:pos="4058"/>
        </w:tabs>
        <w:spacing w:before="0" w:after="120"/>
        <w:ind w:left="567"/>
      </w:pPr>
      <w:r>
        <w:rPr>
          <w:iCs/>
        </w:rPr>
        <w:t>Prodávající je povinen zajistit nepřetržité trvání pojištění v dohodnutém rozsahu a po dohodnutou dobu. V případě snížení výše pojistného plnění pod minimální stanovenou výši či ukončení pojistné smlouvy během doby trvání této Smlouvy, je Prodávající povinen informovat Kupujícího nejpozději ke dni účinnosti změny pojistného plnění či ke dni ukončení pojistné smlouvy.</w:t>
      </w:r>
    </w:p>
    <w:p w14:paraId="11BEF88A" w14:textId="0BD38177" w:rsidR="00ED37FC" w:rsidRDefault="00ED37FC" w:rsidP="00ED37FC">
      <w:pPr>
        <w:pStyle w:val="Odstavec2"/>
        <w:numPr>
          <w:ilvl w:val="1"/>
          <w:numId w:val="3"/>
        </w:numPr>
        <w:tabs>
          <w:tab w:val="num" w:pos="4058"/>
        </w:tabs>
        <w:spacing w:before="0" w:after="120"/>
        <w:ind w:left="567"/>
      </w:pPr>
      <w:r>
        <w:t>Pokud nebude mít Prodávající sjednáno pojištění nebo nebude mít sjednáno pojištění s odpovídajícím pojistným plněním, je Kupující oprávněn pozastavit dodávky kapaliny AdBlue. O tuto dobu se však neprodlužuje dohodnutý termín pro předání dodávky</w:t>
      </w:r>
      <w:r w:rsidR="00AF05B5">
        <w:t xml:space="preserve"> AdBlue a stejně tak nejsou dotčeny povinnosti Prodávajícího za převzetí logistického modelu</w:t>
      </w:r>
      <w:r>
        <w:t>.</w:t>
      </w:r>
    </w:p>
    <w:p w14:paraId="440A47DC" w14:textId="6E97DC67" w:rsidR="00ED37FC" w:rsidRPr="003F5DDE" w:rsidRDefault="00ED37FC" w:rsidP="00ED37FC">
      <w:pPr>
        <w:pStyle w:val="Odstavec2"/>
        <w:numPr>
          <w:ilvl w:val="1"/>
          <w:numId w:val="3"/>
        </w:numPr>
        <w:tabs>
          <w:tab w:val="clear" w:pos="1222"/>
          <w:tab w:val="num" w:pos="1080"/>
        </w:tabs>
        <w:spacing w:before="0" w:after="120"/>
        <w:ind w:left="567"/>
      </w:pPr>
      <w:r>
        <w:t xml:space="preserve">V případě výše uvedené změny pojistné smlouvy nebo jejího nového sjednání je </w:t>
      </w:r>
      <w:r w:rsidR="00F4071A">
        <w:t>Prodávající</w:t>
      </w:r>
      <w:r>
        <w:t xml:space="preserve"> povinen a </w:t>
      </w:r>
      <w:r w:rsidR="00F4071A">
        <w:t>Kupující</w:t>
      </w:r>
      <w:r>
        <w:t xml:space="preserve"> oprávněn postupovat obdobně podle odst. </w:t>
      </w:r>
      <w:r w:rsidR="00C65DF5">
        <w:t>9</w:t>
      </w:r>
      <w:r>
        <w:t>.2. Smlouvy.</w:t>
      </w:r>
      <w:r w:rsidRPr="001927A4">
        <w:t xml:space="preserve"> </w:t>
      </w:r>
    </w:p>
    <w:p w14:paraId="61C51CFA" w14:textId="59EF3692" w:rsidR="00640494" w:rsidRPr="00457ACC" w:rsidRDefault="00640494" w:rsidP="002665CA">
      <w:pPr>
        <w:pStyle w:val="lnek"/>
        <w:numPr>
          <w:ilvl w:val="0"/>
          <w:numId w:val="3"/>
        </w:numPr>
        <w:spacing w:before="480" w:after="120"/>
        <w:ind w:left="1163"/>
        <w:rPr>
          <w:rFonts w:cs="Arial"/>
        </w:rPr>
      </w:pPr>
      <w:r w:rsidRPr="00457ACC">
        <w:rPr>
          <w:rFonts w:eastAsiaTheme="minorEastAsia" w:cs="Arial"/>
        </w:rPr>
        <w:t>Záruka</w:t>
      </w:r>
      <w:r w:rsidRPr="00457ACC">
        <w:rPr>
          <w:rFonts w:cs="Arial"/>
        </w:rPr>
        <w:t xml:space="preserve"> a záruční doba</w:t>
      </w:r>
    </w:p>
    <w:p w14:paraId="61F594B6" w14:textId="41463087" w:rsidR="00640494" w:rsidRPr="00AB0762" w:rsidRDefault="00640494" w:rsidP="00663009">
      <w:pPr>
        <w:pStyle w:val="Odstavec2"/>
        <w:numPr>
          <w:ilvl w:val="1"/>
          <w:numId w:val="3"/>
        </w:numPr>
        <w:spacing w:before="0" w:after="120"/>
        <w:ind w:left="567"/>
        <w:rPr>
          <w:rFonts w:cs="Arial"/>
        </w:rPr>
      </w:pPr>
      <w:r w:rsidRPr="00AB0762">
        <w:rPr>
          <w:rFonts w:cs="Arial"/>
        </w:rPr>
        <w:t xml:space="preserve">Záruční doba pro </w:t>
      </w:r>
      <w:r w:rsidR="00084FD7" w:rsidRPr="00AB0762">
        <w:rPr>
          <w:rFonts w:cs="Arial"/>
        </w:rPr>
        <w:t>každ</w:t>
      </w:r>
      <w:r w:rsidR="00084FD7">
        <w:rPr>
          <w:rFonts w:cs="Arial"/>
        </w:rPr>
        <w:t>é</w:t>
      </w:r>
      <w:r w:rsidR="00084FD7" w:rsidRPr="00AB0762">
        <w:rPr>
          <w:rFonts w:cs="Arial"/>
        </w:rPr>
        <w:t xml:space="preserve"> </w:t>
      </w:r>
      <w:r w:rsidR="00084FD7">
        <w:rPr>
          <w:rFonts w:cs="Arial"/>
        </w:rPr>
        <w:t>jednotlivé zboží</w:t>
      </w:r>
      <w:r w:rsidRPr="00AB0762">
        <w:rPr>
          <w:rFonts w:cs="Arial"/>
        </w:rPr>
        <w:t xml:space="preserve"> se sjednává v délce trvání </w:t>
      </w:r>
      <w:r w:rsidR="008B5DF7" w:rsidRPr="008B5DF7">
        <w:rPr>
          <w:rFonts w:cs="Arial"/>
        </w:rPr>
        <w:t>6</w:t>
      </w:r>
      <w:r w:rsidR="000B042C" w:rsidRPr="00AB0762">
        <w:rPr>
          <w:rFonts w:cs="Arial"/>
        </w:rPr>
        <w:t xml:space="preserve"> </w:t>
      </w:r>
      <w:r w:rsidRPr="00AB0762">
        <w:rPr>
          <w:rFonts w:cs="Arial"/>
        </w:rPr>
        <w:t>měsíců.</w:t>
      </w:r>
      <w:r w:rsidR="00CD54F6" w:rsidRPr="00AB0762">
        <w:rPr>
          <w:rFonts w:cs="Arial"/>
        </w:rPr>
        <w:t xml:space="preserve"> Záruka na Předmět plnění počíná běžet dnem p</w:t>
      </w:r>
      <w:r w:rsidR="002D151E" w:rsidRPr="00AB0762">
        <w:rPr>
          <w:rFonts w:cs="Arial"/>
        </w:rPr>
        <w:t>řevzetí Předmětu plnění stvrzený</w:t>
      </w:r>
      <w:r w:rsidR="00CD54F6" w:rsidRPr="00AB0762">
        <w:rPr>
          <w:rFonts w:cs="Arial"/>
        </w:rPr>
        <w:t xml:space="preserve">m podpisem předávacího protokolu oběma </w:t>
      </w:r>
      <w:r w:rsidR="00084FD7">
        <w:rPr>
          <w:rFonts w:cs="Arial"/>
        </w:rPr>
        <w:t xml:space="preserve">Smluvními </w:t>
      </w:r>
      <w:r w:rsidR="00CD54F6" w:rsidRPr="00AB0762">
        <w:rPr>
          <w:rFonts w:cs="Arial"/>
        </w:rPr>
        <w:t>stranami.</w:t>
      </w:r>
    </w:p>
    <w:p w14:paraId="2556E78E" w14:textId="77777777" w:rsidR="00CD54F6" w:rsidRDefault="00CD54F6" w:rsidP="006912A7">
      <w:pPr>
        <w:pStyle w:val="05-ODST-3"/>
        <w:rPr>
          <w:rFonts w:cs="Arial"/>
        </w:rPr>
      </w:pPr>
      <w:r w:rsidRPr="00457ACC" w:rsidDel="001D76CD">
        <w:rPr>
          <w:rFonts w:cs="Arial"/>
        </w:rPr>
        <w:t xml:space="preserve">Prodávající se zavazuje po </w:t>
      </w:r>
      <w:r w:rsidR="006912A7" w:rsidRPr="00457ACC">
        <w:rPr>
          <w:rFonts w:cs="Arial"/>
        </w:rPr>
        <w:t xml:space="preserve">celou </w:t>
      </w:r>
      <w:r w:rsidRPr="00457ACC" w:rsidDel="001D76CD">
        <w:rPr>
          <w:rFonts w:cs="Arial"/>
        </w:rPr>
        <w:t xml:space="preserve">dobu </w:t>
      </w:r>
      <w:r w:rsidR="006912A7" w:rsidRPr="00457ACC">
        <w:rPr>
          <w:rFonts w:cs="Arial"/>
        </w:rPr>
        <w:t xml:space="preserve">záruky </w:t>
      </w:r>
      <w:r w:rsidRPr="00457ACC" w:rsidDel="001D76CD">
        <w:rPr>
          <w:rFonts w:cs="Arial"/>
        </w:rPr>
        <w:t>bezplatně od</w:t>
      </w:r>
      <w:r w:rsidR="001F29A9">
        <w:rPr>
          <w:rFonts w:cs="Arial"/>
        </w:rPr>
        <w:t>stranit veškeré vady zjištěné v </w:t>
      </w:r>
      <w:r w:rsidRPr="00457ACC" w:rsidDel="001D76CD">
        <w:rPr>
          <w:rFonts w:cs="Arial"/>
        </w:rPr>
        <w:t xml:space="preserve">době záruky včetně jejich následků, tj. vyměnit neprodleně a na své náklady a odpovědnost celý </w:t>
      </w:r>
      <w:r w:rsidR="006912A7" w:rsidRPr="00457ACC">
        <w:rPr>
          <w:rFonts w:cs="Arial"/>
        </w:rPr>
        <w:t>P</w:t>
      </w:r>
      <w:r w:rsidRPr="00457ACC" w:rsidDel="001D76CD">
        <w:rPr>
          <w:rFonts w:cs="Arial"/>
        </w:rPr>
        <w:t xml:space="preserve">ředmět plnění za bezvadný. Ke stejné povinnosti se </w:t>
      </w:r>
      <w:r w:rsidR="006912A7" w:rsidRPr="00457ACC">
        <w:rPr>
          <w:rFonts w:cs="Arial"/>
        </w:rPr>
        <w:t>P</w:t>
      </w:r>
      <w:r w:rsidRPr="00457ACC" w:rsidDel="001D76CD">
        <w:rPr>
          <w:rFonts w:cs="Arial"/>
        </w:rPr>
        <w:t xml:space="preserve">rodávající zavazuje v případě vad zjištěných při převzetí </w:t>
      </w:r>
      <w:r w:rsidR="006912A7" w:rsidRPr="00457ACC">
        <w:rPr>
          <w:rFonts w:cs="Arial"/>
        </w:rPr>
        <w:t>P</w:t>
      </w:r>
      <w:r w:rsidRPr="00457ACC" w:rsidDel="001D76CD">
        <w:rPr>
          <w:rFonts w:cs="Arial"/>
        </w:rPr>
        <w:t xml:space="preserve">ředmětu plnění </w:t>
      </w:r>
      <w:r w:rsidR="006912A7" w:rsidRPr="00457ACC">
        <w:rPr>
          <w:rFonts w:cs="Arial"/>
        </w:rPr>
        <w:t>K</w:t>
      </w:r>
      <w:r w:rsidRPr="00457ACC" w:rsidDel="001D76CD">
        <w:rPr>
          <w:rFonts w:cs="Arial"/>
        </w:rPr>
        <w:t xml:space="preserve">upujícím. Kupující má právo namísto bezplatného odstranění vady žádat v reklamaci slevu </w:t>
      </w:r>
      <w:r w:rsidRPr="00AB0762" w:rsidDel="001D76CD">
        <w:rPr>
          <w:rFonts w:cs="Arial"/>
        </w:rPr>
        <w:t>přiměřenou nákladům na odstranění vady</w:t>
      </w:r>
      <w:r w:rsidR="006912A7" w:rsidRPr="00AB0762">
        <w:rPr>
          <w:rFonts w:cs="Arial"/>
        </w:rPr>
        <w:t>.</w:t>
      </w:r>
    </w:p>
    <w:p w14:paraId="11FDF979" w14:textId="77777777" w:rsidR="00F45C84" w:rsidRDefault="007827E8" w:rsidP="006912A7">
      <w:pPr>
        <w:pStyle w:val="05-ODST-3"/>
        <w:rPr>
          <w:rFonts w:cs="Arial"/>
        </w:rPr>
      </w:pPr>
      <w:r>
        <w:rPr>
          <w:rFonts w:cs="Arial"/>
        </w:rPr>
        <w:t>Při dodání náhradního plněn</w:t>
      </w:r>
      <w:r w:rsidR="00276039">
        <w:rPr>
          <w:rFonts w:cs="Arial"/>
        </w:rPr>
        <w:t>í podle předchozího odstavce</w:t>
      </w:r>
      <w:r>
        <w:rPr>
          <w:rFonts w:cs="Arial"/>
        </w:rPr>
        <w:t xml:space="preserve"> postupuje Prodávající tak, že vadnou dodávku z uložiště na vlastní náklady odčerpá a dodá náhradní </w:t>
      </w:r>
      <w:r w:rsidR="00084FD7">
        <w:rPr>
          <w:rFonts w:cs="Arial"/>
        </w:rPr>
        <w:t>P</w:t>
      </w:r>
      <w:r>
        <w:rPr>
          <w:rFonts w:cs="Arial"/>
        </w:rPr>
        <w:t>ředmět plnění v souladu s</w:t>
      </w:r>
      <w:r w:rsidR="00276039">
        <w:rPr>
          <w:rFonts w:cs="Arial"/>
        </w:rPr>
        <w:t> touto smlouvou a/nebo</w:t>
      </w:r>
      <w:r>
        <w:rPr>
          <w:rFonts w:cs="Arial"/>
        </w:rPr>
        <w:t> dílčí kupní smlouvou a v celkovém rozsahu odčerpaného AdBlue.</w:t>
      </w:r>
    </w:p>
    <w:p w14:paraId="575843FD" w14:textId="77777777" w:rsidR="007827E8" w:rsidRPr="00AB0762" w:rsidRDefault="007827E8" w:rsidP="006912A7">
      <w:pPr>
        <w:pStyle w:val="05-ODST-3"/>
        <w:rPr>
          <w:rFonts w:cs="Arial"/>
        </w:rPr>
      </w:pPr>
      <w:r>
        <w:rPr>
          <w:rFonts w:cs="Arial"/>
        </w:rPr>
        <w:t>Ujednáním o náhradním plnění není dotčena odpovědnost Prodávajícího za škodu včetně případné škody na motorových vozidel způsobené použitím vadn</w:t>
      </w:r>
      <w:r w:rsidR="00276039">
        <w:rPr>
          <w:rFonts w:cs="Arial"/>
        </w:rPr>
        <w:t>ého</w:t>
      </w:r>
      <w:r>
        <w:rPr>
          <w:rFonts w:cs="Arial"/>
        </w:rPr>
        <w:t xml:space="preserve"> AdBlue. </w:t>
      </w:r>
    </w:p>
    <w:p w14:paraId="7035211E" w14:textId="76B59FD8" w:rsidR="006912A7" w:rsidRPr="00AB0762" w:rsidRDefault="006912A7" w:rsidP="00663009">
      <w:pPr>
        <w:pStyle w:val="02-ODST-2"/>
        <w:ind w:left="567"/>
        <w:rPr>
          <w:rFonts w:cs="Arial"/>
        </w:rPr>
      </w:pPr>
      <w:r w:rsidRPr="00AB0762">
        <w:rPr>
          <w:rFonts w:cs="Arial"/>
        </w:rPr>
        <w:t xml:space="preserve">Práva Kupujícího z vadného plnění a záruka za jakost se řídí příslušnými ustanoveními zákona č. 89/2012 Sb., občanský zákoník, v platném znění, není-li v této Smlouvě výslovně stanoven postup odlišný. </w:t>
      </w:r>
    </w:p>
    <w:p w14:paraId="41445E6E" w14:textId="77777777" w:rsidR="006912A7" w:rsidRPr="00457ACC" w:rsidRDefault="008E5B11" w:rsidP="00657461">
      <w:pPr>
        <w:pStyle w:val="02-ODST-2"/>
        <w:ind w:left="567"/>
        <w:rPr>
          <w:rFonts w:cs="Arial"/>
        </w:rPr>
      </w:pPr>
      <w:r>
        <w:rPr>
          <w:rFonts w:cs="Arial"/>
        </w:rPr>
        <w:t xml:space="preserve">  </w:t>
      </w:r>
      <w:r w:rsidR="006912A7" w:rsidRPr="00457ACC">
        <w:rPr>
          <w:rFonts w:cs="Arial"/>
        </w:rPr>
        <w:t>Prodávající se zavazuje, že Předmět plnění bude během záruční doby dle této Smlouvy:</w:t>
      </w:r>
    </w:p>
    <w:p w14:paraId="76E77667" w14:textId="77777777" w:rsidR="006912A7" w:rsidRPr="00457ACC" w:rsidRDefault="006912A7" w:rsidP="006912A7">
      <w:pPr>
        <w:pStyle w:val="05-ODST-3"/>
        <w:rPr>
          <w:rFonts w:cs="Arial"/>
        </w:rPr>
      </w:pPr>
      <w:r w:rsidRPr="00457ACC">
        <w:rPr>
          <w:rFonts w:cs="Arial"/>
        </w:rPr>
        <w:t>bez jakýchkoliv vad a způsobilý k užívání pro účel, pro nějž je určen;</w:t>
      </w:r>
    </w:p>
    <w:p w14:paraId="28B64275" w14:textId="77777777" w:rsidR="006912A7" w:rsidRPr="00457ACC" w:rsidRDefault="006912A7" w:rsidP="006912A7">
      <w:pPr>
        <w:pStyle w:val="05-ODST-3"/>
        <w:rPr>
          <w:rFonts w:cs="Arial"/>
        </w:rPr>
      </w:pPr>
      <w:r w:rsidRPr="00457ACC">
        <w:rPr>
          <w:rFonts w:cs="Arial"/>
        </w:rPr>
        <w:lastRenderedPageBreak/>
        <w:t>splňovat všechny požadavky stanovené touto Smlouvou a mít všechny vlastnosti touto Smlouvou požadované nebo, pokud tato Smlouva takové vlastnosti výslovně nestanoví, vlastnosti obvyklé k účelu sjednanému ve Smlouvě;</w:t>
      </w:r>
    </w:p>
    <w:p w14:paraId="732051DA" w14:textId="77777777" w:rsidR="006912A7" w:rsidRPr="00BC348B" w:rsidRDefault="006912A7" w:rsidP="006912A7">
      <w:pPr>
        <w:pStyle w:val="05-ODST-3"/>
        <w:rPr>
          <w:rFonts w:cs="Arial"/>
        </w:rPr>
      </w:pPr>
      <w:r w:rsidRPr="00457ACC">
        <w:rPr>
          <w:rFonts w:cs="Arial"/>
        </w:rPr>
        <w:t xml:space="preserve">splňovat všechny požadavky stanovené platnými zákony a ostatními obecně závaznými právními předpisy, a bude odpovídat platným technickým pravidlům, normám a předpisům </w:t>
      </w:r>
      <w:r w:rsidRPr="00BC348B">
        <w:rPr>
          <w:rFonts w:cs="Arial"/>
        </w:rPr>
        <w:t>platným na území České republiky</w:t>
      </w:r>
      <w:r w:rsidR="006A5229" w:rsidRPr="00BC348B">
        <w:rPr>
          <w:rFonts w:cs="Arial"/>
        </w:rPr>
        <w:t xml:space="preserve"> a dále požadovaným Kupujícím</w:t>
      </w:r>
      <w:r w:rsidRPr="00BC348B">
        <w:rPr>
          <w:rFonts w:cs="Arial"/>
        </w:rPr>
        <w:t>.</w:t>
      </w:r>
    </w:p>
    <w:p w14:paraId="39F0FFBF" w14:textId="7720C2A0" w:rsidR="008E5B11" w:rsidRPr="00BC348B" w:rsidRDefault="006912A7" w:rsidP="00663009">
      <w:pPr>
        <w:pStyle w:val="02-ODST-2"/>
        <w:ind w:left="567"/>
        <w:rPr>
          <w:rFonts w:cs="Arial"/>
          <w:highlight w:val="yellow"/>
        </w:rPr>
      </w:pPr>
      <w:r w:rsidRPr="00BC348B">
        <w:rPr>
          <w:rFonts w:cs="Arial"/>
        </w:rPr>
        <w:t>Vady, které budou zjištěny po převzetí Předmětu plnění Kupujícím, může Kupující reklamovat písemně či e-mailem, jak je uvedeno dále, do konce záruční doby. V reklamaci musí být vada popsána. Kupující oznámí Prodávaj</w:t>
      </w:r>
      <w:r w:rsidR="00694F8A" w:rsidRPr="00BC348B">
        <w:rPr>
          <w:rFonts w:cs="Arial"/>
        </w:rPr>
        <w:t>ícímu</w:t>
      </w:r>
      <w:r w:rsidR="00FB430E" w:rsidRPr="00BC348B">
        <w:rPr>
          <w:rFonts w:cs="Arial"/>
        </w:rPr>
        <w:t xml:space="preserve"> vadu písemně, e-mailem </w:t>
      </w:r>
      <w:r w:rsidR="00694F8A" w:rsidRPr="00BC348B">
        <w:rPr>
          <w:rFonts w:cs="Arial"/>
        </w:rPr>
        <w:t>na</w:t>
      </w:r>
      <w:r w:rsidRPr="00BC348B">
        <w:rPr>
          <w:rFonts w:cs="Arial"/>
        </w:rPr>
        <w:t xml:space="preserve">: </w:t>
      </w:r>
      <w:r w:rsidR="000C1147" w:rsidRPr="00BC348B">
        <w:rPr>
          <w:rFonts w:cs="Arial"/>
          <w:highlight w:val="yellow"/>
        </w:rPr>
        <w:t>[bude doplněno účastníkem zadávacího  řízení].</w:t>
      </w:r>
    </w:p>
    <w:p w14:paraId="6D901D6C" w14:textId="2173222A" w:rsidR="006912A7" w:rsidRPr="00C9226B" w:rsidRDefault="006912A7" w:rsidP="00657461">
      <w:pPr>
        <w:pStyle w:val="02-ODST-2"/>
        <w:ind w:left="567"/>
      </w:pPr>
      <w:r w:rsidRPr="00C9226B">
        <w:t xml:space="preserve">Prodávající je povinen se ke každé doručené reklamaci písemně bez zbytečného odkladu vyjádřit. Ve vyjádření buď vadu uzná a v případě, že vadu neuzná, musí uvést konkrétní důvod, z kterého vadu neuznává. Jestliže se Prodávající do 1 dne ode dne doručení reklamace nevyjádří, má se za to, že vadu uznává. </w:t>
      </w:r>
    </w:p>
    <w:p w14:paraId="4CC5ACAC" w14:textId="6CCB4580" w:rsidR="00CD54F6" w:rsidRPr="00457ACC" w:rsidRDefault="00CD54F6" w:rsidP="00657461">
      <w:pPr>
        <w:pStyle w:val="02-ODST-2"/>
        <w:ind w:left="567"/>
        <w:rPr>
          <w:rFonts w:cs="Arial"/>
        </w:rPr>
      </w:pPr>
      <w:r w:rsidRPr="00457ACC">
        <w:rPr>
          <w:rFonts w:cs="Arial"/>
        </w:rPr>
        <w:t>Prodávající prohlašuje, že dodané zboží (</w:t>
      </w:r>
      <w:r w:rsidR="009B07C0" w:rsidRPr="00457ACC">
        <w:rPr>
          <w:rFonts w:cs="Arial"/>
        </w:rPr>
        <w:t>P</w:t>
      </w:r>
      <w:r w:rsidRPr="00457ACC">
        <w:rPr>
          <w:rFonts w:cs="Arial"/>
        </w:rPr>
        <w:t>ředmět plnění) je nové, nepoužívané a odpovídá platné dokumentaci a předpisům výrobce a není zatíženo žádnými právy třetích osob.</w:t>
      </w:r>
    </w:p>
    <w:p w14:paraId="567E26D0" w14:textId="4D36385C" w:rsidR="00CD54F6" w:rsidRPr="00457ACC" w:rsidRDefault="00CD54F6" w:rsidP="00657461">
      <w:pPr>
        <w:pStyle w:val="02-ODST-2"/>
        <w:ind w:left="567"/>
        <w:rPr>
          <w:rFonts w:cs="Arial"/>
        </w:rPr>
      </w:pPr>
      <w:r w:rsidRPr="00457ACC">
        <w:rPr>
          <w:rFonts w:cs="Arial"/>
        </w:rPr>
        <w:t xml:space="preserve">Prodávající se zavazuje odstranit vadu oznámenou </w:t>
      </w:r>
      <w:r w:rsidR="009B07C0" w:rsidRPr="00457ACC">
        <w:rPr>
          <w:rFonts w:cs="Arial"/>
        </w:rPr>
        <w:t>K</w:t>
      </w:r>
      <w:r w:rsidRPr="00457ACC">
        <w:rPr>
          <w:rFonts w:cs="Arial"/>
        </w:rPr>
        <w:t xml:space="preserve">upujícím </w:t>
      </w:r>
      <w:r w:rsidR="009B07C0" w:rsidRPr="00457ACC">
        <w:rPr>
          <w:rFonts w:cs="Arial"/>
        </w:rPr>
        <w:t>P</w:t>
      </w:r>
      <w:r w:rsidRPr="00457ACC">
        <w:rPr>
          <w:rFonts w:cs="Arial"/>
        </w:rPr>
        <w:t xml:space="preserve">rodávajícímu ve lhůtě do 15 dnů od oznámení vady </w:t>
      </w:r>
      <w:r w:rsidR="009B07C0" w:rsidRPr="00457ACC">
        <w:rPr>
          <w:rFonts w:cs="Arial"/>
        </w:rPr>
        <w:t>K</w:t>
      </w:r>
      <w:r w:rsidRPr="00457ACC">
        <w:rPr>
          <w:rFonts w:cs="Arial"/>
        </w:rPr>
        <w:t xml:space="preserve">upujícím, nebude-li mezi </w:t>
      </w:r>
      <w:r w:rsidR="009B07C0" w:rsidRPr="00457ACC">
        <w:rPr>
          <w:rFonts w:cs="Arial"/>
        </w:rPr>
        <w:t>S</w:t>
      </w:r>
      <w:r w:rsidRPr="00457ACC">
        <w:rPr>
          <w:rFonts w:cs="Arial"/>
        </w:rPr>
        <w:t>mluvními stranami dohodnuto jinak.</w:t>
      </w:r>
    </w:p>
    <w:p w14:paraId="40A3DBB8" w14:textId="77777777" w:rsidR="00640494" w:rsidRPr="00457ACC" w:rsidRDefault="00640494" w:rsidP="00F752C9">
      <w:pPr>
        <w:pStyle w:val="lnek"/>
        <w:keepNext/>
        <w:numPr>
          <w:ilvl w:val="0"/>
          <w:numId w:val="3"/>
        </w:numPr>
        <w:spacing w:after="120"/>
        <w:ind w:left="1163"/>
        <w:rPr>
          <w:rFonts w:cs="Arial"/>
        </w:rPr>
      </w:pPr>
      <w:r w:rsidRPr="00457ACC">
        <w:rPr>
          <w:rFonts w:cs="Arial"/>
        </w:rPr>
        <w:t>Smluvní pokuty a úrok z prodlení</w:t>
      </w:r>
    </w:p>
    <w:p w14:paraId="6930F9BC" w14:textId="4BDF31CA" w:rsidR="00640494" w:rsidRDefault="00BB68A3" w:rsidP="00657461">
      <w:pPr>
        <w:pStyle w:val="Odstavec2"/>
        <w:numPr>
          <w:ilvl w:val="1"/>
          <w:numId w:val="3"/>
        </w:numPr>
        <w:spacing w:before="0" w:after="120"/>
        <w:ind w:left="567"/>
        <w:rPr>
          <w:rFonts w:cs="Arial"/>
        </w:rPr>
      </w:pPr>
      <w:r>
        <w:rPr>
          <w:rFonts w:cs="Arial"/>
        </w:rPr>
        <w:t>S</w:t>
      </w:r>
      <w:r w:rsidR="00640494" w:rsidRPr="00457ACC">
        <w:rPr>
          <w:rFonts w:cs="Arial"/>
        </w:rPr>
        <w:t>mluvní strana je oprávněna v případě prodlení druhé Smluvní strany s úhradou peněžitého plnění požadovat úhradu úroku z prodlení v zákonné výši podle občanskoprávních předpisů</w:t>
      </w:r>
      <w:r w:rsidR="00276039">
        <w:rPr>
          <w:rFonts w:cs="Arial"/>
        </w:rPr>
        <w:t>, konkrétně nařízení vlády 351/2013 Sb.</w:t>
      </w:r>
    </w:p>
    <w:p w14:paraId="54A3198C" w14:textId="485F98A9" w:rsidR="00390460" w:rsidRDefault="00E25C7E" w:rsidP="000B6900">
      <w:pPr>
        <w:pStyle w:val="Odstavec2"/>
        <w:numPr>
          <w:ilvl w:val="1"/>
          <w:numId w:val="3"/>
        </w:numPr>
        <w:spacing w:before="0" w:after="120"/>
        <w:ind w:left="567"/>
        <w:rPr>
          <w:rFonts w:cs="Arial"/>
        </w:rPr>
      </w:pPr>
      <w:r w:rsidRPr="000B6900">
        <w:rPr>
          <w:rFonts w:cs="Arial"/>
        </w:rPr>
        <w:t xml:space="preserve">Při porušení povinnosti plynoucí pro Prodávajícího z ustanovení </w:t>
      </w:r>
      <w:r w:rsidR="00776072">
        <w:rPr>
          <w:rFonts w:cs="Arial"/>
        </w:rPr>
        <w:t>pod</w:t>
      </w:r>
      <w:r w:rsidRPr="000B6900">
        <w:rPr>
          <w:rFonts w:cs="Arial"/>
        </w:rPr>
        <w:t>odstavce 4.1</w:t>
      </w:r>
      <w:r w:rsidR="0047154E" w:rsidRPr="000B6900">
        <w:rPr>
          <w:rFonts w:cs="Arial"/>
        </w:rPr>
        <w:t>1</w:t>
      </w:r>
      <w:r w:rsidR="00776072">
        <w:rPr>
          <w:rFonts w:cs="Arial"/>
        </w:rPr>
        <w:t>.2</w:t>
      </w:r>
      <w:r w:rsidR="00F1314E">
        <w:rPr>
          <w:rFonts w:cs="Arial"/>
        </w:rPr>
        <w:t xml:space="preserve"> Smlouvy</w:t>
      </w:r>
      <w:r w:rsidRPr="000B6900">
        <w:rPr>
          <w:rFonts w:cs="Arial"/>
        </w:rPr>
        <w:t xml:space="preserve"> a</w:t>
      </w:r>
      <w:r w:rsidR="00390460">
        <w:rPr>
          <w:rFonts w:cs="Arial"/>
        </w:rPr>
        <w:t xml:space="preserve"> současně</w:t>
      </w:r>
      <w:r w:rsidRPr="000B6900">
        <w:rPr>
          <w:rFonts w:cs="Arial"/>
        </w:rPr>
        <w:t xml:space="preserve"> vzniku Zastavení výdeje</w:t>
      </w:r>
      <w:r w:rsidR="00BC7296" w:rsidRPr="000B6900">
        <w:rPr>
          <w:rFonts w:cs="Arial"/>
        </w:rPr>
        <w:t xml:space="preserve">, je Kupující oprávněn </w:t>
      </w:r>
      <w:r w:rsidR="00547D17" w:rsidRPr="000B6900">
        <w:rPr>
          <w:rFonts w:cs="Arial"/>
        </w:rPr>
        <w:t>ode oznámení</w:t>
      </w:r>
      <w:r w:rsidR="000C1147" w:rsidRPr="000B6900">
        <w:rPr>
          <w:rFonts w:cs="Arial"/>
        </w:rPr>
        <w:t xml:space="preserve"> Zastavení výdeje</w:t>
      </w:r>
      <w:r w:rsidR="00547D17" w:rsidRPr="000B6900">
        <w:rPr>
          <w:rFonts w:cs="Arial"/>
        </w:rPr>
        <w:t xml:space="preserve"> podle odst. 4.1</w:t>
      </w:r>
      <w:r w:rsidR="00390460">
        <w:rPr>
          <w:rFonts w:cs="Arial"/>
        </w:rPr>
        <w:t>1</w:t>
      </w:r>
      <w:r w:rsidR="00547D17" w:rsidRPr="000B6900">
        <w:rPr>
          <w:rFonts w:cs="Arial"/>
        </w:rPr>
        <w:t>.</w:t>
      </w:r>
      <w:r w:rsidR="00390460">
        <w:rPr>
          <w:rFonts w:cs="Arial"/>
        </w:rPr>
        <w:t>4</w:t>
      </w:r>
      <w:r w:rsidR="00547D17" w:rsidRPr="000B6900">
        <w:rPr>
          <w:rFonts w:cs="Arial"/>
        </w:rPr>
        <w:t xml:space="preserve"> </w:t>
      </w:r>
      <w:r w:rsidR="00F1314E">
        <w:rPr>
          <w:rFonts w:cs="Arial"/>
        </w:rPr>
        <w:t>S</w:t>
      </w:r>
      <w:r w:rsidR="00547D17" w:rsidRPr="000B6900">
        <w:rPr>
          <w:rFonts w:cs="Arial"/>
        </w:rPr>
        <w:t xml:space="preserve">mlouvy </w:t>
      </w:r>
      <w:r w:rsidR="00BC7296" w:rsidRPr="000B6900">
        <w:rPr>
          <w:rFonts w:cs="Arial"/>
        </w:rPr>
        <w:t>účtovat</w:t>
      </w:r>
      <w:r w:rsidRPr="000B6900">
        <w:rPr>
          <w:rFonts w:cs="Arial"/>
        </w:rPr>
        <w:t xml:space="preserve"> Prodávajícímu </w:t>
      </w:r>
      <w:r w:rsidR="00BC7296" w:rsidRPr="000B6900">
        <w:rPr>
          <w:rFonts w:cs="Arial"/>
        </w:rPr>
        <w:t>smluvní pokutu</w:t>
      </w:r>
      <w:r w:rsidR="005C6F8B" w:rsidRPr="000B6900">
        <w:rPr>
          <w:rFonts w:cs="Arial"/>
        </w:rPr>
        <w:t xml:space="preserve"> </w:t>
      </w:r>
      <w:r w:rsidR="00BC7296" w:rsidRPr="000B6900">
        <w:rPr>
          <w:rFonts w:cs="Arial"/>
        </w:rPr>
        <w:t xml:space="preserve">ve výši </w:t>
      </w:r>
      <w:r w:rsidR="00AF4D8F" w:rsidRPr="000B6900">
        <w:rPr>
          <w:rFonts w:cs="Arial"/>
        </w:rPr>
        <w:t>3</w:t>
      </w:r>
      <w:r w:rsidR="00BB68A3" w:rsidRPr="000B6900">
        <w:rPr>
          <w:rFonts w:cs="Arial"/>
        </w:rPr>
        <w:t xml:space="preserve"> 000,-Kč (slovy: </w:t>
      </w:r>
      <w:r w:rsidR="00CC2439" w:rsidRPr="000B6900">
        <w:rPr>
          <w:rFonts w:cs="Arial"/>
        </w:rPr>
        <w:t xml:space="preserve">tři </w:t>
      </w:r>
      <w:r w:rsidR="00BB68A3" w:rsidRPr="000B6900">
        <w:rPr>
          <w:rFonts w:cs="Arial"/>
        </w:rPr>
        <w:t>tisíc</w:t>
      </w:r>
      <w:r w:rsidR="00CC2439" w:rsidRPr="000B6900">
        <w:rPr>
          <w:rFonts w:cs="Arial"/>
        </w:rPr>
        <w:t>e</w:t>
      </w:r>
      <w:r w:rsidR="00BB68A3" w:rsidRPr="000B6900">
        <w:rPr>
          <w:rFonts w:cs="Arial"/>
        </w:rPr>
        <w:t xml:space="preserve"> korun českých) za</w:t>
      </w:r>
      <w:r w:rsidR="000B6900">
        <w:rPr>
          <w:rFonts w:cs="Arial"/>
        </w:rPr>
        <w:t xml:space="preserve"> každé jednotlivé místo plnění a </w:t>
      </w:r>
      <w:r w:rsidR="00BB68A3" w:rsidRPr="000B6900">
        <w:rPr>
          <w:rFonts w:cs="Arial"/>
        </w:rPr>
        <w:t xml:space="preserve">každý i započatý den </w:t>
      </w:r>
      <w:r w:rsidR="00547D17" w:rsidRPr="000B6900">
        <w:rPr>
          <w:rFonts w:cs="Arial"/>
        </w:rPr>
        <w:t>trvání Zastavení výdeje (a to včetně dne, ve kterém došlo k oznámení podle pododstavce 4.11.</w:t>
      </w:r>
      <w:r w:rsidR="00390460">
        <w:rPr>
          <w:rFonts w:cs="Arial"/>
        </w:rPr>
        <w:t>4</w:t>
      </w:r>
      <w:r w:rsidR="00547D17" w:rsidRPr="000B6900">
        <w:rPr>
          <w:rFonts w:cs="Arial"/>
        </w:rPr>
        <w:t xml:space="preserve"> Smlouvy). Nedojde-li k oznámení podle pododstavce 4.11.</w:t>
      </w:r>
      <w:r w:rsidR="00390460">
        <w:rPr>
          <w:rFonts w:cs="Arial"/>
        </w:rPr>
        <w:t>4</w:t>
      </w:r>
      <w:r w:rsidR="00547D17" w:rsidRPr="000B6900">
        <w:rPr>
          <w:rFonts w:cs="Arial"/>
        </w:rPr>
        <w:t>. Smlouvy, pak se zavazuje Prodávající hradit smluvní pokutu ode dne, kdy se o Zastavení výdeje dozvěděl a /nebo mohl dozvědět.</w:t>
      </w:r>
      <w:r w:rsidR="000B6900" w:rsidRPr="000B6900">
        <w:rPr>
          <w:rFonts w:cs="Arial"/>
        </w:rPr>
        <w:t xml:space="preserve"> </w:t>
      </w:r>
    </w:p>
    <w:p w14:paraId="60E60BDE" w14:textId="442628EE" w:rsidR="00F1314E" w:rsidRDefault="00390460" w:rsidP="00F1314E">
      <w:pPr>
        <w:pStyle w:val="Odstavec2"/>
        <w:numPr>
          <w:ilvl w:val="1"/>
          <w:numId w:val="3"/>
        </w:numPr>
        <w:spacing w:before="0" w:after="120"/>
        <w:ind w:left="567"/>
        <w:rPr>
          <w:rFonts w:cs="Arial"/>
        </w:rPr>
      </w:pPr>
      <w:r>
        <w:rPr>
          <w:rFonts w:cs="Arial"/>
        </w:rPr>
        <w:t xml:space="preserve">Pro vyloučení jakýchkoliv pochybností </w:t>
      </w:r>
      <w:r w:rsidR="00776072">
        <w:rPr>
          <w:rFonts w:cs="Arial"/>
        </w:rPr>
        <w:t>Smluvní strany stanovují, že smluvní pokuta podle tohoto odstavce nedopadá na případy, kdy Prodávající postupuje podle ustanovení pododstavce 4.11.2 a na základě poklesu množství AdBlue</w:t>
      </w:r>
      <w:r w:rsidR="00CB2A7D">
        <w:rPr>
          <w:rFonts w:cs="Arial"/>
        </w:rPr>
        <w:t xml:space="preserve"> pod Minimální stav zboží </w:t>
      </w:r>
      <w:r w:rsidR="00776072">
        <w:rPr>
          <w:rFonts w:cs="Arial"/>
        </w:rPr>
        <w:t xml:space="preserve"> v místech plnění provede </w:t>
      </w:r>
      <w:r w:rsidR="004E6625">
        <w:rPr>
          <w:rFonts w:cs="Arial"/>
        </w:rPr>
        <w:t>závoz</w:t>
      </w:r>
      <w:r w:rsidR="00776072">
        <w:rPr>
          <w:rFonts w:cs="Arial"/>
        </w:rPr>
        <w:t xml:space="preserve"> </w:t>
      </w:r>
      <w:r w:rsidR="004E6625">
        <w:rPr>
          <w:rFonts w:cs="Arial"/>
        </w:rPr>
        <w:t xml:space="preserve">Předmětu plnění </w:t>
      </w:r>
      <w:r w:rsidR="004E6625" w:rsidRPr="0047154E">
        <w:t>na příslušnou ČS či jiné místo plnění uvedené v příloze č. 3 Smlouvy</w:t>
      </w:r>
      <w:r w:rsidR="004E6625">
        <w:rPr>
          <w:rFonts w:cs="Arial"/>
        </w:rPr>
        <w:t xml:space="preserve"> </w:t>
      </w:r>
      <w:r w:rsidR="00776072">
        <w:rPr>
          <w:rFonts w:cs="Arial"/>
        </w:rPr>
        <w:t>v</w:t>
      </w:r>
      <w:r w:rsidR="00CB2A7D">
        <w:rPr>
          <w:rFonts w:cs="Arial"/>
        </w:rPr>
        <w:t xml:space="preserve"> době </w:t>
      </w:r>
      <w:r w:rsidR="00776072">
        <w:rPr>
          <w:rFonts w:cs="Arial"/>
        </w:rPr>
        <w:t>stanovené v pododstavci 4.11.2.</w:t>
      </w:r>
      <w:r w:rsidR="00CB2A7D">
        <w:rPr>
          <w:rFonts w:cs="Arial"/>
        </w:rPr>
        <w:t xml:space="preserve"> Smlouvy </w:t>
      </w:r>
      <w:r w:rsidR="00776072">
        <w:rPr>
          <w:rFonts w:cs="Arial"/>
        </w:rPr>
        <w:t xml:space="preserve">a </w:t>
      </w:r>
      <w:r w:rsidR="004E6625">
        <w:rPr>
          <w:rFonts w:cs="Arial"/>
        </w:rPr>
        <w:t xml:space="preserve">přesto dojde k Zastavení výdeje v této </w:t>
      </w:r>
      <w:r w:rsidR="00CB2A7D">
        <w:rPr>
          <w:rFonts w:cs="Arial"/>
        </w:rPr>
        <w:t>době</w:t>
      </w:r>
      <w:r w:rsidR="004E6625">
        <w:rPr>
          <w:rFonts w:cs="Arial"/>
        </w:rPr>
        <w:t xml:space="preserve">. Neprovede-li </w:t>
      </w:r>
      <w:r w:rsidR="00CB2A7D">
        <w:rPr>
          <w:rFonts w:cs="Arial"/>
        </w:rPr>
        <w:t>Prodávající</w:t>
      </w:r>
      <w:r w:rsidR="004E6625">
        <w:rPr>
          <w:rFonts w:cs="Arial"/>
        </w:rPr>
        <w:t xml:space="preserve"> závoz</w:t>
      </w:r>
      <w:r w:rsidR="0047154E" w:rsidRPr="000B6900">
        <w:rPr>
          <w:rFonts w:cs="Arial"/>
        </w:rPr>
        <w:t xml:space="preserve"> </w:t>
      </w:r>
      <w:r w:rsidR="00CB2A7D">
        <w:rPr>
          <w:rFonts w:cs="Arial"/>
        </w:rPr>
        <w:t>v době stanovené v pododstavci 4.11.2</w:t>
      </w:r>
      <w:r w:rsidR="00F1314E">
        <w:rPr>
          <w:rFonts w:cs="Arial"/>
        </w:rPr>
        <w:t xml:space="preserve"> a/nebo je-li s jeho provedením v prodlení, uplatní se vůči Prodávajícímu smluvní pokuta podle tohoto odstavce 11.2 Smlouvy</w:t>
      </w:r>
      <w:r w:rsidR="00CB2A7D">
        <w:rPr>
          <w:rFonts w:cs="Arial"/>
        </w:rPr>
        <w:t xml:space="preserve"> </w:t>
      </w:r>
      <w:r w:rsidR="00F1314E">
        <w:rPr>
          <w:rFonts w:cs="Arial"/>
        </w:rPr>
        <w:t>ode dne oznámení Zastavení výdeje (včetně dne, kdy došlo k jeho oznámení) a/nebo n</w:t>
      </w:r>
      <w:r w:rsidR="00F1314E" w:rsidRPr="000B6900">
        <w:rPr>
          <w:rFonts w:cs="Arial"/>
        </w:rPr>
        <w:t>edojde-li k oznámení p</w:t>
      </w:r>
      <w:r w:rsidR="00F1314E">
        <w:rPr>
          <w:rFonts w:cs="Arial"/>
        </w:rPr>
        <w:t>ak</w:t>
      </w:r>
      <w:r w:rsidR="00F1314E" w:rsidRPr="000B6900">
        <w:rPr>
          <w:rFonts w:cs="Arial"/>
        </w:rPr>
        <w:t xml:space="preserve"> ode dne, kdy se o Zastavení výdeje</w:t>
      </w:r>
      <w:r w:rsidR="00F1314E">
        <w:rPr>
          <w:rFonts w:cs="Arial"/>
        </w:rPr>
        <w:t xml:space="preserve"> Prodávající</w:t>
      </w:r>
      <w:r w:rsidR="00F1314E" w:rsidRPr="000B6900">
        <w:rPr>
          <w:rFonts w:cs="Arial"/>
        </w:rPr>
        <w:t xml:space="preserve"> dozvěděl a /nebo mohl dozvědět. </w:t>
      </w:r>
    </w:p>
    <w:p w14:paraId="3D045734" w14:textId="0B693A35" w:rsidR="0083737F" w:rsidRDefault="0047154E" w:rsidP="000B6900">
      <w:pPr>
        <w:pStyle w:val="Odstavec2"/>
        <w:numPr>
          <w:ilvl w:val="1"/>
          <w:numId w:val="3"/>
        </w:numPr>
        <w:spacing w:before="0" w:after="120"/>
        <w:ind w:left="567"/>
        <w:rPr>
          <w:rFonts w:cs="Arial"/>
        </w:rPr>
      </w:pPr>
      <w:r w:rsidRPr="000B6900">
        <w:rPr>
          <w:rFonts w:cs="Arial"/>
        </w:rPr>
        <w:t>V případě, že nastane stav uvedený v odst. 4.13</w:t>
      </w:r>
      <w:r w:rsidR="000B6900">
        <w:rPr>
          <w:rFonts w:cs="Arial"/>
        </w:rPr>
        <w:t xml:space="preserve"> Smlouvy, tedy odpovědnost za Zastavení výdeje  je nadále na původním Prodávajícím, pak je </w:t>
      </w:r>
      <w:r w:rsidR="000B6900" w:rsidRPr="008261B3">
        <w:rPr>
          <w:rFonts w:cs="Arial"/>
        </w:rPr>
        <w:t>Kupující</w:t>
      </w:r>
      <w:r w:rsidR="000B6900">
        <w:rPr>
          <w:rFonts w:cs="Arial"/>
        </w:rPr>
        <w:t xml:space="preserve"> namísto smluvní pokuty podle odst. 11.2 Smlouvy</w:t>
      </w:r>
      <w:r w:rsidR="000B6900" w:rsidRPr="008261B3">
        <w:rPr>
          <w:rFonts w:cs="Arial"/>
        </w:rPr>
        <w:t xml:space="preserve"> oprávněn účtovat </w:t>
      </w:r>
      <w:r w:rsidR="000B6900">
        <w:rPr>
          <w:rFonts w:cs="Arial"/>
        </w:rPr>
        <w:t xml:space="preserve">původnímu </w:t>
      </w:r>
      <w:r w:rsidR="00390460">
        <w:rPr>
          <w:rFonts w:cs="Arial"/>
        </w:rPr>
        <w:t>Prodávajícímu</w:t>
      </w:r>
      <w:r w:rsidR="000B6900">
        <w:rPr>
          <w:rFonts w:cs="Arial"/>
        </w:rPr>
        <w:t xml:space="preserve"> </w:t>
      </w:r>
      <w:r w:rsidR="000B6900" w:rsidRPr="008261B3">
        <w:rPr>
          <w:rFonts w:cs="Arial"/>
        </w:rPr>
        <w:t xml:space="preserve">smluvní pokutu ve výši </w:t>
      </w:r>
      <w:r w:rsidR="00B95237">
        <w:rPr>
          <w:rFonts w:cs="Arial"/>
        </w:rPr>
        <w:t>1</w:t>
      </w:r>
      <w:r w:rsidR="000B6900">
        <w:rPr>
          <w:rFonts w:cs="Arial"/>
        </w:rPr>
        <w:t>0</w:t>
      </w:r>
      <w:r w:rsidR="000B6900" w:rsidRPr="008261B3">
        <w:rPr>
          <w:rFonts w:cs="Arial"/>
        </w:rPr>
        <w:t>.000 Kč</w:t>
      </w:r>
      <w:r w:rsidR="000B6900">
        <w:rPr>
          <w:rFonts w:cs="Arial"/>
        </w:rPr>
        <w:t xml:space="preserve"> (</w:t>
      </w:r>
      <w:r w:rsidR="00B95237">
        <w:rPr>
          <w:rFonts w:cs="Arial"/>
        </w:rPr>
        <w:t xml:space="preserve">deset </w:t>
      </w:r>
      <w:r w:rsidR="000B6900">
        <w:rPr>
          <w:rFonts w:cs="Arial"/>
        </w:rPr>
        <w:t>tisíc korun českých)</w:t>
      </w:r>
      <w:r w:rsidR="000B6900" w:rsidRPr="008261B3">
        <w:rPr>
          <w:rFonts w:cs="Arial"/>
        </w:rPr>
        <w:t xml:space="preserve">, a to za každé jednotlivé </w:t>
      </w:r>
      <w:r w:rsidR="000B6900">
        <w:rPr>
          <w:rFonts w:cs="Arial"/>
        </w:rPr>
        <w:t>Zastavení výdeje a místo plnění.</w:t>
      </w:r>
      <w:r w:rsidR="004E6625">
        <w:rPr>
          <w:rFonts w:cs="Arial"/>
        </w:rPr>
        <w:t xml:space="preserve"> V případě této smluvní pokuty nelze postupovat postupem podle pododstavce 4.11.2 Smlouvy.</w:t>
      </w:r>
    </w:p>
    <w:p w14:paraId="16849B1F" w14:textId="1F435EEC" w:rsidR="002E1ABA" w:rsidRPr="007B6745" w:rsidRDefault="00451199" w:rsidP="00657461">
      <w:pPr>
        <w:pStyle w:val="Odstavec2"/>
        <w:numPr>
          <w:ilvl w:val="1"/>
          <w:numId w:val="3"/>
        </w:numPr>
        <w:spacing w:before="0" w:after="120"/>
        <w:ind w:left="567"/>
        <w:rPr>
          <w:rFonts w:cs="Arial"/>
        </w:rPr>
      </w:pPr>
      <w:r w:rsidRPr="008261B3">
        <w:rPr>
          <w:rFonts w:cs="Arial"/>
        </w:rPr>
        <w:t xml:space="preserve">Při porušení ustanovení </w:t>
      </w:r>
      <w:r w:rsidR="00F31E9E">
        <w:rPr>
          <w:rFonts w:cs="Arial"/>
        </w:rPr>
        <w:t>pododstavce</w:t>
      </w:r>
      <w:r w:rsidR="002E1ABA" w:rsidRPr="008261B3">
        <w:rPr>
          <w:rFonts w:cs="Arial"/>
        </w:rPr>
        <w:t xml:space="preserve"> </w:t>
      </w:r>
      <w:r w:rsidR="00262629">
        <w:rPr>
          <w:rFonts w:cs="Arial"/>
        </w:rPr>
        <w:t>8</w:t>
      </w:r>
      <w:r w:rsidR="002E1ABA" w:rsidRPr="008261B3">
        <w:rPr>
          <w:rFonts w:cs="Arial"/>
        </w:rPr>
        <w:t>.6.1.</w:t>
      </w:r>
      <w:r w:rsidR="00E25C7E">
        <w:rPr>
          <w:rFonts w:cs="Arial"/>
        </w:rPr>
        <w:t>,</w:t>
      </w:r>
      <w:r w:rsidR="00DA0FA8">
        <w:rPr>
          <w:rFonts w:cs="Arial"/>
        </w:rPr>
        <w:t xml:space="preserve"> </w:t>
      </w:r>
      <w:r w:rsidR="00E25C7E">
        <w:rPr>
          <w:rFonts w:cs="Arial"/>
        </w:rPr>
        <w:t>8</w:t>
      </w:r>
      <w:r w:rsidR="00E25C7E" w:rsidRPr="008261B3">
        <w:rPr>
          <w:rFonts w:cs="Arial"/>
        </w:rPr>
        <w:t xml:space="preserve">.6.2 a </w:t>
      </w:r>
      <w:r w:rsidR="00E25C7E">
        <w:rPr>
          <w:rFonts w:cs="Arial"/>
        </w:rPr>
        <w:t>8</w:t>
      </w:r>
      <w:r w:rsidR="00E25C7E" w:rsidRPr="008261B3">
        <w:rPr>
          <w:rFonts w:cs="Arial"/>
        </w:rPr>
        <w:t>.6.3.</w:t>
      </w:r>
      <w:r w:rsidR="0083737F">
        <w:rPr>
          <w:rFonts w:cs="Arial"/>
        </w:rPr>
        <w:t xml:space="preserve"> Smlouvy</w:t>
      </w:r>
      <w:r w:rsidR="00E25C7E" w:rsidRPr="008261B3">
        <w:rPr>
          <w:rFonts w:cs="Arial"/>
        </w:rPr>
        <w:t xml:space="preserve"> </w:t>
      </w:r>
      <w:r w:rsidR="002E1ABA" w:rsidRPr="008261B3">
        <w:rPr>
          <w:rFonts w:cs="Arial"/>
        </w:rPr>
        <w:t xml:space="preserve">je </w:t>
      </w:r>
      <w:r w:rsidR="00F45C84" w:rsidRPr="008261B3">
        <w:rPr>
          <w:rFonts w:cs="Arial"/>
        </w:rPr>
        <w:t>Kupující</w:t>
      </w:r>
      <w:r w:rsidR="002E1ABA" w:rsidRPr="008261B3">
        <w:rPr>
          <w:rFonts w:cs="Arial"/>
        </w:rPr>
        <w:t xml:space="preserve"> oprávněn účtovat smluvní pokutu ve výši </w:t>
      </w:r>
      <w:r w:rsidR="005130C7">
        <w:rPr>
          <w:rFonts w:cs="Arial"/>
        </w:rPr>
        <w:t>3</w:t>
      </w:r>
      <w:r w:rsidR="002E1ABA" w:rsidRPr="008261B3">
        <w:rPr>
          <w:rFonts w:cs="Arial"/>
        </w:rPr>
        <w:t>.000 Kč</w:t>
      </w:r>
      <w:r w:rsidR="0083737F">
        <w:rPr>
          <w:rFonts w:cs="Arial"/>
        </w:rPr>
        <w:t xml:space="preserve"> </w:t>
      </w:r>
      <w:r w:rsidR="0083737F" w:rsidRPr="000F2A08">
        <w:t xml:space="preserve">(slovy: </w:t>
      </w:r>
      <w:r w:rsidR="0083737F">
        <w:rPr>
          <w:i/>
          <w:iCs/>
        </w:rPr>
        <w:t xml:space="preserve">tři </w:t>
      </w:r>
      <w:r w:rsidR="0083737F" w:rsidRPr="000F2A08">
        <w:rPr>
          <w:i/>
          <w:iCs/>
        </w:rPr>
        <w:t>tisíc</w:t>
      </w:r>
      <w:r w:rsidR="0083737F">
        <w:rPr>
          <w:i/>
          <w:iCs/>
        </w:rPr>
        <w:t xml:space="preserve">e </w:t>
      </w:r>
      <w:r w:rsidR="0083737F" w:rsidRPr="000F2A08">
        <w:rPr>
          <w:i/>
          <w:iCs/>
        </w:rPr>
        <w:t>korun českých</w:t>
      </w:r>
      <w:r w:rsidR="0083737F">
        <w:rPr>
          <w:i/>
          <w:iCs/>
        </w:rPr>
        <w:t>)</w:t>
      </w:r>
      <w:r w:rsidR="002E1ABA" w:rsidRPr="008261B3">
        <w:rPr>
          <w:rFonts w:cs="Arial"/>
        </w:rPr>
        <w:t>, a to za každé jednotlivé porušení.</w:t>
      </w:r>
    </w:p>
    <w:p w14:paraId="783FB8BE" w14:textId="17540925" w:rsidR="00640494" w:rsidRPr="00AB0762" w:rsidRDefault="00640494" w:rsidP="00657461">
      <w:pPr>
        <w:pStyle w:val="Odstavec2"/>
        <w:numPr>
          <w:ilvl w:val="1"/>
          <w:numId w:val="3"/>
        </w:numPr>
        <w:spacing w:after="120"/>
        <w:ind w:left="567"/>
        <w:rPr>
          <w:rFonts w:cs="Arial"/>
        </w:rPr>
      </w:pPr>
      <w:r w:rsidRPr="00AB0762">
        <w:rPr>
          <w:rFonts w:cs="Arial"/>
          <w:bCs/>
        </w:rPr>
        <w:t>Smluvní pokuta za neodstranění reklamovaných vad v záruční době</w:t>
      </w:r>
      <w:r w:rsidR="0056433D">
        <w:rPr>
          <w:rFonts w:cs="Arial"/>
          <w:bCs/>
        </w:rPr>
        <w:t>.</w:t>
      </w:r>
    </w:p>
    <w:p w14:paraId="3F9F51FA" w14:textId="4910341B" w:rsidR="00640494" w:rsidRPr="00AB0762" w:rsidRDefault="00640494" w:rsidP="00640494">
      <w:pPr>
        <w:pStyle w:val="Odstavec3"/>
        <w:numPr>
          <w:ilvl w:val="2"/>
          <w:numId w:val="3"/>
        </w:numPr>
        <w:spacing w:before="0" w:after="120"/>
        <w:rPr>
          <w:rFonts w:cs="Arial"/>
        </w:rPr>
      </w:pPr>
      <w:r w:rsidRPr="00AB0762">
        <w:rPr>
          <w:rFonts w:cs="Arial"/>
        </w:rPr>
        <w:t xml:space="preserve">Při prodlení </w:t>
      </w:r>
      <w:r w:rsidR="00667C0C" w:rsidRPr="00AB0762">
        <w:rPr>
          <w:rFonts w:cs="Arial"/>
        </w:rPr>
        <w:t xml:space="preserve">Prodávajícího </w:t>
      </w:r>
      <w:r w:rsidRPr="00AB0762">
        <w:rPr>
          <w:rFonts w:cs="Arial"/>
        </w:rPr>
        <w:t xml:space="preserve">se splněním </w:t>
      </w:r>
      <w:r w:rsidR="00667C0C" w:rsidRPr="00AB0762">
        <w:rPr>
          <w:rFonts w:cs="Arial"/>
        </w:rPr>
        <w:t xml:space="preserve">sjednaného </w:t>
      </w:r>
      <w:r w:rsidRPr="00AB0762">
        <w:rPr>
          <w:rFonts w:cs="Arial"/>
        </w:rPr>
        <w:t xml:space="preserve">termínu odstranění reklamované vady je Kupující oprávněn po Prodávajícím požadovat úhradu smluvní pokuty ve výši </w:t>
      </w:r>
      <w:r w:rsidR="005130C7">
        <w:rPr>
          <w:rFonts w:cs="Arial"/>
        </w:rPr>
        <w:t>3</w:t>
      </w:r>
      <w:r w:rsidR="00F905B7">
        <w:rPr>
          <w:rFonts w:cs="Arial"/>
        </w:rPr>
        <w:t xml:space="preserve"> </w:t>
      </w:r>
      <w:r w:rsidR="001F29A9" w:rsidRPr="00AB0762">
        <w:rPr>
          <w:rFonts w:cs="Arial"/>
        </w:rPr>
        <w:t>0</w:t>
      </w:r>
      <w:r w:rsidRPr="00AB0762">
        <w:rPr>
          <w:rFonts w:cs="Arial"/>
        </w:rPr>
        <w:t xml:space="preserve">00,- Kč </w:t>
      </w:r>
      <w:r w:rsidR="00F31E9E" w:rsidRPr="000F2A08">
        <w:t xml:space="preserve">(slovy: </w:t>
      </w:r>
      <w:r w:rsidR="00CC2439">
        <w:rPr>
          <w:i/>
          <w:iCs/>
        </w:rPr>
        <w:t xml:space="preserve">tři </w:t>
      </w:r>
      <w:r w:rsidR="00F31E9E" w:rsidRPr="000F2A08">
        <w:rPr>
          <w:i/>
          <w:iCs/>
        </w:rPr>
        <w:t>tisíc</w:t>
      </w:r>
      <w:r w:rsidR="00CC2439">
        <w:rPr>
          <w:i/>
          <w:iCs/>
        </w:rPr>
        <w:t>e</w:t>
      </w:r>
      <w:r w:rsidR="00F31E9E">
        <w:rPr>
          <w:i/>
          <w:iCs/>
        </w:rPr>
        <w:t xml:space="preserve"> </w:t>
      </w:r>
      <w:r w:rsidR="00F31E9E" w:rsidRPr="000F2A08">
        <w:rPr>
          <w:i/>
          <w:iCs/>
        </w:rPr>
        <w:t>korun českých</w:t>
      </w:r>
      <w:r w:rsidR="00F31E9E" w:rsidRPr="000F2A08">
        <w:t>)</w:t>
      </w:r>
      <w:r w:rsidR="00F31E9E">
        <w:t xml:space="preserve"> </w:t>
      </w:r>
      <w:r w:rsidRPr="00AB0762">
        <w:rPr>
          <w:rFonts w:cs="Arial"/>
        </w:rPr>
        <w:t xml:space="preserve">za každou </w:t>
      </w:r>
      <w:r w:rsidR="00F905B7" w:rsidRPr="00AB0762">
        <w:rPr>
          <w:rFonts w:cs="Arial"/>
        </w:rPr>
        <w:t>vadu,</w:t>
      </w:r>
      <w:r w:rsidRPr="00AB0762">
        <w:rPr>
          <w:rFonts w:cs="Arial"/>
        </w:rPr>
        <w:t xml:space="preserve"> a </w:t>
      </w:r>
      <w:r w:rsidR="006F736B">
        <w:rPr>
          <w:rFonts w:cs="Arial"/>
        </w:rPr>
        <w:t xml:space="preserve">i započatý </w:t>
      </w:r>
      <w:r w:rsidRPr="00AB0762">
        <w:rPr>
          <w:rFonts w:cs="Arial"/>
        </w:rPr>
        <w:t>den prodlení.</w:t>
      </w:r>
    </w:p>
    <w:p w14:paraId="5E18AE86" w14:textId="2651E51F" w:rsidR="00667C0C" w:rsidRDefault="00667C0C" w:rsidP="00F905B7">
      <w:pPr>
        <w:pStyle w:val="Odstavec2"/>
        <w:numPr>
          <w:ilvl w:val="1"/>
          <w:numId w:val="3"/>
        </w:numPr>
        <w:spacing w:before="0" w:after="120"/>
        <w:ind w:left="567"/>
        <w:rPr>
          <w:rFonts w:cs="Arial"/>
        </w:rPr>
      </w:pPr>
      <w:r w:rsidRPr="00AB0762">
        <w:rPr>
          <w:rFonts w:cs="Arial"/>
        </w:rPr>
        <w:t>Smluvní strany sjednávají, že v případě, že Prodávající tuto Smlouvu, dílčí smlouvu či jejich jednotlivé části postoupí bez předchozího písemného souhlasu Kupujícího, je Kupující oprávněn po Prodávajícím požadovat úhradu smluvní pokuty ve výši 100 000,- Kč.</w:t>
      </w:r>
    </w:p>
    <w:p w14:paraId="5C8F30DD" w14:textId="7C124D62" w:rsidR="00F4071A" w:rsidRDefault="00F4071A" w:rsidP="00F4071A">
      <w:pPr>
        <w:pStyle w:val="Odstavec2"/>
        <w:numPr>
          <w:ilvl w:val="1"/>
          <w:numId w:val="3"/>
        </w:numPr>
        <w:tabs>
          <w:tab w:val="num" w:pos="4058"/>
        </w:tabs>
        <w:spacing w:before="0" w:after="120"/>
        <w:ind w:left="567"/>
      </w:pPr>
      <w:r>
        <w:lastRenderedPageBreak/>
        <w:t xml:space="preserve">Bude-li Prodávající v prodlení se splněním informační povinnosti dle odst. </w:t>
      </w:r>
      <w:r w:rsidR="00F905B7">
        <w:t>9</w:t>
      </w:r>
      <w:r>
        <w:t>.3. této Smlouvy, je Kupující oprávněn požadovat po Prodávajícím úhradu smluvní pokuty ve výši 5 000,- Kč</w:t>
      </w:r>
      <w:r w:rsidR="00F31E9E">
        <w:t xml:space="preserve"> </w:t>
      </w:r>
      <w:r w:rsidR="00F31E9E" w:rsidRPr="000F2A08">
        <w:t xml:space="preserve">(slovy: </w:t>
      </w:r>
      <w:r w:rsidR="00BE6B67">
        <w:rPr>
          <w:i/>
          <w:iCs/>
        </w:rPr>
        <w:t>pět</w:t>
      </w:r>
      <w:r w:rsidR="00BE6B67" w:rsidRPr="000F2A08">
        <w:rPr>
          <w:i/>
          <w:iCs/>
        </w:rPr>
        <w:t xml:space="preserve"> tisíc</w:t>
      </w:r>
      <w:r w:rsidR="00F31E9E">
        <w:rPr>
          <w:i/>
          <w:iCs/>
        </w:rPr>
        <w:t xml:space="preserve"> </w:t>
      </w:r>
      <w:r w:rsidR="00F31E9E" w:rsidRPr="000F2A08">
        <w:rPr>
          <w:i/>
          <w:iCs/>
        </w:rPr>
        <w:t>korun českých</w:t>
      </w:r>
      <w:r w:rsidR="00F31E9E" w:rsidRPr="000F2A08">
        <w:t>)</w:t>
      </w:r>
      <w:r>
        <w:t xml:space="preserve"> za každý i započatý den prodlení.</w:t>
      </w:r>
    </w:p>
    <w:p w14:paraId="750BB0EB" w14:textId="054E7154" w:rsidR="00F4071A" w:rsidRPr="00F31E9E" w:rsidRDefault="00F4071A" w:rsidP="00F905B7">
      <w:pPr>
        <w:pStyle w:val="Odstavec2"/>
        <w:numPr>
          <w:ilvl w:val="1"/>
          <w:numId w:val="3"/>
        </w:numPr>
        <w:spacing w:before="0" w:after="120"/>
        <w:ind w:left="567"/>
        <w:rPr>
          <w:rFonts w:cs="Arial"/>
        </w:rPr>
      </w:pPr>
      <w:r>
        <w:t xml:space="preserve">Pokud Prodávající poruší povinnost </w:t>
      </w:r>
      <w:r w:rsidRPr="00E43CCB">
        <w:t>mít uzavřené</w:t>
      </w:r>
      <w:r>
        <w:t xml:space="preserve"> příslušné pojištění</w:t>
      </w:r>
      <w:r w:rsidRPr="00E43CCB">
        <w:t xml:space="preserve"> po celou dobu trvání Smlouvy</w:t>
      </w:r>
      <w:r>
        <w:t>, je Kupující oprávněn požadovat po prodávajícím úhradu smluvní pokuty ve výši 1 % z minimálního pojistného plnění pro to pojištění, které nemá uzavřeno.</w:t>
      </w:r>
    </w:p>
    <w:p w14:paraId="73EC2830" w14:textId="66873508" w:rsidR="003C6B52" w:rsidRDefault="003C6B52" w:rsidP="00F905B7">
      <w:pPr>
        <w:pStyle w:val="02-ODST-2"/>
        <w:ind w:left="567"/>
        <w:rPr>
          <w:rFonts w:cs="Arial"/>
        </w:rPr>
      </w:pPr>
      <w:r w:rsidRPr="000F2A08">
        <w:t xml:space="preserve">V případě, že </w:t>
      </w:r>
      <w:r>
        <w:t>Prodávající</w:t>
      </w:r>
      <w:r w:rsidRPr="000F2A08">
        <w:t xml:space="preserve"> poruší povinnost </w:t>
      </w:r>
      <w:r w:rsidRPr="002D12D6">
        <w:t>dle odst. 1</w:t>
      </w:r>
      <w:r w:rsidR="00121453">
        <w:t>2</w:t>
      </w:r>
      <w:r w:rsidRPr="002D12D6">
        <w:t>.1</w:t>
      </w:r>
      <w:r w:rsidR="002F0E46">
        <w:t>2</w:t>
      </w:r>
      <w:r w:rsidRPr="002D12D6">
        <w:t xml:space="preserve"> této </w:t>
      </w:r>
      <w:r>
        <w:t>S</w:t>
      </w:r>
      <w:r w:rsidRPr="002D12D6">
        <w:t xml:space="preserve">mlouvy informovat </w:t>
      </w:r>
      <w:r>
        <w:t>Kupujícího</w:t>
      </w:r>
      <w:r w:rsidRPr="002D12D6">
        <w:t xml:space="preserve"> o změně v zápisu údajů o jeho skutečném majiteli nebo o změně v zápisu údajů o skutečném majiteli poddodavatele, jehož prostřednictvím </w:t>
      </w:r>
      <w:r>
        <w:t>Prodávající</w:t>
      </w:r>
      <w:r w:rsidRPr="002D12D6">
        <w:t xml:space="preserve"> v </w:t>
      </w:r>
      <w:r w:rsidR="00F31E9E">
        <w:t>výběrové</w:t>
      </w:r>
      <w:r w:rsidRPr="002D12D6">
        <w:t xml:space="preserve">m řízení vedoucím k uzavření této </w:t>
      </w:r>
      <w:r w:rsidR="00F07043">
        <w:t>S</w:t>
      </w:r>
      <w:r w:rsidRPr="002D12D6">
        <w:t xml:space="preserve">mlouvy prokazoval kvalifikaci, zavazuje se uhradit </w:t>
      </w:r>
      <w:r>
        <w:t>Kupujícímu</w:t>
      </w:r>
      <w:r w:rsidRPr="000F2A08">
        <w:t xml:space="preserve"> smluvní pokutu ve výši </w:t>
      </w:r>
      <w:r w:rsidR="00F07043">
        <w:t>5</w:t>
      </w:r>
      <w:r>
        <w:t xml:space="preserve"> </w:t>
      </w:r>
      <w:r w:rsidRPr="000F2A08">
        <w:t>000</w:t>
      </w:r>
      <w:r>
        <w:t>,-</w:t>
      </w:r>
      <w:r w:rsidRPr="000F2A08">
        <w:t xml:space="preserve"> Kč (slovy: </w:t>
      </w:r>
      <w:r w:rsidR="00BE6B67">
        <w:rPr>
          <w:i/>
          <w:iCs/>
        </w:rPr>
        <w:t>pět</w:t>
      </w:r>
      <w:r w:rsidR="00BE6B67" w:rsidRPr="000F2A08">
        <w:rPr>
          <w:i/>
          <w:iCs/>
        </w:rPr>
        <w:t xml:space="preserve"> tisíc</w:t>
      </w:r>
      <w:r w:rsidR="00F07043">
        <w:rPr>
          <w:i/>
          <w:iCs/>
        </w:rPr>
        <w:t xml:space="preserve"> </w:t>
      </w:r>
      <w:r w:rsidRPr="000F2A08">
        <w:rPr>
          <w:i/>
          <w:iCs/>
        </w:rPr>
        <w:t>korun českých</w:t>
      </w:r>
      <w:r w:rsidRPr="000F2A08">
        <w:t>) za každý započatý den prodlení s porušením této povinnosti, došlo-li v důsledku této změny k zápisu veřejného funkcionáře uvedeného v ust. § 2 odst. 1 písm. c) </w:t>
      </w:r>
      <w:r w:rsidR="0029572F" w:rsidRPr="0029572F">
        <w:t>zákona č. 159/2006 Sb., o střetu zájmů, ve znění pozdějších předpisů (dále jen „</w:t>
      </w:r>
      <w:r w:rsidR="0029572F" w:rsidRPr="00223AC7">
        <w:rPr>
          <w:b/>
          <w:i/>
        </w:rPr>
        <w:t>ZSZ</w:t>
      </w:r>
      <w:r w:rsidR="0029572F" w:rsidRPr="0029572F">
        <w:t>“)</w:t>
      </w:r>
      <w:r w:rsidRPr="000F2A08">
        <w:t xml:space="preserve"> jako skutečného majitele </w:t>
      </w:r>
      <w:r>
        <w:t>Prodávajícího</w:t>
      </w:r>
      <w:r w:rsidRPr="000F2A08">
        <w:t xml:space="preserve"> nebo poddodavatele z titulu osoby s koncovým vlivem, nebo smluvní pokutu ve výši ve výši </w:t>
      </w:r>
      <w:r w:rsidR="00F07043">
        <w:t>1</w:t>
      </w:r>
      <w:r w:rsidR="00663009">
        <w:t xml:space="preserve"> </w:t>
      </w:r>
      <w:r w:rsidR="00F07043">
        <w:t>0</w:t>
      </w:r>
      <w:r>
        <w:t xml:space="preserve">00,- </w:t>
      </w:r>
      <w:r w:rsidRPr="000F2A08">
        <w:t xml:space="preserve">Kč (slovy: </w:t>
      </w:r>
      <w:r w:rsidR="00F07043">
        <w:rPr>
          <w:i/>
          <w:iCs/>
        </w:rPr>
        <w:t xml:space="preserve">tisíc </w:t>
      </w:r>
      <w:r w:rsidRPr="000F2A08">
        <w:rPr>
          <w:i/>
          <w:iCs/>
        </w:rPr>
        <w:t>korun českých</w:t>
      </w:r>
      <w:r w:rsidRPr="000F2A08">
        <w:t>) za každý započatý den prodlení s porušením této povinnosti, došlo</w:t>
      </w:r>
      <w:r w:rsidRPr="000F2A08">
        <w:noBreakHyphen/>
        <w:t>li v důsledku této změny k zápisu jakékoliv jiné změny</w:t>
      </w:r>
      <w:r w:rsidR="00223AC7">
        <w:t>.</w:t>
      </w:r>
    </w:p>
    <w:p w14:paraId="1364CCB2" w14:textId="6C0A6532" w:rsidR="006E4359" w:rsidRPr="00CF5924" w:rsidRDefault="006E4359" w:rsidP="00F905B7">
      <w:pPr>
        <w:pStyle w:val="02-ODST-2"/>
        <w:ind w:left="567"/>
      </w:pPr>
      <w:r w:rsidRPr="007B5AF4">
        <w:rPr>
          <w:iCs/>
        </w:rPr>
        <w:t>Pokud</w:t>
      </w:r>
      <w:r w:rsidRPr="000F2A08">
        <w:t xml:space="preserve"> </w:t>
      </w:r>
      <w:r>
        <w:t>Prodávající</w:t>
      </w:r>
      <w:r w:rsidRPr="000F2A08">
        <w:t xml:space="preserve"> uvede </w:t>
      </w:r>
      <w:r w:rsidRPr="00CF5924">
        <w:t xml:space="preserve">nepravdivé údaje v čestném prohlášení o neexistenci střetu zájmů a pravdivosti údajů o skutečném majiteli, které je přílohou č. </w:t>
      </w:r>
      <w:r w:rsidR="002F0E46">
        <w:t>4</w:t>
      </w:r>
      <w:r w:rsidRPr="00CF5924">
        <w:t xml:space="preserve"> této smlouvy, zavazuje se uhradit </w:t>
      </w:r>
      <w:r>
        <w:t>Kupujícímu</w:t>
      </w:r>
      <w:r w:rsidRPr="00CF5924">
        <w:t xml:space="preserve"> smluvní pokutu ve výši ve výši 100</w:t>
      </w:r>
      <w:r>
        <w:t> </w:t>
      </w:r>
      <w:r w:rsidRPr="00CF5924">
        <w:t>000</w:t>
      </w:r>
      <w:r>
        <w:t>,-</w:t>
      </w:r>
      <w:r w:rsidRPr="00CF5924">
        <w:t xml:space="preserve"> Kč (slovy: </w:t>
      </w:r>
      <w:r w:rsidR="00BE6B67" w:rsidRPr="00CF5924">
        <w:rPr>
          <w:i/>
          <w:iCs/>
        </w:rPr>
        <w:t>sto</w:t>
      </w:r>
      <w:r w:rsidR="00D67E12">
        <w:rPr>
          <w:i/>
          <w:iCs/>
        </w:rPr>
        <w:t xml:space="preserve"> </w:t>
      </w:r>
      <w:r w:rsidR="00BE6B67" w:rsidRPr="00CF5924">
        <w:rPr>
          <w:i/>
          <w:iCs/>
        </w:rPr>
        <w:t>tisíc korun</w:t>
      </w:r>
      <w:r w:rsidRPr="00CF5924">
        <w:rPr>
          <w:i/>
          <w:iCs/>
        </w:rPr>
        <w:t xml:space="preserve"> českých</w:t>
      </w:r>
      <w:r w:rsidRPr="00CF5924">
        <w:t>).</w:t>
      </w:r>
    </w:p>
    <w:p w14:paraId="67D38EB8" w14:textId="7A1D6077" w:rsidR="00D67E12" w:rsidRDefault="00D67E12" w:rsidP="00D67E12">
      <w:pPr>
        <w:pStyle w:val="02-ODST-2"/>
        <w:tabs>
          <w:tab w:val="clear" w:pos="1222"/>
          <w:tab w:val="num" w:pos="1080"/>
          <w:tab w:val="num" w:pos="4058"/>
        </w:tabs>
        <w:ind w:left="567"/>
      </w:pPr>
      <w:r w:rsidRPr="00901784">
        <w:t xml:space="preserve">Pokud </w:t>
      </w:r>
      <w:r>
        <w:t>Prodávající</w:t>
      </w:r>
      <w:r w:rsidRPr="00901784">
        <w:t xml:space="preserve"> uvede nepravdivé údaje v čestném prohlášení o</w:t>
      </w:r>
      <w:r>
        <w:t xml:space="preserve"> </w:t>
      </w:r>
      <w:r w:rsidRPr="00901784">
        <w:t xml:space="preserve">nepodléhání omezujícím opatřením, které je přílohou č. </w:t>
      </w:r>
      <w:r>
        <w:t>7</w:t>
      </w:r>
      <w:r w:rsidRPr="00901784">
        <w:t xml:space="preserve"> této</w:t>
      </w:r>
      <w:r>
        <w:t xml:space="preserve"> </w:t>
      </w:r>
      <w:r w:rsidRPr="00901784">
        <w:t xml:space="preserve">smlouvy, zavazuje se uhradit </w:t>
      </w:r>
      <w:r>
        <w:t xml:space="preserve">Kupujícímu </w:t>
      </w:r>
      <w:r w:rsidRPr="00901784">
        <w:t xml:space="preserve">smluvní pokutu ve výši ve výši 100.000 Kč (slovy: </w:t>
      </w:r>
      <w:r w:rsidRPr="005240FA">
        <w:rPr>
          <w:i/>
          <w:iCs/>
        </w:rPr>
        <w:t>sto tisíc korun českých</w:t>
      </w:r>
      <w:r w:rsidRPr="00901784">
        <w:t>).</w:t>
      </w:r>
    </w:p>
    <w:p w14:paraId="3A17193D" w14:textId="5F42B44B" w:rsidR="00D67E12" w:rsidRDefault="00D67E12" w:rsidP="00D67E12">
      <w:pPr>
        <w:pStyle w:val="02-ODST-2"/>
        <w:tabs>
          <w:tab w:val="clear" w:pos="1222"/>
          <w:tab w:val="num" w:pos="1080"/>
          <w:tab w:val="num" w:pos="4058"/>
        </w:tabs>
        <w:ind w:left="567"/>
      </w:pPr>
      <w:r>
        <w:t xml:space="preserve"> </w:t>
      </w:r>
      <w:r w:rsidRPr="00901784">
        <w:t xml:space="preserve">V případě, že </w:t>
      </w:r>
      <w:r>
        <w:t xml:space="preserve">Prodávající </w:t>
      </w:r>
      <w:r w:rsidRPr="00901784">
        <w:t xml:space="preserve">poruší povinnost dle odst. </w:t>
      </w:r>
      <w:r>
        <w:t>12.16</w:t>
      </w:r>
      <w:r w:rsidRPr="00901784">
        <w:t xml:space="preserve"> této</w:t>
      </w:r>
      <w:r>
        <w:t xml:space="preserve"> S</w:t>
      </w:r>
      <w:r w:rsidRPr="00901784">
        <w:t xml:space="preserve">mlouvy informovat </w:t>
      </w:r>
      <w:r>
        <w:t>Kupujícího</w:t>
      </w:r>
      <w:r w:rsidRPr="00901784">
        <w:t xml:space="preserve"> o změně údajů a skutečností, o nichž činil </w:t>
      </w:r>
      <w:r>
        <w:t>Prodávající</w:t>
      </w:r>
      <w:r w:rsidRPr="00901784">
        <w:t xml:space="preserve"> čestné prohlášení o nepodléhání omezujícím opatřením, které je přílohou č. </w:t>
      </w:r>
      <w:r>
        <w:t>7</w:t>
      </w:r>
      <w:r w:rsidRPr="00901784">
        <w:t xml:space="preserve"> této</w:t>
      </w:r>
      <w:r>
        <w:t xml:space="preserve"> S</w:t>
      </w:r>
      <w:r w:rsidRPr="00901784">
        <w:t>mlouvy</w:t>
      </w:r>
      <w:r>
        <w:t>,</w:t>
      </w:r>
      <w:r w:rsidRPr="00901784">
        <w:t xml:space="preserve"> a které vedou k jeho nepravdivosti, zavazuje se uhradit </w:t>
      </w:r>
      <w:r>
        <w:t>Kupujícímu</w:t>
      </w:r>
      <w:r w:rsidRPr="00901784">
        <w:t xml:space="preserve"> smluvní pokutu ve výši 10.000 Kč (slovy: </w:t>
      </w:r>
      <w:r w:rsidRPr="005240FA">
        <w:rPr>
          <w:i/>
          <w:iCs/>
        </w:rPr>
        <w:t>deset tisíc korun českých</w:t>
      </w:r>
      <w:r w:rsidRPr="00901784">
        <w:t>) za každý započatý den prodlení s porušením této povinnosti.</w:t>
      </w:r>
    </w:p>
    <w:p w14:paraId="45CEADA7" w14:textId="08450473" w:rsidR="00640494" w:rsidRPr="00AB0762" w:rsidRDefault="00640494" w:rsidP="00663009">
      <w:pPr>
        <w:pStyle w:val="Odstavec2"/>
        <w:numPr>
          <w:ilvl w:val="1"/>
          <w:numId w:val="3"/>
        </w:numPr>
        <w:spacing w:after="120"/>
        <w:ind w:left="567"/>
        <w:rPr>
          <w:rFonts w:cs="Arial"/>
        </w:rPr>
      </w:pPr>
      <w:r w:rsidRPr="00AB0762">
        <w:rPr>
          <w:rFonts w:cs="Arial"/>
        </w:rPr>
        <w:t>Smluvní pokutu vyúčtuje oprávněná Smluvní strana povinné Smluvní straně písemnou formou.</w:t>
      </w:r>
    </w:p>
    <w:p w14:paraId="24E8AF05" w14:textId="77777777" w:rsidR="00640494" w:rsidRPr="00457ACC" w:rsidRDefault="008E5B11" w:rsidP="00663009">
      <w:pPr>
        <w:pStyle w:val="Odstavec2"/>
        <w:numPr>
          <w:ilvl w:val="1"/>
          <w:numId w:val="3"/>
        </w:numPr>
        <w:spacing w:before="0" w:after="120"/>
        <w:ind w:left="567"/>
        <w:rPr>
          <w:rFonts w:cs="Arial"/>
        </w:rPr>
      </w:pPr>
      <w:r>
        <w:rPr>
          <w:rFonts w:cs="Arial"/>
          <w:iCs/>
        </w:rPr>
        <w:t xml:space="preserve">  </w:t>
      </w:r>
      <w:r w:rsidR="00640494" w:rsidRPr="00457ACC">
        <w:rPr>
          <w:rFonts w:cs="Arial"/>
          <w:iCs/>
        </w:rPr>
        <w:t>Ve vyúčtování musí být uvedeno ustanovení Smlouvy, které k vyúčtování smluvní pokuty opravňuje a způsob výpočtu celkové výše smluvní pokuty.</w:t>
      </w:r>
    </w:p>
    <w:p w14:paraId="0D8F1402" w14:textId="77777777" w:rsidR="00640494" w:rsidRPr="00457ACC" w:rsidRDefault="008E5B11" w:rsidP="00657461">
      <w:pPr>
        <w:pStyle w:val="Odstavec2"/>
        <w:numPr>
          <w:ilvl w:val="1"/>
          <w:numId w:val="3"/>
        </w:numPr>
        <w:spacing w:before="0" w:after="120"/>
        <w:ind w:left="567"/>
        <w:rPr>
          <w:rFonts w:cs="Arial"/>
        </w:rPr>
      </w:pPr>
      <w:r>
        <w:rPr>
          <w:rFonts w:cs="Arial"/>
          <w:iCs/>
        </w:rPr>
        <w:t xml:space="preserve">  </w:t>
      </w:r>
      <w:r w:rsidR="00640494" w:rsidRPr="00457ACC">
        <w:rPr>
          <w:rFonts w:cs="Arial"/>
          <w:iCs/>
        </w:rPr>
        <w:t>Povinná Smluvní strana je povinna uhradit vyúčtované smluvní pokuty nejpozději do 30 dnů ode dne obdržení příslušného vyúčtování.</w:t>
      </w:r>
    </w:p>
    <w:p w14:paraId="44FF4540" w14:textId="77777777" w:rsidR="00640494" w:rsidRPr="006F736B" w:rsidRDefault="002D12D6" w:rsidP="00657461">
      <w:pPr>
        <w:pStyle w:val="Odstavec2"/>
        <w:numPr>
          <w:ilvl w:val="1"/>
          <w:numId w:val="3"/>
        </w:numPr>
        <w:spacing w:before="0" w:after="120"/>
        <w:ind w:left="567"/>
        <w:rPr>
          <w:rFonts w:cs="Arial"/>
        </w:rPr>
      </w:pPr>
      <w:r>
        <w:rPr>
          <w:rFonts w:cs="Arial"/>
          <w:iCs/>
        </w:rPr>
        <w:t xml:space="preserve">  </w:t>
      </w:r>
      <w:r w:rsidR="00640494" w:rsidRPr="00457ACC">
        <w:rPr>
          <w:rFonts w:cs="Arial"/>
          <w:iCs/>
        </w:rPr>
        <w:t>Zaplacením jakékoli smluvní pokuty není dotčeno právo Kupujícího požadovat na Prodávajícím náhradu škody, a to v plném rozsahu.</w:t>
      </w:r>
    </w:p>
    <w:p w14:paraId="10108EC1" w14:textId="4C7E1130" w:rsidR="006F736B" w:rsidRDefault="006F736B" w:rsidP="00657461">
      <w:pPr>
        <w:pStyle w:val="Odstavec2"/>
        <w:numPr>
          <w:ilvl w:val="1"/>
          <w:numId w:val="3"/>
        </w:numPr>
        <w:spacing w:before="0" w:after="120"/>
        <w:ind w:left="567"/>
        <w:rPr>
          <w:rFonts w:cs="Arial"/>
        </w:rPr>
      </w:pPr>
      <w:r>
        <w:rPr>
          <w:rFonts w:cs="Arial"/>
        </w:rPr>
        <w:t xml:space="preserve">Prodávající prohlašuje, že smluvní pokuty dle této </w:t>
      </w:r>
      <w:r w:rsidR="006E4359">
        <w:rPr>
          <w:rFonts w:cs="Arial"/>
        </w:rPr>
        <w:t>S</w:t>
      </w:r>
      <w:r>
        <w:rPr>
          <w:rFonts w:cs="Arial"/>
        </w:rPr>
        <w:t xml:space="preserve">mlouvy jsou přiměřené ve vztahu k povaze povinností, ke kterým se vážou. </w:t>
      </w:r>
    </w:p>
    <w:p w14:paraId="717A9374" w14:textId="77777777" w:rsidR="00640494" w:rsidRPr="00457ACC" w:rsidRDefault="00640494" w:rsidP="002665CA">
      <w:pPr>
        <w:pStyle w:val="lnek"/>
        <w:numPr>
          <w:ilvl w:val="0"/>
          <w:numId w:val="3"/>
        </w:numPr>
        <w:spacing w:before="480" w:after="120"/>
        <w:ind w:left="1163"/>
        <w:rPr>
          <w:rFonts w:cs="Arial"/>
          <w:iCs/>
        </w:rPr>
      </w:pPr>
      <w:r w:rsidRPr="00457ACC">
        <w:rPr>
          <w:rFonts w:cs="Arial"/>
          <w:iCs/>
        </w:rPr>
        <w:t>Další ujednání</w:t>
      </w:r>
    </w:p>
    <w:p w14:paraId="0677B052" w14:textId="77777777" w:rsidR="004474E7" w:rsidRPr="00BA483D" w:rsidRDefault="004474E7" w:rsidP="00657461">
      <w:pPr>
        <w:pStyle w:val="02-ODST-2"/>
        <w:ind w:left="567"/>
      </w:pPr>
      <w:r>
        <w:t>Prodávající</w:t>
      </w:r>
      <w:r w:rsidRPr="00BA483D">
        <w:t xml:space="preserve">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w:t>
      </w:r>
      <w:r w:rsidR="0094552D">
        <w:t xml:space="preserve">o </w:t>
      </w:r>
      <w:r w:rsidRPr="00BA483D">
        <w:t xml:space="preserve">dílčí smlouvy. </w:t>
      </w:r>
      <w:r>
        <w:t>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38B3F1E9" w14:textId="77777777" w:rsidR="004474E7" w:rsidRPr="00DF391E" w:rsidRDefault="004474E7" w:rsidP="00657461">
      <w:pPr>
        <w:pStyle w:val="02-ODST-2"/>
        <w:ind w:left="567"/>
      </w:pPr>
      <w:r>
        <w:t xml:space="preserve">Vznikne-li Kupujícímu </w:t>
      </w:r>
      <w:r w:rsidRPr="00485347">
        <w:t xml:space="preserve">v důsledku porušení smluvních povinností </w:t>
      </w:r>
      <w:r>
        <w:t>či v důsledku porušení povinnosti vyplývající z obecně závazných předpisů ze strany Prodávajícího</w:t>
      </w:r>
      <w:r w:rsidRPr="00485347">
        <w:t xml:space="preserve"> </w:t>
      </w:r>
      <w:r>
        <w:t>újma (majetková a nemajetková)</w:t>
      </w:r>
      <w:r w:rsidRPr="00485347">
        <w:t>,</w:t>
      </w:r>
      <w:r>
        <w:t xml:space="preserve"> je Prodávající povinen nahradit Kupujícímu újmu, včetně újmy na jmění v souladu s platnými právními předpisy.</w:t>
      </w:r>
      <w:r w:rsidRPr="00485347">
        <w:t xml:space="preserve"> </w:t>
      </w:r>
      <w:r>
        <w:t>Škoda se nahrazuje uvedením do předešlého stavu, nepožádá-li Kupující o </w:t>
      </w:r>
      <w:r w:rsidRPr="00DF391E">
        <w:t>náhradu škody uvedením v penězích.</w:t>
      </w:r>
    </w:p>
    <w:p w14:paraId="6A54535B" w14:textId="77777777" w:rsidR="004474E7" w:rsidRDefault="004474E7" w:rsidP="00657461">
      <w:pPr>
        <w:pStyle w:val="02-ODST-2"/>
        <w:ind w:left="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 xml:space="preserve">mluvních stran přičteno podle zákona č. 418/2011 Sb., o trestní odpovědnosti právnických osob a řízení proti nim, nebo nevznikla trestní </w:t>
      </w:r>
      <w:r w:rsidRPr="00DC5A02">
        <w:lastRenderedPageBreak/>
        <w:t>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10" w:history="1">
        <w:r w:rsidRPr="00E80316">
          <w:rPr>
            <w:rStyle w:val="Hypertextovodkaz"/>
          </w:rPr>
          <w:t>www.ceproas.cz</w:t>
        </w:r>
      </w:hyperlink>
      <w:r w:rsidRPr="00DC5A02">
        <w:t>.</w:t>
      </w:r>
    </w:p>
    <w:p w14:paraId="400EB07C" w14:textId="15B5462A" w:rsidR="004474E7" w:rsidRDefault="004474E7" w:rsidP="00657461">
      <w:pPr>
        <w:pStyle w:val="02-ODST-2"/>
        <w:ind w:left="567"/>
      </w:pPr>
      <w:r>
        <w:t>Kupující</w:t>
      </w:r>
      <w:r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w:t>
      </w:r>
      <w:r w:rsidR="00BE6B67">
        <w:t>S</w:t>
      </w:r>
      <w:r w:rsidRPr="00DC5A02">
        <w:t xml:space="preserve">mluvní straně bez ohledu a nad rámec splnění případné zákonné oznamovací povinnosti. </w:t>
      </w:r>
    </w:p>
    <w:p w14:paraId="15238818" w14:textId="77777777" w:rsidR="004474E7" w:rsidRPr="00D83A9E" w:rsidRDefault="004474E7" w:rsidP="00657461">
      <w:pPr>
        <w:pStyle w:val="02-ODST-2"/>
        <w:ind w:left="567"/>
      </w:pPr>
      <w:r>
        <w:t>Prodávající</w:t>
      </w:r>
      <w:r w:rsidRPr="004C1FCD">
        <w:t xml:space="preserve"> se touto Smlouvou zavazuje a prohlašuje, že naplňuje a bude po celou dobu trvání této Smlouvy dodržovat a </w:t>
      </w:r>
      <w:r w:rsidRPr="00B55775">
        <w:t xml:space="preserve">splňovat kritéria a standardy chování v obchodním styku specifikované a </w:t>
      </w:r>
      <w:r w:rsidR="0077508A">
        <w:t>Kupujícím</w:t>
      </w:r>
      <w:r w:rsidR="0077508A" w:rsidRPr="00B55775">
        <w:t xml:space="preserve"> </w:t>
      </w:r>
      <w:r w:rsidRPr="00B55775">
        <w:t>uveřejněné na adrese</w:t>
      </w:r>
      <w:r w:rsidRPr="00E94E9B">
        <w:rPr>
          <w:color w:val="1F497D"/>
        </w:rPr>
        <w:t xml:space="preserve"> </w:t>
      </w:r>
      <w:hyperlink r:id="rId11" w:history="1">
        <w:r w:rsidRPr="00D83A9E">
          <w:t>https://www.ceproas.cz/vyberova-rizeni</w:t>
        </w:r>
      </w:hyperlink>
      <w:r>
        <w:t>.</w:t>
      </w:r>
    </w:p>
    <w:p w14:paraId="0F28C129" w14:textId="77777777" w:rsidR="004474E7" w:rsidRDefault="004474E7" w:rsidP="00657461">
      <w:pPr>
        <w:pStyle w:val="02-ODST-2"/>
        <w:ind w:left="567"/>
      </w:pPr>
      <w:r>
        <w:t xml:space="preserve">Kupující </w:t>
      </w:r>
      <w:r w:rsidRPr="00922B56">
        <w:t xml:space="preserve">pro účely plnění </w:t>
      </w:r>
      <w:r>
        <w:t>S</w:t>
      </w:r>
      <w:r w:rsidRPr="00922B56">
        <w:t xml:space="preserve">mlouvy s </w:t>
      </w:r>
      <w:r>
        <w:t>Prodávajícím</w:t>
      </w:r>
      <w:r w:rsidRPr="00922B56">
        <w:t xml:space="preserve">, případně pro účely ochrany oprávněných zájmů </w:t>
      </w:r>
      <w:r>
        <w:t>Kupujícího</w:t>
      </w:r>
      <w:r w:rsidRPr="00922B56">
        <w:t xml:space="preserve"> zpracovává osobní údaje </w:t>
      </w:r>
      <w:r>
        <w:t>Prodávajícího</w:t>
      </w:r>
      <w:r w:rsidRPr="00922B56">
        <w:t xml:space="preserve">, je-li tento fyzickou osobou, případně jeho zástupců/zaměstnanců. Bližší informace o tomto zpracování včetně práv </w:t>
      </w:r>
      <w:r>
        <w:t>Prodávajícího</w:t>
      </w:r>
      <w:r w:rsidRPr="00922B56">
        <w:t xml:space="preserve"> jako subjektu údajů jsou uveřejněny na </w:t>
      </w:r>
      <w:hyperlink r:id="rId12" w:history="1">
        <w:r w:rsidRPr="007B61BD">
          <w:rPr>
            <w:rStyle w:val="Hypertextovodkaz"/>
          </w:rPr>
          <w:t>www.ceproas.cz</w:t>
        </w:r>
      </w:hyperlink>
      <w:r>
        <w:t xml:space="preserve"> </w:t>
      </w:r>
      <w:r w:rsidRPr="00922B56">
        <w:t>v sekci Ochrana osobních údajů.</w:t>
      </w:r>
    </w:p>
    <w:p w14:paraId="2986FD77" w14:textId="77777777" w:rsidR="004474E7" w:rsidRDefault="004474E7" w:rsidP="00657461">
      <w:pPr>
        <w:pStyle w:val="02-ODST-2"/>
        <w:ind w:left="567"/>
      </w:pPr>
      <w:r>
        <w:t>Prodávající odpovídá Kupujícímu</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Prodávajícího</w:t>
      </w:r>
      <w:r w:rsidRPr="002D08B9">
        <w:t xml:space="preserve"> jdou k tíži </w:t>
      </w:r>
      <w:r w:rsidR="001005B6">
        <w:t>Prodávajícího</w:t>
      </w:r>
      <w:r w:rsidRPr="002D08B9">
        <w:t xml:space="preserve"> a </w:t>
      </w:r>
      <w:r w:rsidR="001005B6">
        <w:t>Prodávající</w:t>
      </w:r>
      <w:r w:rsidRPr="002D08B9">
        <w:t xml:space="preserve"> se nemůže zprostit odpovědnosti vůči </w:t>
      </w:r>
      <w:r w:rsidR="001005B6">
        <w:t>Kupujícímu</w:t>
      </w:r>
      <w:r w:rsidRPr="002D08B9">
        <w:t xml:space="preserve"> poukazem na případné nesplnění povinností třetí osobou.</w:t>
      </w:r>
      <w:r>
        <w:t xml:space="preserve"> </w:t>
      </w:r>
    </w:p>
    <w:p w14:paraId="3AB68138" w14:textId="77777777" w:rsidR="004474E7" w:rsidRDefault="001005B6" w:rsidP="00657461">
      <w:pPr>
        <w:pStyle w:val="02-ODST-2"/>
        <w:ind w:left="567"/>
      </w:pPr>
      <w:r>
        <w:t>Prodávající</w:t>
      </w:r>
      <w:r w:rsidR="004474E7" w:rsidRPr="002D08B9">
        <w:t xml:space="preserve"> je povinen </w:t>
      </w:r>
      <w:r>
        <w:t>Kupujícímu</w:t>
      </w:r>
      <w:r w:rsidR="004474E7" w:rsidRPr="002D08B9">
        <w:t xml:space="preserve"> nahradit</w:t>
      </w:r>
      <w:r w:rsidR="004474E7">
        <w:t xml:space="preserve"> újmu vzniklou při plnění této S</w:t>
      </w:r>
      <w:r w:rsidR="004474E7" w:rsidRPr="002D08B9">
        <w:t>mlouvy</w:t>
      </w:r>
      <w:r w:rsidR="004474E7">
        <w:t xml:space="preserve"> a </w:t>
      </w:r>
      <w:r w:rsidR="004474E7" w:rsidRPr="002D08B9">
        <w:t>v souvislosti s ní nesplněním závazku či porušením po</w:t>
      </w:r>
      <w:r w:rsidR="004474E7">
        <w:t>vinnosti plynoucích z této S</w:t>
      </w:r>
      <w:r w:rsidR="004474E7" w:rsidRPr="002D08B9">
        <w:t>mlouvy. Pro náhradu majetkové a nemajetkové újmy se užijí příslušná ustanovení p</w:t>
      </w:r>
      <w:r w:rsidR="004474E7">
        <w:t>latných právních předpisů, nebude</w:t>
      </w:r>
      <w:r w:rsidR="004474E7" w:rsidRPr="002D08B9">
        <w:t xml:space="preserve">-li </w:t>
      </w:r>
      <w:r w:rsidR="004474E7">
        <w:t>mezi Smluvními stranami výslovně dohodnuto jinak.</w:t>
      </w:r>
    </w:p>
    <w:p w14:paraId="068803A9" w14:textId="77777777" w:rsidR="004474E7" w:rsidRDefault="004474E7" w:rsidP="00657461">
      <w:pPr>
        <w:pStyle w:val="02-ODST-2"/>
        <w:ind w:left="567"/>
      </w:pPr>
      <w:r w:rsidRPr="002D08B9">
        <w:t xml:space="preserve">Smluvní strany se zavazují zachovávat mlčenlivost o veškerých informacích, které budou </w:t>
      </w:r>
      <w:r>
        <w:t>označeny za důvěrné informace.</w:t>
      </w:r>
    </w:p>
    <w:p w14:paraId="2B01145B" w14:textId="10616180" w:rsidR="00610328" w:rsidRDefault="00610328" w:rsidP="00657461">
      <w:pPr>
        <w:pStyle w:val="02-ODST-2"/>
        <w:ind w:left="567"/>
      </w:pPr>
      <w:r>
        <w:t xml:space="preserve">Prodávající </w:t>
      </w:r>
      <w:r w:rsidRPr="00610328">
        <w:t xml:space="preserve">prohlašuje, že veřejný funkcionář uvedený v ust. § 2 odst. 1 písm. c) ZSZ, nebo jím ovládaná osoba nevlastní v </w:t>
      </w:r>
      <w:r>
        <w:t>Prodávajícím</w:t>
      </w:r>
      <w:r w:rsidRPr="00610328">
        <w:t xml:space="preserve"> podíl představující alespoň 25 % účasti společníka. </w:t>
      </w:r>
      <w:r>
        <w:t>Prodávající</w:t>
      </w:r>
      <w:r w:rsidRPr="00610328">
        <w:t xml:space="preserve"> současně prohlašuje, že veřejný funkcionář uvedený v ust. § 2 odst. 1 písm. c) ZSZ nebo jím ovládaná osoba nevlastní podíl představující alespoň 25 % účasti společníka v žádné z osob, jejichž prostřednictvím </w:t>
      </w:r>
      <w:r>
        <w:t xml:space="preserve">Prodávající </w:t>
      </w:r>
      <w:r w:rsidRPr="00610328">
        <w:t>v</w:t>
      </w:r>
      <w:r w:rsidR="00F1314E">
        <w:t> </w:t>
      </w:r>
      <w:r w:rsidR="00AA04BF">
        <w:t>zadávacím</w:t>
      </w:r>
      <w:r w:rsidR="00F1314E">
        <w:t xml:space="preserve"> </w:t>
      </w:r>
      <w:r w:rsidRPr="00610328">
        <w:t xml:space="preserve">řízení vedoucím k uzavření této </w:t>
      </w:r>
      <w:r>
        <w:t>S</w:t>
      </w:r>
      <w:r w:rsidRPr="00610328">
        <w:t>mlouvy prokazoval kvalifikaci.</w:t>
      </w:r>
    </w:p>
    <w:p w14:paraId="6376B61B" w14:textId="550AC2C7" w:rsidR="00BF7AF6" w:rsidRPr="000F2A08" w:rsidRDefault="00BF7AF6" w:rsidP="00657461">
      <w:pPr>
        <w:pStyle w:val="02-ODST-2"/>
        <w:ind w:left="567"/>
      </w:pPr>
      <w:r w:rsidRPr="000F2A08">
        <w:t xml:space="preserve">Pokud po uzavření této </w:t>
      </w:r>
      <w:r w:rsidR="0077508A">
        <w:t>S</w:t>
      </w:r>
      <w:r w:rsidR="0077508A" w:rsidRPr="000F2A08">
        <w:t xml:space="preserve">mlouvy </w:t>
      </w:r>
      <w:r w:rsidRPr="000F2A08">
        <w:t xml:space="preserve">veřejný funkcionář uvedený v ust. § 2 odst. 1 písm. c) ZSZ nebo jím ovládaná osoba nabyde do vlastnictví podíl představující alespoň 25 % účasti společníka v </w:t>
      </w:r>
      <w:r>
        <w:t>Prodávajícím</w:t>
      </w:r>
      <w:r w:rsidRPr="000F2A08">
        <w:t xml:space="preserve"> nebo v osobě, jejímž prostřednictvím </w:t>
      </w:r>
      <w:r>
        <w:t>Prodávající</w:t>
      </w:r>
      <w:r w:rsidRPr="000F2A08">
        <w:t xml:space="preserve"> v </w:t>
      </w:r>
      <w:r w:rsidR="00AA04BF">
        <w:t>zadávacím</w:t>
      </w:r>
      <w:r w:rsidR="00AA04BF" w:rsidRPr="000F2A08">
        <w:t xml:space="preserve"> </w:t>
      </w:r>
      <w:r w:rsidRPr="000F2A08">
        <w:t xml:space="preserve">řízení vedoucím k uzavření této </w:t>
      </w:r>
      <w:r w:rsidR="0077508A">
        <w:t>S</w:t>
      </w:r>
      <w:r w:rsidRPr="000F2A08">
        <w:t xml:space="preserve">mlouvy prokazoval kvalifikaci, zavazuje se </w:t>
      </w:r>
      <w:r>
        <w:t>Prodávající</w:t>
      </w:r>
      <w:r w:rsidRPr="000F2A08">
        <w:t xml:space="preserve"> o této skutečnosti písemně vyrozumět </w:t>
      </w:r>
      <w:r>
        <w:t>Kupujícího</w:t>
      </w:r>
      <w:r w:rsidRPr="000F2A08">
        <w:t xml:space="preserve"> bez zbytečného odkladu po jejím vzniku, nejpozději však do pěti (5) pracovních dnů po jejím vzniku. </w:t>
      </w:r>
    </w:p>
    <w:p w14:paraId="5C351BD9" w14:textId="47AF2205" w:rsidR="00BF7AF6" w:rsidRDefault="00BF7AF6" w:rsidP="00657461">
      <w:pPr>
        <w:pStyle w:val="02-ODST-2"/>
        <w:ind w:left="567"/>
      </w:pPr>
      <w:r>
        <w:t>Prodávající</w:t>
      </w:r>
      <w:r w:rsidRPr="000F2A08">
        <w:t xml:space="preserve"> se zavazuje, že po dobu účinnosti této </w:t>
      </w:r>
      <w:r w:rsidR="0077508A">
        <w:t>S</w:t>
      </w:r>
      <w:r w:rsidRPr="000F2A08">
        <w:t xml:space="preserve">mlouvy budou zapsané údaje o jeho skutečném majiteli odpovídat skutečnému stavu. </w:t>
      </w:r>
      <w:r>
        <w:t>Prodávající</w:t>
      </w:r>
      <w:r w:rsidRPr="000F2A08" w:rsidDel="00BF7AF6">
        <w:t xml:space="preserve"> </w:t>
      </w:r>
      <w:r w:rsidRPr="000F2A08">
        <w:t xml:space="preserve">se současně zavazuje písemně vyrozumět </w:t>
      </w:r>
      <w:r>
        <w:t>Kupujícího</w:t>
      </w:r>
      <w:r w:rsidRPr="000F2A08">
        <w:t xml:space="preserve"> o každé změně v údajích o jeho skutečném majiteli a rovněž o každé změně v údajích o skutečném majiteli poddodavatele, jehož prostřednictvím </w:t>
      </w:r>
      <w:r>
        <w:t>Prodávající</w:t>
      </w:r>
      <w:r w:rsidRPr="000F2A08">
        <w:t xml:space="preserve"> v </w:t>
      </w:r>
      <w:r w:rsidR="00F1314E">
        <w:t>zadávacím</w:t>
      </w:r>
      <w:r w:rsidR="00AA04BF" w:rsidRPr="000F2A08">
        <w:t xml:space="preserve"> </w:t>
      </w:r>
      <w:r w:rsidRPr="000F2A08">
        <w:t xml:space="preserve">řízení vedoucím k uzavření této </w:t>
      </w:r>
      <w:r w:rsidR="00DE3D54">
        <w:t>S</w:t>
      </w:r>
      <w:r w:rsidRPr="000F2A08">
        <w:t xml:space="preserve">mlouvy prokazoval kvalifikaci, uvedených v evidenci skutečných majitelů bez </w:t>
      </w:r>
      <w:r w:rsidRPr="00063CBB">
        <w:t>zbytečného odkladu po jejich změně, nejpozději však do pěti (5) pracovních dnů po jejich změně.</w:t>
      </w:r>
    </w:p>
    <w:p w14:paraId="57C41A60" w14:textId="31E3EEE7" w:rsidR="00BE6B67" w:rsidRPr="00063CBB" w:rsidRDefault="00BE6B67" w:rsidP="005240FA">
      <w:pPr>
        <w:pStyle w:val="02-ODST-2"/>
        <w:numPr>
          <w:ilvl w:val="0"/>
          <w:numId w:val="0"/>
        </w:numPr>
        <w:ind w:left="567"/>
      </w:pPr>
      <w:r w:rsidRPr="005240FA">
        <w:rPr>
          <w:highlight w:val="yellow"/>
        </w:rPr>
        <w:t xml:space="preserve">Alternativní varianta [Účastník </w:t>
      </w:r>
      <w:r>
        <w:rPr>
          <w:highlight w:val="yellow"/>
        </w:rPr>
        <w:t>zadávacího</w:t>
      </w:r>
      <w:r w:rsidRPr="005240FA">
        <w:rPr>
          <w:highlight w:val="yellow"/>
        </w:rPr>
        <w:t xml:space="preserve"> řízení zvolí variantu odpovídající jeho čestnému prohlášení]</w:t>
      </w:r>
    </w:p>
    <w:p w14:paraId="4934F1EB" w14:textId="5970B96A" w:rsidR="00B93F3F" w:rsidRPr="00B93F3F" w:rsidRDefault="00B93F3F" w:rsidP="00B93F3F">
      <w:pPr>
        <w:pStyle w:val="02-ODST-2"/>
        <w:numPr>
          <w:ilvl w:val="0"/>
          <w:numId w:val="0"/>
        </w:numPr>
        <w:ind w:left="567"/>
        <w:rPr>
          <w:rFonts w:cstheme="minorHAnsi"/>
          <w:b/>
          <w:bCs/>
          <w:i/>
          <w:iCs/>
          <w:sz w:val="19"/>
          <w:szCs w:val="19"/>
          <w:highlight w:val="yellow"/>
        </w:rPr>
      </w:pPr>
      <w:r w:rsidRPr="00B93F3F">
        <w:rPr>
          <w:rFonts w:cstheme="minorHAnsi"/>
          <w:b/>
          <w:bCs/>
          <w:i/>
          <w:iCs/>
          <w:sz w:val="19"/>
          <w:szCs w:val="19"/>
          <w:highlight w:val="yellow"/>
        </w:rPr>
        <w:t>Alternativní varianta pro právnické osoby se sídlem v České republice</w:t>
      </w:r>
    </w:p>
    <w:p w14:paraId="236FFCA8" w14:textId="67C69AFE" w:rsidR="00BA2918" w:rsidRPr="00B93F3F" w:rsidRDefault="005151DB" w:rsidP="00657461">
      <w:pPr>
        <w:pStyle w:val="02-ODST-2"/>
        <w:ind w:left="567"/>
        <w:rPr>
          <w:rFonts w:cstheme="minorHAnsi"/>
          <w:i/>
          <w:iCs/>
          <w:sz w:val="19"/>
          <w:szCs w:val="19"/>
          <w:highlight w:val="yellow"/>
        </w:rPr>
      </w:pPr>
      <w:r w:rsidRPr="00B93F3F">
        <w:rPr>
          <w:rFonts w:cstheme="minorHAnsi"/>
          <w:i/>
          <w:iCs/>
          <w:sz w:val="19"/>
          <w:szCs w:val="19"/>
          <w:highlight w:val="yellow"/>
        </w:rPr>
        <w:t>Prodávající</w:t>
      </w:r>
      <w:r w:rsidR="00BA2918" w:rsidRPr="00B93F3F">
        <w:rPr>
          <w:rFonts w:cstheme="minorHAnsi"/>
          <w:i/>
          <w:iCs/>
          <w:sz w:val="19"/>
          <w:szCs w:val="19"/>
          <w:highlight w:val="yellow"/>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BA2918" w:rsidRPr="00B93F3F">
        <w:rPr>
          <w:rFonts w:cstheme="minorHAnsi"/>
          <w:b/>
          <w:bCs/>
          <w:i/>
          <w:iCs/>
          <w:sz w:val="19"/>
          <w:szCs w:val="19"/>
          <w:highlight w:val="yellow"/>
        </w:rPr>
        <w:t>ZESM</w:t>
      </w:r>
      <w:r w:rsidR="00BA2918" w:rsidRPr="00B93F3F">
        <w:rPr>
          <w:rFonts w:cstheme="minorHAnsi"/>
          <w:i/>
          <w:iCs/>
          <w:sz w:val="19"/>
          <w:szCs w:val="19"/>
          <w:highlight w:val="yellow"/>
        </w:rPr>
        <w:t xml:space="preserve">“). </w:t>
      </w:r>
      <w:r w:rsidRPr="00B93F3F">
        <w:rPr>
          <w:rFonts w:cstheme="minorHAnsi"/>
          <w:i/>
          <w:iCs/>
          <w:sz w:val="19"/>
          <w:szCs w:val="19"/>
          <w:highlight w:val="yellow"/>
        </w:rPr>
        <w:t>Prodávající</w:t>
      </w:r>
      <w:r w:rsidR="00BA2918" w:rsidRPr="00B93F3F">
        <w:rPr>
          <w:rFonts w:cstheme="minorHAnsi"/>
          <w:i/>
          <w:iCs/>
          <w:sz w:val="19"/>
          <w:szCs w:val="19"/>
          <w:highlight w:val="yellow"/>
        </w:rPr>
        <w:t xml:space="preserve"> současně prohlašuje, že jeho </w:t>
      </w:r>
      <w:r w:rsidR="00BA2918" w:rsidRPr="00B93F3F">
        <w:rPr>
          <w:rFonts w:cstheme="minorHAnsi"/>
          <w:i/>
          <w:iCs/>
          <w:sz w:val="19"/>
          <w:szCs w:val="19"/>
          <w:highlight w:val="yellow"/>
        </w:rPr>
        <w:lastRenderedPageBreak/>
        <w:t>skutečným majitelem zapsaným v evidenci skutečných majitelů z titulu osoby s koncovým vlivem není veřejný funkcionář uvedený v ust. § 2 odst. 1 písm. c) ZSZ.</w:t>
      </w:r>
    </w:p>
    <w:p w14:paraId="1A3C7DE5" w14:textId="3343111E" w:rsidR="00BA2918" w:rsidRPr="00B93F3F" w:rsidRDefault="005151DB" w:rsidP="00657461">
      <w:pPr>
        <w:pStyle w:val="02-ODST-2"/>
        <w:ind w:left="567"/>
        <w:rPr>
          <w:rFonts w:cstheme="minorHAnsi"/>
          <w:i/>
          <w:iCs/>
          <w:sz w:val="19"/>
          <w:szCs w:val="19"/>
          <w:highlight w:val="yellow"/>
        </w:rPr>
      </w:pPr>
      <w:r w:rsidRPr="00B93F3F">
        <w:rPr>
          <w:rFonts w:cstheme="minorHAnsi"/>
          <w:i/>
          <w:iCs/>
          <w:sz w:val="19"/>
          <w:szCs w:val="19"/>
          <w:highlight w:val="yellow"/>
        </w:rPr>
        <w:t>Prodávající</w:t>
      </w:r>
      <w:r w:rsidR="00BA2918" w:rsidRPr="00B93F3F">
        <w:rPr>
          <w:rFonts w:cstheme="minorHAnsi"/>
          <w:i/>
          <w:iCs/>
          <w:sz w:val="19"/>
          <w:szCs w:val="19"/>
          <w:highlight w:val="yellow"/>
        </w:rPr>
        <w:t xml:space="preserve"> prohlašuje, že poddodavatel, jehož prostřednictvím </w:t>
      </w:r>
      <w:r w:rsidRPr="00B93F3F">
        <w:rPr>
          <w:rFonts w:cstheme="minorHAnsi"/>
          <w:i/>
          <w:iCs/>
          <w:sz w:val="19"/>
          <w:szCs w:val="19"/>
          <w:highlight w:val="yellow"/>
        </w:rPr>
        <w:t>Prodávající</w:t>
      </w:r>
      <w:r w:rsidR="00BA2918" w:rsidRPr="00B93F3F">
        <w:rPr>
          <w:rFonts w:cstheme="minorHAnsi"/>
          <w:i/>
          <w:iCs/>
          <w:sz w:val="19"/>
          <w:szCs w:val="19"/>
          <w:highlight w:val="yellow"/>
        </w:rPr>
        <w:t xml:space="preserve"> v</w:t>
      </w:r>
      <w:r w:rsidR="00E84652">
        <w:rPr>
          <w:rFonts w:cstheme="minorHAnsi"/>
          <w:i/>
          <w:iCs/>
          <w:sz w:val="19"/>
          <w:szCs w:val="19"/>
          <w:highlight w:val="yellow"/>
        </w:rPr>
        <w:t xml:space="preserve"> zadávacím </w:t>
      </w:r>
      <w:r w:rsidR="00BA2918" w:rsidRPr="00B93F3F">
        <w:rPr>
          <w:rFonts w:cstheme="minorHAnsi"/>
          <w:i/>
          <w:iCs/>
          <w:sz w:val="19"/>
          <w:szCs w:val="19"/>
          <w:highlight w:val="yellow"/>
        </w:rPr>
        <w:t xml:space="preserve"> řízení vedoucím k uzavření této smlouvy prokazoval kvalifikaci, má v evidenci skutečných majitelů zapsány úplné, přesné a aktuální údaje o svém skutečném majiteli, které odpovídají požadavkům ZESM, přičemž jeho </w:t>
      </w:r>
      <w:r w:rsidR="00BA2918" w:rsidRPr="00B93F3F">
        <w:rPr>
          <w:rFonts w:cstheme="minorHAnsi"/>
          <w:bCs/>
          <w:i/>
          <w:iCs/>
          <w:sz w:val="19"/>
          <w:szCs w:val="19"/>
          <w:highlight w:val="yellow"/>
        </w:rPr>
        <w:t>skutečným majitelem zapsaným v této evidenci z titulu osoby s koncovým vlivem není</w:t>
      </w:r>
      <w:r w:rsidR="00BA2918" w:rsidRPr="00B93F3F">
        <w:rPr>
          <w:rFonts w:cstheme="minorHAnsi"/>
          <w:i/>
          <w:iCs/>
          <w:sz w:val="19"/>
          <w:szCs w:val="19"/>
          <w:highlight w:val="yellow"/>
        </w:rPr>
        <w:t xml:space="preserve"> </w:t>
      </w:r>
      <w:r w:rsidR="00BA2918" w:rsidRPr="00B93F3F">
        <w:rPr>
          <w:rFonts w:cstheme="minorHAnsi"/>
          <w:bCs/>
          <w:i/>
          <w:iCs/>
          <w:sz w:val="19"/>
          <w:szCs w:val="19"/>
          <w:highlight w:val="yellow"/>
        </w:rPr>
        <w:t>veřejný funkcionář uvedený v ust. § 2 odst. 1 písm. c) ZSZ</w:t>
      </w:r>
      <w:r w:rsidR="00BA2918" w:rsidRPr="00B93F3F">
        <w:rPr>
          <w:rFonts w:cstheme="minorHAnsi"/>
          <w:i/>
          <w:iCs/>
          <w:sz w:val="19"/>
          <w:szCs w:val="19"/>
          <w:highlight w:val="yellow"/>
        </w:rPr>
        <w:t>.</w:t>
      </w:r>
    </w:p>
    <w:p w14:paraId="74E13E37" w14:textId="2353FABB" w:rsidR="00B93F3F" w:rsidRPr="00B93F3F" w:rsidRDefault="00B93F3F" w:rsidP="00B93F3F">
      <w:pPr>
        <w:pStyle w:val="02-ODST-2"/>
        <w:numPr>
          <w:ilvl w:val="0"/>
          <w:numId w:val="0"/>
        </w:numPr>
        <w:ind w:left="567"/>
        <w:rPr>
          <w:rFonts w:cstheme="minorHAnsi"/>
          <w:b/>
          <w:bCs/>
          <w:i/>
          <w:iCs/>
          <w:sz w:val="19"/>
          <w:szCs w:val="19"/>
          <w:highlight w:val="yellow"/>
        </w:rPr>
      </w:pPr>
      <w:r w:rsidRPr="00B93F3F">
        <w:rPr>
          <w:rFonts w:cstheme="minorHAnsi"/>
          <w:b/>
          <w:bCs/>
          <w:i/>
          <w:iCs/>
          <w:sz w:val="19"/>
          <w:szCs w:val="19"/>
          <w:highlight w:val="yellow"/>
        </w:rPr>
        <w:t>Alternativní varianta pro právnické osoby se sídlem v zahraničí</w:t>
      </w:r>
    </w:p>
    <w:p w14:paraId="23631482" w14:textId="3C127B90" w:rsidR="00B93F3F" w:rsidRPr="005240FA" w:rsidRDefault="00B93F3F" w:rsidP="005240FA">
      <w:pPr>
        <w:pStyle w:val="02-ODST-2"/>
        <w:numPr>
          <w:ilvl w:val="1"/>
          <w:numId w:val="55"/>
        </w:numPr>
        <w:tabs>
          <w:tab w:val="num" w:pos="4058"/>
        </w:tabs>
        <w:rPr>
          <w:i/>
          <w:iCs/>
          <w:highlight w:val="yellow"/>
        </w:rPr>
      </w:pPr>
      <w:bookmarkStart w:id="13" w:name="_Hlk98143967"/>
      <w:r w:rsidRPr="005240FA">
        <w:rPr>
          <w:i/>
          <w:iCs/>
          <w:highlight w:val="yellow"/>
        </w:rPr>
        <w:t>Prodávající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10F4C228" w14:textId="0954DF8B" w:rsidR="00B93F3F" w:rsidRPr="00B93F3F" w:rsidRDefault="00B93F3F" w:rsidP="00F4071A">
      <w:pPr>
        <w:pStyle w:val="02-ODST-2"/>
        <w:tabs>
          <w:tab w:val="clear" w:pos="1222"/>
          <w:tab w:val="num" w:pos="1080"/>
          <w:tab w:val="num" w:pos="4058"/>
        </w:tabs>
        <w:ind w:left="567"/>
        <w:rPr>
          <w:i/>
          <w:iCs/>
          <w:highlight w:val="yellow"/>
        </w:rPr>
      </w:pPr>
      <w:r w:rsidRPr="00B93F3F">
        <w:rPr>
          <w:i/>
          <w:iCs/>
          <w:highlight w:val="yellow"/>
        </w:rPr>
        <w:t xml:space="preserve"> Prodávající prohlašuje, že poddodavatel, jehož prostřednictvím Prodávající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46B95267" w14:textId="0C35D2C4" w:rsidR="00592050" w:rsidRDefault="00B93F3F" w:rsidP="00F4071A">
      <w:pPr>
        <w:pStyle w:val="02-ODST-2"/>
        <w:tabs>
          <w:tab w:val="clear" w:pos="1222"/>
          <w:tab w:val="num" w:pos="1080"/>
          <w:tab w:val="num" w:pos="4058"/>
        </w:tabs>
        <w:ind w:left="567"/>
      </w:pPr>
      <w:r>
        <w:t xml:space="preserve"> </w:t>
      </w:r>
      <w:r w:rsidR="00D65EDE">
        <w:t xml:space="preserve">Prodávající </w:t>
      </w:r>
      <w:r w:rsidR="00D65EDE" w:rsidRPr="00D65EDE">
        <w:t>prohlašuje a zavazuje se, že po dobu účinnosti této</w:t>
      </w:r>
      <w:r w:rsidR="00D65EDE">
        <w:t xml:space="preserve"> S</w:t>
      </w:r>
      <w:r w:rsidR="00D65EDE" w:rsidRPr="00D65EDE">
        <w:t xml:space="preserve">mlouvy nebude podléhat </w:t>
      </w:r>
      <w:r w:rsidR="00BE6B67">
        <w:t>Prodávající</w:t>
      </w:r>
      <w:r w:rsidR="00D65EDE" w:rsidRPr="00D65EDE">
        <w:t xml:space="preserve">, jeho statutární zástupci, jeho společníci (jedná-li se o právnickou osobu), koneční vlastnící/beneficienti (obmyšlení), skuteční majitelé, osoba ovládající </w:t>
      </w:r>
      <w:r w:rsidR="00D67E12">
        <w:t>P</w:t>
      </w:r>
      <w:r w:rsidR="00D65EDE">
        <w:t xml:space="preserve">rodávajícího </w:t>
      </w:r>
      <w:r w:rsidR="00D65EDE" w:rsidRPr="00D65EDE">
        <w:t>či vykonávající vliv v</w:t>
      </w:r>
      <w:r w:rsidR="00D65EDE">
        <w:t> </w:t>
      </w:r>
      <w:r w:rsidR="00D67E12">
        <w:t>P</w:t>
      </w:r>
      <w:r w:rsidR="00D65EDE">
        <w:t xml:space="preserve">rodávajícím </w:t>
      </w:r>
      <w:r w:rsidR="00D65EDE" w:rsidRPr="00D65EDE">
        <w:t xml:space="preserve">a/nebo osoba mající jinou kontrolu nad </w:t>
      </w:r>
      <w:r w:rsidR="00D67E12">
        <w:t>P</w:t>
      </w:r>
      <w:r w:rsidR="00D65EDE">
        <w:t xml:space="preserve">rodávajícím </w:t>
      </w:r>
      <w:r w:rsidR="00D65EDE" w:rsidRPr="00D65EDE">
        <w:t xml:space="preserve">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D67E12">
        <w:t>K</w:t>
      </w:r>
      <w:r w:rsidR="00D65EDE">
        <w:t xml:space="preserve">upujícího </w:t>
      </w:r>
      <w:r w:rsidR="00D65EDE" w:rsidRPr="00D65EDE">
        <w:t>za jejich nedodržení vyvozované orgány jiných států či mezinárodních organizací, a za tímto účelem činí čestné prohlášení o nepodléhání omezujícím opatření, které je přílohou č.</w:t>
      </w:r>
      <w:r w:rsidR="00D65EDE">
        <w:t xml:space="preserve"> 7 </w:t>
      </w:r>
      <w:r w:rsidR="00D65EDE" w:rsidRPr="00D65EDE">
        <w:t xml:space="preserve">této </w:t>
      </w:r>
      <w:r w:rsidR="00BE6B67">
        <w:t>S</w:t>
      </w:r>
      <w:r w:rsidR="00D65EDE">
        <w:t>mlouvy</w:t>
      </w:r>
      <w:r w:rsidR="00D65EDE" w:rsidRPr="00D65EDE">
        <w:t>.</w:t>
      </w:r>
    </w:p>
    <w:p w14:paraId="2454A752" w14:textId="2BDB8E81" w:rsidR="00D65EDE" w:rsidRDefault="00D65EDE" w:rsidP="00F4071A">
      <w:pPr>
        <w:pStyle w:val="02-ODST-2"/>
        <w:tabs>
          <w:tab w:val="clear" w:pos="1222"/>
          <w:tab w:val="num" w:pos="1080"/>
          <w:tab w:val="num" w:pos="4058"/>
        </w:tabs>
        <w:ind w:left="567"/>
      </w:pPr>
      <w:r>
        <w:t xml:space="preserve">Prodávající </w:t>
      </w:r>
      <w:r w:rsidRPr="00D65EDE">
        <w:t xml:space="preserve">se současně zavazuje písemně vyrozumět </w:t>
      </w:r>
      <w:r w:rsidR="00D67E12">
        <w:t>K</w:t>
      </w:r>
      <w:r>
        <w:t xml:space="preserve">upujícího </w:t>
      </w:r>
      <w:r w:rsidRPr="00D65EDE">
        <w:t xml:space="preserve">o změně údajů a skutečností, o nichž činil čestné prohlášení o nepodléhání omezujícím opatření, které je přílohou č. </w:t>
      </w:r>
      <w:r>
        <w:t xml:space="preserve">7 </w:t>
      </w:r>
      <w:r w:rsidRPr="00D65EDE">
        <w:t>této</w:t>
      </w:r>
      <w:r>
        <w:t xml:space="preserve"> </w:t>
      </w:r>
      <w:r w:rsidR="00D67E12">
        <w:t>S</w:t>
      </w:r>
      <w:r w:rsidRPr="00D65EDE">
        <w:t xml:space="preserve">mlouvy, a to bez zbytečného odkladu, nejpozději však do pěti (5) pracovních dnů ode dne, kdy se </w:t>
      </w:r>
      <w:r w:rsidR="00D67E12">
        <w:t>P</w:t>
      </w:r>
      <w:r>
        <w:t xml:space="preserve">rodávající </w:t>
      </w:r>
      <w:r w:rsidRPr="00D65EDE">
        <w:t>o takové změně dozvěděl a/nebo měl dozvědět.</w:t>
      </w:r>
    </w:p>
    <w:bookmarkEnd w:id="13"/>
    <w:p w14:paraId="0A9EB881" w14:textId="065C09D2" w:rsidR="00BA2918" w:rsidRDefault="00BA2918" w:rsidP="00BA2918">
      <w:pPr>
        <w:pStyle w:val="Odstavec2"/>
        <w:ind w:left="567"/>
        <w:rPr>
          <w:rFonts w:cstheme="minorHAnsi"/>
          <w:sz w:val="19"/>
          <w:szCs w:val="19"/>
          <w:highlight w:val="yellow"/>
        </w:rPr>
      </w:pPr>
    </w:p>
    <w:p w14:paraId="23BD9256" w14:textId="77777777" w:rsidR="00640494" w:rsidRPr="00457ACC" w:rsidRDefault="00640494" w:rsidP="002665CA">
      <w:pPr>
        <w:pStyle w:val="lnek"/>
        <w:keepNext/>
        <w:numPr>
          <w:ilvl w:val="0"/>
          <w:numId w:val="3"/>
        </w:numPr>
        <w:spacing w:before="480" w:after="120"/>
        <w:ind w:left="1163"/>
        <w:rPr>
          <w:rFonts w:cs="Arial"/>
          <w:iCs/>
        </w:rPr>
      </w:pPr>
      <w:r w:rsidRPr="00457ACC">
        <w:rPr>
          <w:rFonts w:cs="Arial"/>
          <w:iCs/>
        </w:rPr>
        <w:t xml:space="preserve">Trvání </w:t>
      </w:r>
      <w:r w:rsidR="0077508A">
        <w:rPr>
          <w:rFonts w:cs="Arial"/>
          <w:iCs/>
        </w:rPr>
        <w:t>S</w:t>
      </w:r>
      <w:r w:rsidRPr="00457ACC">
        <w:rPr>
          <w:rFonts w:cs="Arial"/>
          <w:iCs/>
        </w:rPr>
        <w:t>mlouvy a závěrečná ujednání</w:t>
      </w:r>
    </w:p>
    <w:p w14:paraId="5F963369" w14:textId="292B7241" w:rsidR="004B1A89" w:rsidRPr="00725E11" w:rsidRDefault="00640494" w:rsidP="00640494">
      <w:pPr>
        <w:pStyle w:val="Odstavec2"/>
        <w:numPr>
          <w:ilvl w:val="1"/>
          <w:numId w:val="3"/>
        </w:numPr>
        <w:spacing w:before="0" w:after="120"/>
        <w:rPr>
          <w:rFonts w:cs="Arial"/>
        </w:rPr>
      </w:pPr>
      <w:r w:rsidRPr="00457ACC">
        <w:rPr>
          <w:rFonts w:cs="Arial"/>
          <w:iCs/>
        </w:rPr>
        <w:t xml:space="preserve">Tato </w:t>
      </w:r>
      <w:r w:rsidRPr="00A3269A">
        <w:rPr>
          <w:rFonts w:cs="Arial"/>
          <w:iCs/>
        </w:rPr>
        <w:t>Smlouva se uzavírá na dobu určitou</w:t>
      </w:r>
      <w:r w:rsidR="002C7B1D">
        <w:rPr>
          <w:rFonts w:cs="Arial"/>
          <w:iCs/>
        </w:rPr>
        <w:t xml:space="preserve"> do 31.12.2027</w:t>
      </w:r>
      <w:r w:rsidRPr="00A3269A">
        <w:rPr>
          <w:rFonts w:cs="Arial"/>
          <w:iCs/>
        </w:rPr>
        <w:t>, a to</w:t>
      </w:r>
      <w:r w:rsidR="000169EA" w:rsidRPr="00A3269A">
        <w:rPr>
          <w:rFonts w:cs="Arial"/>
          <w:iCs/>
        </w:rPr>
        <w:t xml:space="preserve"> </w:t>
      </w:r>
      <w:r w:rsidR="00F1314E" w:rsidRPr="00A3269A">
        <w:rPr>
          <w:rFonts w:cs="Arial"/>
          <w:iCs/>
        </w:rPr>
        <w:t>od data nabytí účinnosti této Smlouvy</w:t>
      </w:r>
      <w:r w:rsidR="00F1314E">
        <w:rPr>
          <w:rFonts w:cs="Arial"/>
          <w:iCs/>
        </w:rPr>
        <w:t xml:space="preserve">, </w:t>
      </w:r>
      <w:r w:rsidR="00F43A29">
        <w:rPr>
          <w:rFonts w:cs="Arial"/>
          <w:iCs/>
        </w:rPr>
        <w:t>nebo (ii) dodání AdBlue prostřednictvím dílčích smluv v rozsahu Maximálního množství zboží, a to podle toho, která ze skutečností nastane dříve</w:t>
      </w:r>
      <w:r w:rsidRPr="00A3269A">
        <w:rPr>
          <w:rFonts w:cs="Arial"/>
          <w:iCs/>
        </w:rPr>
        <w:t>.</w:t>
      </w:r>
      <w:r w:rsidR="003A1BDA" w:rsidRPr="00A3269A">
        <w:rPr>
          <w:rFonts w:cs="Arial"/>
          <w:iCs/>
        </w:rPr>
        <w:t xml:space="preserve"> </w:t>
      </w:r>
      <w:r w:rsidRPr="00A3269A">
        <w:rPr>
          <w:rFonts w:cs="Arial"/>
          <w:iCs/>
        </w:rPr>
        <w:t>Tím není dotčena platnost ani účinnost dílčích smluv, které byly uzavřeny před uplynutím</w:t>
      </w:r>
      <w:r w:rsidRPr="00457ACC">
        <w:rPr>
          <w:rFonts w:cs="Arial"/>
          <w:iCs/>
        </w:rPr>
        <w:t xml:space="preserve"> této doby.</w:t>
      </w:r>
      <w:r w:rsidR="006F15F5" w:rsidDel="006F15F5">
        <w:rPr>
          <w:rFonts w:cs="Arial"/>
        </w:rPr>
        <w:t xml:space="preserve"> </w:t>
      </w:r>
    </w:p>
    <w:p w14:paraId="5D1132CD" w14:textId="1AFFB4D3" w:rsidR="00725E11" w:rsidRPr="00725E11" w:rsidRDefault="00725E11" w:rsidP="00725E11">
      <w:pPr>
        <w:pStyle w:val="02-ODST-2"/>
        <w:rPr>
          <w:rFonts w:cs="Arial"/>
        </w:rPr>
      </w:pPr>
      <w:r w:rsidRPr="00725E11">
        <w:rPr>
          <w:rFonts w:cs="Arial"/>
        </w:rPr>
        <w:t xml:space="preserve">Tato </w:t>
      </w:r>
      <w:r>
        <w:rPr>
          <w:rFonts w:cs="Arial"/>
        </w:rPr>
        <w:t>Smlouva</w:t>
      </w:r>
      <w:r w:rsidRPr="00725E11">
        <w:rPr>
          <w:rFonts w:cs="Arial"/>
        </w:rPr>
        <w:t xml:space="preserve"> nabývá platnosti a účinnosti dnem jejího uzavření</w:t>
      </w:r>
      <w:r>
        <w:rPr>
          <w:rFonts w:cs="Arial"/>
        </w:rPr>
        <w:t xml:space="preserve">, </w:t>
      </w:r>
      <w:r w:rsidRPr="00725E11">
        <w:rPr>
          <w:rFonts w:cs="Arial"/>
        </w:rPr>
        <w:t xml:space="preserve">nestanoví-li obecně závazný právní předpis jinak. Za den uzavření se považuje den uvedený u podpisu zástupců obou smluvních stran. Je-li takto uvedeno více dní, je dnem uzavření, den pozdější. </w:t>
      </w:r>
    </w:p>
    <w:p w14:paraId="6D058C9B" w14:textId="77777777" w:rsidR="00725E11" w:rsidRPr="00725E11" w:rsidRDefault="00725E11" w:rsidP="00A3269A">
      <w:pPr>
        <w:pStyle w:val="Odstavec2"/>
        <w:spacing w:before="0" w:after="120"/>
        <w:ind w:left="709"/>
        <w:rPr>
          <w:rFonts w:cs="Arial"/>
        </w:rPr>
      </w:pPr>
    </w:p>
    <w:p w14:paraId="377E0949" w14:textId="58D135B0" w:rsidR="00640494" w:rsidRPr="00457ACC" w:rsidRDefault="00640494" w:rsidP="00640494">
      <w:pPr>
        <w:pStyle w:val="Odstavec2"/>
        <w:numPr>
          <w:ilvl w:val="1"/>
          <w:numId w:val="3"/>
        </w:numPr>
        <w:spacing w:before="0" w:after="120"/>
        <w:rPr>
          <w:rFonts w:cs="Arial"/>
        </w:rPr>
      </w:pPr>
      <w:r w:rsidRPr="00457ACC">
        <w:rPr>
          <w:rFonts w:cs="Arial"/>
          <w:iCs/>
        </w:rPr>
        <w:t xml:space="preserve">Tato Smlouva může být ukončena písemnou dohodou </w:t>
      </w:r>
      <w:r w:rsidR="002D1989">
        <w:rPr>
          <w:rFonts w:cs="Arial"/>
          <w:iCs/>
        </w:rPr>
        <w:t>S</w:t>
      </w:r>
      <w:r w:rsidRPr="00457ACC">
        <w:rPr>
          <w:rFonts w:cs="Arial"/>
          <w:iCs/>
        </w:rPr>
        <w:t xml:space="preserve">mluvních stran nebo </w:t>
      </w:r>
      <w:r w:rsidR="002D1989">
        <w:rPr>
          <w:rFonts w:cs="Arial"/>
          <w:iCs/>
        </w:rPr>
        <w:t>jednostranným právním jednáním jedné ze Smluvních stran</w:t>
      </w:r>
      <w:r w:rsidRPr="00457ACC">
        <w:rPr>
          <w:rFonts w:cs="Arial"/>
          <w:iCs/>
        </w:rPr>
        <w:t>.</w:t>
      </w:r>
    </w:p>
    <w:p w14:paraId="79370743" w14:textId="77777777" w:rsidR="00640494" w:rsidRPr="00457ACC" w:rsidRDefault="00640494" w:rsidP="00640494">
      <w:pPr>
        <w:pStyle w:val="Odstavec2"/>
        <w:numPr>
          <w:ilvl w:val="1"/>
          <w:numId w:val="3"/>
        </w:numPr>
        <w:spacing w:before="0" w:after="120"/>
        <w:rPr>
          <w:rFonts w:cs="Arial"/>
        </w:rPr>
      </w:pPr>
      <w:r w:rsidRPr="00457ACC">
        <w:rPr>
          <w:rFonts w:cs="Arial"/>
          <w:iCs/>
        </w:rPr>
        <w:t>Kupující může vypovědět tuto Smlouvu i bez udání důvodu, a to s účinností okamžikem doručení písemné výpovědi Prodávajícímu na adresu jeho sídla uvedeného v této Smlouvě.</w:t>
      </w:r>
    </w:p>
    <w:p w14:paraId="4F1E9C0F" w14:textId="77777777" w:rsidR="00640494" w:rsidRPr="00457ACC" w:rsidRDefault="00640494" w:rsidP="00640494">
      <w:pPr>
        <w:pStyle w:val="Odstavec2"/>
        <w:numPr>
          <w:ilvl w:val="1"/>
          <w:numId w:val="3"/>
        </w:numPr>
        <w:spacing w:before="0" w:after="120"/>
        <w:rPr>
          <w:rFonts w:cs="Arial"/>
        </w:rPr>
      </w:pPr>
      <w:r w:rsidRPr="00457ACC">
        <w:rPr>
          <w:rFonts w:cs="Arial"/>
          <w:bCs/>
        </w:rPr>
        <w:t>Kupující je oprávněn odstoupit od této Smlouvy, kromě z důvodů uvedených zákonem, také z důvodu:</w:t>
      </w:r>
    </w:p>
    <w:p w14:paraId="6455DC11"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bezdůvodné odmítnutí uzavřít dílčí smlouvu,</w:t>
      </w:r>
    </w:p>
    <w:p w14:paraId="4CE8523D" w14:textId="77777777" w:rsidR="00C04966" w:rsidRDefault="00640494" w:rsidP="0094552D">
      <w:pPr>
        <w:pStyle w:val="05-ODST-3"/>
        <w:numPr>
          <w:ilvl w:val="2"/>
          <w:numId w:val="7"/>
        </w:numPr>
        <w:tabs>
          <w:tab w:val="clear" w:pos="1134"/>
          <w:tab w:val="left" w:pos="851"/>
        </w:tabs>
        <w:spacing w:before="60"/>
        <w:ind w:left="851" w:hanging="284"/>
        <w:rPr>
          <w:rFonts w:cs="Arial"/>
        </w:rPr>
      </w:pPr>
      <w:r w:rsidRPr="00C04966">
        <w:rPr>
          <w:rFonts w:cs="Arial"/>
        </w:rPr>
        <w:t xml:space="preserve">prodávající vstoupí do likvidace nebo </w:t>
      </w:r>
    </w:p>
    <w:p w14:paraId="07A7D4BE" w14:textId="77777777" w:rsidR="00640494" w:rsidRPr="00C04966" w:rsidRDefault="00640494" w:rsidP="0094552D">
      <w:pPr>
        <w:pStyle w:val="05-ODST-3"/>
        <w:numPr>
          <w:ilvl w:val="2"/>
          <w:numId w:val="7"/>
        </w:numPr>
        <w:tabs>
          <w:tab w:val="clear" w:pos="1134"/>
          <w:tab w:val="left" w:pos="851"/>
        </w:tabs>
        <w:spacing w:before="60"/>
        <w:ind w:left="851" w:hanging="284"/>
        <w:rPr>
          <w:rFonts w:cs="Arial"/>
        </w:rPr>
      </w:pPr>
      <w:r w:rsidRPr="00C04966">
        <w:rPr>
          <w:rFonts w:cs="Arial"/>
        </w:rPr>
        <w:t>bude vůči němu podán návrh dle zákona č. 182/2006 Sb., insolvenční zákon, v platném znění;</w:t>
      </w:r>
    </w:p>
    <w:p w14:paraId="4C9923B0"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opakované nedodržení podmínek stanovených Smlouvou;</w:t>
      </w:r>
    </w:p>
    <w:p w14:paraId="29FAE64A"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lastRenderedPageBreak/>
        <w:t>Prodávajícímu zanikne živnostenské oprávnění dle zákona č. 455/1991 Sb., živnostenský zákon, ve znění pozdějších předpisů, nebo jiné oprávnění nezbytné pro řádné plnění této Smlouvy</w:t>
      </w:r>
      <w:r w:rsidR="00B40204">
        <w:rPr>
          <w:rFonts w:cs="Arial"/>
        </w:rPr>
        <w:t xml:space="preserve"> a dílčích smluv</w:t>
      </w:r>
      <w:r w:rsidRPr="00457ACC">
        <w:rPr>
          <w:rFonts w:cs="Arial"/>
        </w:rPr>
        <w:t>;</w:t>
      </w:r>
    </w:p>
    <w:p w14:paraId="19616613"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pravomocné odsouzení Prodávajícího pro trestný čin podle zákona č. 418/2011 Sb., o trestní odpovědnosti právnických osob a řízení proti nim, ve znění pozdějších předpisů.</w:t>
      </w:r>
    </w:p>
    <w:p w14:paraId="48959B6D" w14:textId="4ADD5FD6" w:rsidR="00640494" w:rsidRPr="00457ACC" w:rsidRDefault="00640494" w:rsidP="007F36A0">
      <w:pPr>
        <w:pStyle w:val="Odstavec2"/>
        <w:numPr>
          <w:ilvl w:val="1"/>
          <w:numId w:val="3"/>
        </w:numPr>
        <w:rPr>
          <w:rFonts w:cs="Arial"/>
        </w:rPr>
      </w:pPr>
      <w:r w:rsidRPr="00457ACC">
        <w:rPr>
          <w:rFonts w:cs="Arial"/>
          <w:bCs/>
          <w:iCs/>
        </w:rPr>
        <w:t>Kupující je oprávněn odstoupit od dílčí smlouvy, kromě z důvodů uvedených</w:t>
      </w:r>
      <w:r w:rsidR="006F736B">
        <w:rPr>
          <w:rFonts w:cs="Arial"/>
          <w:bCs/>
          <w:iCs/>
        </w:rPr>
        <w:t xml:space="preserve"> v </w:t>
      </w:r>
      <w:r w:rsidRPr="00457ACC">
        <w:rPr>
          <w:rFonts w:cs="Arial"/>
          <w:bCs/>
          <w:iCs/>
        </w:rPr>
        <w:t>zákon</w:t>
      </w:r>
      <w:r w:rsidR="006F736B">
        <w:rPr>
          <w:rFonts w:cs="Arial"/>
          <w:bCs/>
          <w:iCs/>
        </w:rPr>
        <w:t xml:space="preserve">ě </w:t>
      </w:r>
      <w:r w:rsidR="00AA04BF">
        <w:rPr>
          <w:rFonts w:cs="Arial"/>
          <w:bCs/>
          <w:iCs/>
        </w:rPr>
        <w:t>O</w:t>
      </w:r>
      <w:r w:rsidR="006F736B">
        <w:rPr>
          <w:rFonts w:cs="Arial"/>
          <w:bCs/>
          <w:iCs/>
        </w:rPr>
        <w:t>bčanský zákoník,</w:t>
      </w:r>
      <w:r w:rsidRPr="00457ACC">
        <w:rPr>
          <w:rFonts w:cs="Arial"/>
          <w:bCs/>
          <w:iCs/>
        </w:rPr>
        <w:t xml:space="preserve"> a ze všech důvodů uvedených v odst. 1</w:t>
      </w:r>
      <w:r w:rsidR="00725E11">
        <w:rPr>
          <w:rFonts w:cs="Arial"/>
          <w:bCs/>
          <w:iCs/>
        </w:rPr>
        <w:t>3</w:t>
      </w:r>
      <w:r w:rsidRPr="00457ACC">
        <w:rPr>
          <w:rFonts w:cs="Arial"/>
          <w:bCs/>
          <w:iCs/>
        </w:rPr>
        <w:t>.4 výše, také z důvodu</w:t>
      </w:r>
      <w:r w:rsidRPr="00457ACC">
        <w:rPr>
          <w:rFonts w:cs="Arial"/>
          <w:iCs/>
        </w:rPr>
        <w:t>:</w:t>
      </w:r>
    </w:p>
    <w:p w14:paraId="2E788B1A"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bezdůvodné odmítnutí Prodávajícího dílčí smlouvu splnit,</w:t>
      </w:r>
    </w:p>
    <w:p w14:paraId="617D2A80" w14:textId="77777777" w:rsidR="00640494" w:rsidRPr="001F45E8" w:rsidRDefault="001F45E8" w:rsidP="0094552D">
      <w:pPr>
        <w:pStyle w:val="05-ODST-3"/>
        <w:numPr>
          <w:ilvl w:val="2"/>
          <w:numId w:val="7"/>
        </w:numPr>
        <w:tabs>
          <w:tab w:val="clear" w:pos="1134"/>
          <w:tab w:val="left" w:pos="851"/>
        </w:tabs>
        <w:spacing w:before="60"/>
        <w:ind w:left="851" w:hanging="284"/>
        <w:rPr>
          <w:rFonts w:cs="Arial"/>
        </w:rPr>
      </w:pPr>
      <w:r w:rsidRPr="001F45E8">
        <w:rPr>
          <w:rFonts w:cs="Arial"/>
        </w:rPr>
        <w:t>existence Zastavení výdej</w:t>
      </w:r>
      <w:r w:rsidRPr="006D1E3E">
        <w:rPr>
          <w:rFonts w:cs="Arial"/>
        </w:rPr>
        <w:t>e</w:t>
      </w:r>
      <w:r w:rsidRPr="007B6745">
        <w:rPr>
          <w:rFonts w:cs="Arial"/>
        </w:rPr>
        <w:t xml:space="preserve"> ve vztahu k </w:t>
      </w:r>
      <w:r w:rsidRPr="001F45E8">
        <w:rPr>
          <w:rFonts w:cs="Arial"/>
        </w:rPr>
        <w:t>místu plnění, ke kterému se dílčí smlouva vztahuje</w:t>
      </w:r>
      <w:r w:rsidR="00640494" w:rsidRPr="001F45E8">
        <w:rPr>
          <w:rFonts w:cs="Arial"/>
        </w:rPr>
        <w:t>.</w:t>
      </w:r>
    </w:p>
    <w:p w14:paraId="19D46A56" w14:textId="2A8CBDD3" w:rsidR="00F07043" w:rsidRDefault="00F07043" w:rsidP="00F07043">
      <w:pPr>
        <w:pStyle w:val="02-ODST-2"/>
      </w:pPr>
      <w:r>
        <w:t>Kupující</w:t>
      </w:r>
      <w:r w:rsidRPr="000F2A08">
        <w:t xml:space="preserve"> je oprávněn od této </w:t>
      </w:r>
      <w:r>
        <w:t>S</w:t>
      </w:r>
      <w:r w:rsidRPr="000F2A08">
        <w:t>mlouvy</w:t>
      </w:r>
      <w:r>
        <w:t xml:space="preserve"> a/</w:t>
      </w:r>
      <w:r w:rsidR="0077508A">
        <w:t>nebo</w:t>
      </w:r>
      <w:r>
        <w:t xml:space="preserve"> dílčí smlouvy</w:t>
      </w:r>
      <w:r w:rsidRPr="000F2A08">
        <w:t xml:space="preserve"> odstoupit v případě, že </w:t>
      </w:r>
      <w:r>
        <w:t xml:space="preserve">Prodávající </w:t>
      </w:r>
      <w:r w:rsidRPr="000F2A08">
        <w:t>uvedl nepravdivé údaje v čestném prohlášení o neexistenci střetu zájmů a pravdivosti údajů o skutečném majiteli, které je přílohou č.</w:t>
      </w:r>
      <w:r>
        <w:t xml:space="preserve"> </w:t>
      </w:r>
      <w:r w:rsidR="007927AB">
        <w:t>3</w:t>
      </w:r>
      <w:r w:rsidRPr="000F2A08">
        <w:t xml:space="preserve"> této smlouvy.</w:t>
      </w:r>
    </w:p>
    <w:p w14:paraId="0500260F" w14:textId="1EF1DAEE" w:rsidR="00F07043" w:rsidRPr="000F2A08" w:rsidRDefault="00F07043" w:rsidP="00F07043">
      <w:pPr>
        <w:pStyle w:val="02-ODST-2"/>
      </w:pPr>
      <w:r>
        <w:t>Kupující</w:t>
      </w:r>
      <w:r w:rsidRPr="000F2A08">
        <w:t xml:space="preserve"> je oprávněn od této </w:t>
      </w:r>
      <w:r w:rsidR="00766DA0">
        <w:t>S</w:t>
      </w:r>
      <w:r w:rsidRPr="000F2A08">
        <w:t>mlouvy</w:t>
      </w:r>
      <w:r w:rsidR="00766DA0">
        <w:t xml:space="preserve"> a/nebo dílčí smlouvy</w:t>
      </w:r>
      <w:r w:rsidRPr="000F2A08">
        <w:t xml:space="preserve"> odstoupit také v případě, že </w:t>
      </w:r>
      <w:r>
        <w:t>Prodávající</w:t>
      </w:r>
      <w:r w:rsidRPr="000F2A08">
        <w:t xml:space="preserve"> ve lhůtě dle odst.</w:t>
      </w:r>
      <w:r>
        <w:t xml:space="preserve"> 1</w:t>
      </w:r>
      <w:r w:rsidR="00AA04BF">
        <w:t>2</w:t>
      </w:r>
      <w:r>
        <w:t>.12</w:t>
      </w:r>
      <w:r w:rsidRPr="000F2A08">
        <w:t xml:space="preserve"> této </w:t>
      </w:r>
      <w:r w:rsidR="00766DA0">
        <w:t>S</w:t>
      </w:r>
      <w:r w:rsidRPr="000F2A08">
        <w:t xml:space="preserve">mlouvy nevyrozuměl </w:t>
      </w:r>
      <w:r>
        <w:t>Kupujícího</w:t>
      </w:r>
      <w:r w:rsidRPr="000F2A08">
        <w:t xml:space="preserve"> o takové změně v zápisu údajů o jeho skutečném majiteli nebo o změně v zápisu údajů o skutečném majiteli poddodavatele, jehož prostřednictvím </w:t>
      </w:r>
      <w:r>
        <w:t>Prodávající</w:t>
      </w:r>
      <w:r w:rsidRPr="000F2A08">
        <w:t xml:space="preserve"> v</w:t>
      </w:r>
      <w:r w:rsidR="00F31E9E">
        <w:t>e</w:t>
      </w:r>
      <w:r w:rsidR="00AA04BF">
        <w:t xml:space="preserve"> zadávacím </w:t>
      </w:r>
      <w:r w:rsidRPr="000F2A08">
        <w:t xml:space="preserve">řízení vedoucím k uzavření této </w:t>
      </w:r>
      <w:r w:rsidR="00AA04BF">
        <w:t>S</w:t>
      </w:r>
      <w:r w:rsidRPr="000F2A08">
        <w:t xml:space="preserve">mlouvy prokazoval kvalifikaci, při které byl jako skutečný majitel </w:t>
      </w:r>
      <w:r>
        <w:t>Prodávajícího</w:t>
      </w:r>
      <w:r w:rsidRPr="000F2A08">
        <w:t xml:space="preserve"> nebo poddodavatele do evidence zapsán veřejný funkcionář uvedený v ust. § 2 odst. 1 písm. c) ZSZ</w:t>
      </w:r>
      <w:r>
        <w:t xml:space="preserve">. </w:t>
      </w:r>
    </w:p>
    <w:p w14:paraId="71C0C57E" w14:textId="096CF160" w:rsidR="00640494" w:rsidRPr="00457ACC" w:rsidRDefault="00640494" w:rsidP="001F29A9">
      <w:pPr>
        <w:pStyle w:val="Odstavec2"/>
        <w:numPr>
          <w:ilvl w:val="1"/>
          <w:numId w:val="3"/>
        </w:numPr>
        <w:spacing w:after="120"/>
        <w:rPr>
          <w:rFonts w:cs="Arial"/>
        </w:rPr>
      </w:pPr>
      <w:r w:rsidRPr="00457ACC">
        <w:rPr>
          <w:rFonts w:cs="Arial"/>
        </w:rPr>
        <w:t>Prodávající je oprávněn písemně odstoupit od Smlouvy a/nebo od dílčí smlouvy, vyjma důvodů uvedených v </w:t>
      </w:r>
      <w:r w:rsidR="00AA04BF">
        <w:rPr>
          <w:rFonts w:cs="Arial"/>
        </w:rPr>
        <w:t>O</w:t>
      </w:r>
      <w:r w:rsidRPr="00457ACC">
        <w:rPr>
          <w:rFonts w:cs="Arial"/>
        </w:rPr>
        <w:t>bčans</w:t>
      </w:r>
      <w:r w:rsidR="00AA04BF">
        <w:rPr>
          <w:rFonts w:cs="Arial"/>
        </w:rPr>
        <w:t>kém</w:t>
      </w:r>
      <w:r w:rsidRPr="00457ACC">
        <w:rPr>
          <w:rFonts w:cs="Arial"/>
        </w:rPr>
        <w:t xml:space="preserve"> zákoník</w:t>
      </w:r>
      <w:r w:rsidR="00AA04BF">
        <w:rPr>
          <w:rFonts w:cs="Arial"/>
        </w:rPr>
        <w:t>u</w:t>
      </w:r>
      <w:r w:rsidRPr="00457ACC">
        <w:rPr>
          <w:rFonts w:cs="Arial"/>
        </w:rPr>
        <w:t>, též z důvodu:</w:t>
      </w:r>
    </w:p>
    <w:p w14:paraId="0B656DE2"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prodlení Kupujícího s platbou za Předmět plnění o více než 15 dnů</w:t>
      </w:r>
    </w:p>
    <w:p w14:paraId="4D353B5C"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 xml:space="preserve">Kupující vstoupí do likvidace nebo </w:t>
      </w:r>
    </w:p>
    <w:p w14:paraId="0E332479"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bude vůči němu podán návrh dle zákona č. 182/2006 Sb., insolvenční zákon, v platném znění,</w:t>
      </w:r>
    </w:p>
    <w:p w14:paraId="5B0AE696"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pravomocné odsouzení Kupujícího pro trestný čin podle zákona č. 418/2011 Sb., o trestní odpovědnosti právnických osob a řízení proti nim, ve znění pozdějších předpisů.</w:t>
      </w:r>
    </w:p>
    <w:p w14:paraId="5B4522C5" w14:textId="77777777" w:rsidR="00AA04BF" w:rsidRDefault="00AA04BF" w:rsidP="00AA04BF">
      <w:pPr>
        <w:pStyle w:val="02-ODST-2"/>
        <w:tabs>
          <w:tab w:val="clear" w:pos="1222"/>
          <w:tab w:val="num" w:pos="1080"/>
          <w:tab w:val="num" w:pos="4058"/>
        </w:tabs>
        <w:ind w:left="567"/>
      </w:pPr>
      <w:r>
        <w:t xml:space="preserve">Kupující </w:t>
      </w:r>
      <w:r w:rsidRPr="00B93F3F">
        <w:t>je oprávněn od této</w:t>
      </w:r>
      <w:r>
        <w:t xml:space="preserve"> S</w:t>
      </w:r>
      <w:r w:rsidRPr="00B93F3F">
        <w:t>mlouvy</w:t>
      </w:r>
      <w:r>
        <w:t xml:space="preserve"> a/nebo dílčí smlouvy</w:t>
      </w:r>
      <w:r w:rsidRPr="00B93F3F">
        <w:t xml:space="preserve"> odstoupit v případě, že </w:t>
      </w:r>
      <w:r>
        <w:t xml:space="preserve">Prodávající </w:t>
      </w:r>
      <w:r w:rsidRPr="00B93F3F">
        <w:t xml:space="preserve">uvedl nepravdivé údaje v čestném prohlášení o nepodléhání omezujícím opatřením, které je přílohou č. </w:t>
      </w:r>
      <w:r>
        <w:t>7</w:t>
      </w:r>
      <w:r w:rsidRPr="00B93F3F">
        <w:t xml:space="preserve"> této</w:t>
      </w:r>
      <w:r>
        <w:t xml:space="preserve"> S</w:t>
      </w:r>
      <w:r w:rsidRPr="00B93F3F">
        <w:t>mlouvy.</w:t>
      </w:r>
    </w:p>
    <w:p w14:paraId="0653D3A2" w14:textId="7592B1B0" w:rsidR="00AA04BF" w:rsidRDefault="00AA04BF" w:rsidP="00AA04BF">
      <w:pPr>
        <w:pStyle w:val="02-ODST-2"/>
        <w:tabs>
          <w:tab w:val="clear" w:pos="1222"/>
          <w:tab w:val="num" w:pos="1080"/>
          <w:tab w:val="num" w:pos="4058"/>
        </w:tabs>
        <w:ind w:left="567"/>
      </w:pPr>
      <w:r>
        <w:t xml:space="preserve"> Kupující </w:t>
      </w:r>
      <w:r w:rsidRPr="00B93F3F">
        <w:t>je oprávněn od této</w:t>
      </w:r>
      <w:r>
        <w:t xml:space="preserve"> </w:t>
      </w:r>
      <w:r w:rsidR="00E75B2D">
        <w:t>S</w:t>
      </w:r>
      <w:r w:rsidRPr="00B93F3F">
        <w:t>mlouvy</w:t>
      </w:r>
      <w:r w:rsidR="00E75B2D">
        <w:t xml:space="preserve"> a/nebo dílčí smlouvy</w:t>
      </w:r>
      <w:r w:rsidRPr="00B93F3F">
        <w:t xml:space="preserve"> odstoupit také v případě, že </w:t>
      </w:r>
      <w:r>
        <w:t xml:space="preserve">prodávající </w:t>
      </w:r>
      <w:r w:rsidRPr="00B93F3F">
        <w:t xml:space="preserve">nevyrozuměl </w:t>
      </w:r>
      <w:r>
        <w:t xml:space="preserve">kupujícího </w:t>
      </w:r>
      <w:r w:rsidRPr="00B93F3F">
        <w:t xml:space="preserve">o změně údajů a skutečností, o nichž činil </w:t>
      </w:r>
      <w:r>
        <w:t xml:space="preserve">prodávající </w:t>
      </w:r>
      <w:r w:rsidRPr="00B93F3F">
        <w:t xml:space="preserve">čestné prohlášení o nepodléhání omezujícím opatřením, které je přílohou č. </w:t>
      </w:r>
      <w:r>
        <w:t>7</w:t>
      </w:r>
      <w:r w:rsidRPr="00B93F3F">
        <w:t xml:space="preserve"> této</w:t>
      </w:r>
      <w:r>
        <w:t xml:space="preserve"> </w:t>
      </w:r>
      <w:r w:rsidR="00E75B2D">
        <w:t>S</w:t>
      </w:r>
      <w:r w:rsidRPr="00B93F3F">
        <w:t>mlouvy</w:t>
      </w:r>
      <w:r>
        <w:t>,</w:t>
      </w:r>
      <w:r w:rsidRPr="00B93F3F">
        <w:t xml:space="preserve"> a které vedou k jeho nepravdivosti,  a to </w:t>
      </w:r>
      <w:r>
        <w:t>ve lhůtě stanovené v ustanovení 12.16. této Smlouvy</w:t>
      </w:r>
      <w:r w:rsidRPr="00B93F3F">
        <w:t>.</w:t>
      </w:r>
    </w:p>
    <w:p w14:paraId="58EAAF30" w14:textId="42D0F85F" w:rsidR="00AA04BF" w:rsidRDefault="00AA04BF" w:rsidP="00AA04BF">
      <w:pPr>
        <w:pStyle w:val="02-ODST-2"/>
        <w:tabs>
          <w:tab w:val="clear" w:pos="1222"/>
          <w:tab w:val="num" w:pos="1080"/>
          <w:tab w:val="num" w:pos="4058"/>
        </w:tabs>
        <w:ind w:left="567"/>
      </w:pPr>
      <w:r w:rsidRPr="00063CBB">
        <w:t>Kupující je oprávněn od této Smlouvy</w:t>
      </w:r>
      <w:r w:rsidR="00E75B2D">
        <w:t xml:space="preserve"> a/nebo dílčí smlouvy</w:t>
      </w:r>
      <w:r w:rsidRPr="00063CBB">
        <w:t xml:space="preserve"> odstoupit také v případě, že Prodávající dle odst. 9.3. této Smlouvy nevyrozuměl Kupujícího o snížení výše pojistného</w:t>
      </w:r>
      <w:r w:rsidRPr="00005A79">
        <w:t xml:space="preserve"> plnění pod minimální stanovenou výši nebo o ukončení pojistné smlouvy a se splněním této povinnosti je v prodlení alespoň 10 pracovních dní</w:t>
      </w:r>
      <w:r>
        <w:t>.</w:t>
      </w:r>
    </w:p>
    <w:p w14:paraId="3E4FAD43" w14:textId="42F5702F" w:rsidR="00AA04BF" w:rsidRDefault="00AA04BF" w:rsidP="00AA04BF">
      <w:pPr>
        <w:pStyle w:val="02-ODST-2"/>
        <w:tabs>
          <w:tab w:val="clear" w:pos="1222"/>
          <w:tab w:val="num" w:pos="1080"/>
          <w:tab w:val="num" w:pos="4058"/>
        </w:tabs>
        <w:ind w:left="567"/>
      </w:pPr>
      <w:r>
        <w:t>Kupující</w:t>
      </w:r>
      <w:r w:rsidRPr="00005A79">
        <w:t xml:space="preserve"> je oprávněn od této Smlouvy</w:t>
      </w:r>
      <w:r>
        <w:t xml:space="preserve"> a</w:t>
      </w:r>
      <w:r w:rsidR="00E75B2D">
        <w:t>/nebo</w:t>
      </w:r>
      <w:r>
        <w:t xml:space="preserve"> dílčí smlouvy</w:t>
      </w:r>
      <w:r w:rsidRPr="00005A79">
        <w:t xml:space="preserve"> odstoupit také v případě, že </w:t>
      </w:r>
      <w:r>
        <w:t>Prodávajícímu</w:t>
      </w:r>
      <w:r w:rsidRPr="00005A79">
        <w:t xml:space="preserve"> bud</w:t>
      </w:r>
      <w:r>
        <w:t>ou</w:t>
      </w:r>
      <w:r w:rsidRPr="00005A79">
        <w:t xml:space="preserve"> pozastaven</w:t>
      </w:r>
      <w:r>
        <w:t>y</w:t>
      </w:r>
      <w:r w:rsidRPr="00005A79">
        <w:t xml:space="preserve"> </w:t>
      </w:r>
      <w:r>
        <w:t>dodávky kapaliny AdBlue</w:t>
      </w:r>
      <w:r w:rsidRPr="00005A79">
        <w:t xml:space="preserve"> dle odst. </w:t>
      </w:r>
      <w:r>
        <w:t>9.</w:t>
      </w:r>
      <w:r w:rsidRPr="00005A79">
        <w:t>4. Smlouvy</w:t>
      </w:r>
    </w:p>
    <w:p w14:paraId="4C3CDDE9" w14:textId="77777777" w:rsidR="00640494" w:rsidRPr="00457ACC" w:rsidRDefault="00852E73" w:rsidP="001F29A9">
      <w:pPr>
        <w:pStyle w:val="Odstavec2"/>
        <w:numPr>
          <w:ilvl w:val="1"/>
          <w:numId w:val="3"/>
        </w:numPr>
        <w:spacing w:after="120"/>
        <w:rPr>
          <w:rFonts w:cs="Arial"/>
        </w:rPr>
      </w:pPr>
      <w:r w:rsidRPr="00457ACC">
        <w:rPr>
          <w:rFonts w:cs="Arial"/>
        </w:rPr>
        <w:t>Odstoupení od S</w:t>
      </w:r>
      <w:r w:rsidR="00640494" w:rsidRPr="00457ACC">
        <w:rPr>
          <w:rFonts w:cs="Arial"/>
        </w:rPr>
        <w:t>mlouvy</w:t>
      </w:r>
      <w:r w:rsidR="000D3540">
        <w:rPr>
          <w:rFonts w:cs="Arial"/>
        </w:rPr>
        <w:t xml:space="preserve"> a/nebo </w:t>
      </w:r>
      <w:r w:rsidRPr="00457ACC">
        <w:rPr>
          <w:rFonts w:cs="Arial"/>
        </w:rPr>
        <w:t>dílčí smlouvy</w:t>
      </w:r>
      <w:r w:rsidR="00640494" w:rsidRPr="00457ACC">
        <w:rPr>
          <w:rFonts w:cs="Arial"/>
        </w:rPr>
        <w:t xml:space="preserve"> je účinné dnem doručení písemného oznámení o odstoupení </w:t>
      </w:r>
      <w:r w:rsidR="003A1BDA" w:rsidRPr="00457ACC">
        <w:rPr>
          <w:rFonts w:cs="Arial"/>
        </w:rPr>
        <w:t>druhé Smluvní straně</w:t>
      </w:r>
      <w:r w:rsidR="00640494" w:rsidRPr="00457ACC">
        <w:rPr>
          <w:rFonts w:cs="Arial"/>
        </w:rPr>
        <w:t>.</w:t>
      </w:r>
    </w:p>
    <w:p w14:paraId="561A102E" w14:textId="36364721" w:rsidR="00640494" w:rsidRPr="00457ACC" w:rsidRDefault="00852E73" w:rsidP="00640494">
      <w:pPr>
        <w:pStyle w:val="Odstavec2"/>
        <w:numPr>
          <w:ilvl w:val="1"/>
          <w:numId w:val="3"/>
        </w:numPr>
        <w:spacing w:before="0" w:after="120"/>
        <w:rPr>
          <w:rFonts w:cs="Arial"/>
        </w:rPr>
      </w:pPr>
      <w:r w:rsidRPr="00457ACC">
        <w:rPr>
          <w:rFonts w:cs="Arial"/>
        </w:rPr>
        <w:t>Výpověď nebo odstoupení od S</w:t>
      </w:r>
      <w:r w:rsidR="00640494" w:rsidRPr="00457ACC">
        <w:rPr>
          <w:rFonts w:cs="Arial"/>
        </w:rPr>
        <w:t>mlouvy</w:t>
      </w:r>
      <w:r w:rsidR="007927AB">
        <w:rPr>
          <w:rFonts w:cs="Arial"/>
        </w:rPr>
        <w:t xml:space="preserve"> a/nebo </w:t>
      </w:r>
      <w:r w:rsidR="00321967" w:rsidRPr="00457ACC">
        <w:rPr>
          <w:rFonts w:cs="Arial"/>
        </w:rPr>
        <w:t>dílčí smlouvy</w:t>
      </w:r>
      <w:r w:rsidR="00640494" w:rsidRPr="00457ACC">
        <w:rPr>
          <w:rFonts w:cs="Arial"/>
        </w:rPr>
        <w:t xml:space="preserve"> dle předchozích odstavců tohoto článku Smlouvy musí být písemné a musí být doručeno osobním doručením nebo doporučenou poštou na adresu druhé Smluvní strany uvedené v této Smlouvě nebo v dílčí smlouvě na adresu </w:t>
      </w:r>
      <w:r w:rsidR="000F0184">
        <w:rPr>
          <w:rFonts w:cs="Arial"/>
        </w:rPr>
        <w:t>S</w:t>
      </w:r>
      <w:r w:rsidR="00640494" w:rsidRPr="00457ACC">
        <w:rPr>
          <w:rFonts w:cs="Arial"/>
        </w:rPr>
        <w:t>mluvní stranou později písemně sdělenou.</w:t>
      </w:r>
      <w:r w:rsidR="007927AB">
        <w:rPr>
          <w:rFonts w:cs="Arial"/>
        </w:rPr>
        <w:t xml:space="preserve"> Kupující je oprávněn doručovat výpověď nebo odstoupení od Smlouvy a/nebo dílčí smlouvy také do datové schránky.</w:t>
      </w:r>
      <w:r w:rsidR="00640494" w:rsidRPr="00457ACC">
        <w:rPr>
          <w:rFonts w:cs="Arial"/>
        </w:rPr>
        <w:t xml:space="preserve"> Smluvní strany jsou povinny se pro tento účel navzájem vyrozumět o jakýchkoliv změnách jejich adres nejpozději do 3 dnů od vzniku takové změny.</w:t>
      </w:r>
    </w:p>
    <w:p w14:paraId="40EB9B10" w14:textId="77777777" w:rsidR="00640494" w:rsidRPr="00801479" w:rsidRDefault="00640494" w:rsidP="00640494">
      <w:pPr>
        <w:pStyle w:val="Odstavec2"/>
        <w:numPr>
          <w:ilvl w:val="1"/>
          <w:numId w:val="3"/>
        </w:numPr>
        <w:spacing w:before="0" w:after="120"/>
        <w:rPr>
          <w:rFonts w:cs="Arial"/>
        </w:rPr>
      </w:pPr>
      <w:r w:rsidRPr="00801479">
        <w:rPr>
          <w:rFonts w:cs="Arial"/>
        </w:rPr>
        <w:t xml:space="preserve">Výpovědí se tato </w:t>
      </w:r>
      <w:r w:rsidR="000F0184" w:rsidRPr="00801479">
        <w:rPr>
          <w:rFonts w:cs="Arial"/>
        </w:rPr>
        <w:t>S</w:t>
      </w:r>
      <w:r w:rsidRPr="00801479">
        <w:rPr>
          <w:rFonts w:cs="Arial"/>
        </w:rPr>
        <w:t>mlouva</w:t>
      </w:r>
      <w:r w:rsidR="002B5118" w:rsidRPr="00801479">
        <w:rPr>
          <w:rFonts w:cs="Arial"/>
        </w:rPr>
        <w:t xml:space="preserve"> </w:t>
      </w:r>
      <w:r w:rsidR="000D3540">
        <w:rPr>
          <w:rFonts w:cs="Arial"/>
        </w:rPr>
        <w:t>a</w:t>
      </w:r>
      <w:r w:rsidR="002B5118" w:rsidRPr="00801479">
        <w:rPr>
          <w:rFonts w:cs="Arial"/>
        </w:rPr>
        <w:t>/nebo dílčí smlouva</w:t>
      </w:r>
      <w:r w:rsidRPr="00801479">
        <w:rPr>
          <w:rFonts w:cs="Arial"/>
        </w:rPr>
        <w:t xml:space="preserve"> ruší s výjimkou ustanovení, z jejichž povahy vyplývá, že mají trvat i po skončení této </w:t>
      </w:r>
      <w:r w:rsidR="000F0184" w:rsidRPr="00801479">
        <w:rPr>
          <w:rFonts w:cs="Arial"/>
        </w:rPr>
        <w:t>S</w:t>
      </w:r>
      <w:r w:rsidRPr="00801479">
        <w:rPr>
          <w:rFonts w:cs="Arial"/>
        </w:rPr>
        <w:t>mlouvy</w:t>
      </w:r>
      <w:r w:rsidR="002B5118" w:rsidRPr="00801479">
        <w:rPr>
          <w:rFonts w:cs="Arial"/>
        </w:rPr>
        <w:t xml:space="preserve"> a/nebo dílčí smlouvy</w:t>
      </w:r>
      <w:r w:rsidRPr="00801479">
        <w:rPr>
          <w:rFonts w:cs="Arial"/>
        </w:rPr>
        <w:t>.</w:t>
      </w:r>
    </w:p>
    <w:p w14:paraId="29A8934C" w14:textId="77777777" w:rsidR="00801479" w:rsidRDefault="00801479" w:rsidP="00801479">
      <w:pPr>
        <w:pStyle w:val="02-ODST-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327A652" w14:textId="7A1E788E" w:rsidR="00801479" w:rsidRDefault="00801479" w:rsidP="00801479">
      <w:pPr>
        <w:pStyle w:val="02-ODST-2"/>
      </w:pPr>
      <w:r w:rsidRPr="00D17CE0">
        <w:lastRenderedPageBreak/>
        <w:t>Tato Smlouva</w:t>
      </w:r>
      <w:r>
        <w:t xml:space="preserve"> a/nebo dílčí smlouva</w:t>
      </w:r>
      <w:r w:rsidRPr="00D17CE0">
        <w:t xml:space="preserve"> a veškeré právní vztahy z ní vzniklé se řídí příslušnými ustanoveními</w:t>
      </w:r>
      <w:r>
        <w:t xml:space="preserve"> </w:t>
      </w:r>
      <w:r w:rsidR="00E75B2D">
        <w:t>O</w:t>
      </w:r>
      <w:r>
        <w:t>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00E75B2D">
        <w:t>O</w:t>
      </w:r>
      <w:r w:rsidRPr="006857A4">
        <w:t>bčanského zákoníku,</w:t>
      </w:r>
      <w:r>
        <w:t xml:space="preserve"> se na vztah založený touto Smlouvou a/nebo dílčí smlouvy nepoužijí. Smluvní strany se dále s ohledem na povahu Smlouvy a dílčích smluv dohodly, že </w:t>
      </w:r>
      <w:r w:rsidR="00F7655B">
        <w:t xml:space="preserve">Prodávající </w:t>
      </w:r>
      <w:r>
        <w:t xml:space="preserve">přebírá na sebe nebezpečí změny okolností ve smyslu ust. § 2620 odst. 2 </w:t>
      </w:r>
      <w:r w:rsidR="00E75B2D">
        <w:t>O</w:t>
      </w:r>
      <w:r w:rsidRPr="002525FB">
        <w:t>bčanského zákoníku</w:t>
      </w:r>
      <w:r>
        <w:t xml:space="preserve">, a dále že bez předchozího písemného souhlasu </w:t>
      </w:r>
      <w:r w:rsidR="00F7655B">
        <w:t>Kupujícího Prodávající</w:t>
      </w:r>
      <w:r>
        <w:t xml:space="preserve"> nepřevede svá práva a povinnosti ze Smlouvy</w:t>
      </w:r>
      <w:r w:rsidR="00766DA0">
        <w:t xml:space="preserve"> a/nebo dílčí smlouvy</w:t>
      </w:r>
      <w:r>
        <w:t xml:space="preserve"> ani její části třetí osobě podle ust. </w:t>
      </w:r>
      <w:r w:rsidRPr="002525FB">
        <w:t>§§ 1895</w:t>
      </w:r>
      <w:r w:rsidR="000E657E">
        <w:t xml:space="preserve"> </w:t>
      </w:r>
      <w:r w:rsidRPr="002525FB">
        <w:t>-</w:t>
      </w:r>
      <w:r w:rsidR="000E657E">
        <w:t xml:space="preserve"> </w:t>
      </w:r>
      <w:r w:rsidRPr="002525FB">
        <w:t>1900</w:t>
      </w:r>
      <w:r>
        <w:t xml:space="preserve"> </w:t>
      </w:r>
      <w:r w:rsidRPr="002525FB">
        <w:t>z</w:t>
      </w:r>
      <w:r>
        <w:t>.</w:t>
      </w:r>
      <w:r w:rsidRPr="002525FB">
        <w:t xml:space="preserve"> č. 89/2012 Sb., občanského zákoníku</w:t>
      </w:r>
      <w:r>
        <w:t xml:space="preserve">. </w:t>
      </w:r>
    </w:p>
    <w:p w14:paraId="63247E37" w14:textId="77777777" w:rsidR="00801479" w:rsidRDefault="00801479" w:rsidP="00801479">
      <w:pPr>
        <w:pStyle w:val="02-ODST-2"/>
      </w:pPr>
      <w:r>
        <w:t>Tato Smlouva</w:t>
      </w:r>
      <w:r w:rsidR="00766DA0">
        <w:t xml:space="preserve"> a ani dílčí smlouva</w:t>
      </w:r>
      <w:r>
        <w:t xml:space="preserve"> není převoditelná rubopisem. </w:t>
      </w:r>
    </w:p>
    <w:p w14:paraId="0A0AE970" w14:textId="77777777" w:rsidR="00801479" w:rsidRDefault="00801479" w:rsidP="00801479">
      <w:pPr>
        <w:pStyle w:val="02-ODST-2"/>
      </w:pPr>
      <w:r w:rsidRPr="00BC573E">
        <w:t xml:space="preserve">Smluvní strany prohlašují, že veškeré podmínky plnění, zejména práva a povinnosti, sankce za porušení </w:t>
      </w:r>
      <w:r>
        <w:t>Smlouvy</w:t>
      </w:r>
      <w:r w:rsidRPr="00BC573E">
        <w:t>, které byly mezi nim</w:t>
      </w:r>
      <w:r>
        <w:t>i v souvislosti s</w:t>
      </w:r>
      <w:r w:rsidR="000D3540">
        <w:t xml:space="preserve"> předmětem Smlouvy </w:t>
      </w:r>
      <w:r w:rsidRPr="00BC573E">
        <w:t xml:space="preserve">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5FAA1EEA" w14:textId="362D1555" w:rsidR="00801479" w:rsidRDefault="00801479" w:rsidP="00801479">
      <w:pPr>
        <w:pStyle w:val="02-ODST-2"/>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6CC4186C" w14:textId="36FE495B" w:rsidR="006E4359" w:rsidRDefault="006E4359" w:rsidP="006E4359">
      <w:pPr>
        <w:pStyle w:val="Odstavec2"/>
        <w:numPr>
          <w:ilvl w:val="1"/>
          <w:numId w:val="3"/>
        </w:numPr>
        <w:spacing w:before="0" w:after="120"/>
      </w:pPr>
      <w:r w:rsidRPr="00272BCB">
        <w:t xml:space="preserve">Nedílnou součástí Smlouvy jsou podmínky uvedené v </w:t>
      </w:r>
      <w:r w:rsidRPr="00BE565A">
        <w:t>Registr</w:t>
      </w:r>
      <w:r>
        <w:t xml:space="preserve">u vymezující seznam povinností souvisejících s bezpečností a ochranou zdraví při práci, ochranou před požárem a ochranou životního prostředí při plnění Smlouvy na </w:t>
      </w:r>
      <w:r w:rsidRPr="00850959">
        <w:t xml:space="preserve">pracovištích </w:t>
      </w:r>
      <w:r>
        <w:t>Kupující</w:t>
      </w:r>
      <w:r w:rsidR="0045506F">
        <w:t>ho</w:t>
      </w:r>
      <w:r w:rsidRPr="00850959">
        <w:t xml:space="preserve">, které jsou stanoveny obecně závazným právními předpisy a/nebo vnitřním předpisem </w:t>
      </w:r>
      <w:r>
        <w:t>Kupující</w:t>
      </w:r>
      <w:r w:rsidR="0045506F">
        <w:t>ho</w:t>
      </w:r>
      <w:r w:rsidRPr="00850959">
        <w:t>.</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39E9E68A" w14:textId="77777777" w:rsidR="006E4359" w:rsidRDefault="006E4359" w:rsidP="006E4359">
      <w:pPr>
        <w:pStyle w:val="Odstavec2"/>
        <w:numPr>
          <w:ilvl w:val="1"/>
          <w:numId w:val="3"/>
        </w:numPr>
        <w:spacing w:before="0" w:after="120"/>
      </w:pPr>
      <w:r w:rsidRPr="00683A3F">
        <w:t>Registr je uveřejněn na internetových stránkách</w:t>
      </w:r>
      <w:r>
        <w:t xml:space="preserve"> </w:t>
      </w:r>
      <w:hyperlink r:id="rId13" w:history="1">
        <w:r w:rsidRPr="007E2BB1">
          <w:rPr>
            <w:rStyle w:val="Hypertextovodkaz"/>
          </w:rPr>
          <w:t>https://www.ceproas.cz/public/files/userfiles/dokumenty/Registr_bezpecnostnich_pozadavku_2020-02-01.pdf</w:t>
        </w:r>
      </w:hyperlink>
    </w:p>
    <w:p w14:paraId="5D3E06FC" w14:textId="2B45D18C" w:rsidR="006E4359" w:rsidRDefault="0045506F" w:rsidP="006E4359">
      <w:pPr>
        <w:pStyle w:val="Odstavec2"/>
        <w:numPr>
          <w:ilvl w:val="1"/>
          <w:numId w:val="3"/>
        </w:numPr>
        <w:spacing w:before="0" w:after="120"/>
      </w:pPr>
      <w:r>
        <w:t>Kupující</w:t>
      </w:r>
      <w:r w:rsidR="006E4359" w:rsidRPr="00A72C17">
        <w:t xml:space="preserve"> je oprávněn aktualizovat Registr, a to i v průběhu realizace </w:t>
      </w:r>
      <w:r w:rsidR="006E4359">
        <w:t>předmětu dílčí zakázky</w:t>
      </w:r>
      <w:r w:rsidR="006E4359" w:rsidRPr="00A72C17">
        <w:t xml:space="preserve">. O každé takové změně je </w:t>
      </w:r>
      <w:r w:rsidR="006E4359">
        <w:t>Kupující</w:t>
      </w:r>
      <w:r w:rsidR="006E4359" w:rsidRPr="00A72C17">
        <w:t xml:space="preserve"> povinen </w:t>
      </w:r>
      <w:r>
        <w:t>Prodávajícího</w:t>
      </w:r>
      <w:r w:rsidR="006E4359" w:rsidRPr="00A72C17">
        <w:t xml:space="preserve"> písemně informovat. Písemná podmínka je splněna i tehdy, je-li dané oznámení učiněno emailem s odkazem na platné znění Registru.</w:t>
      </w:r>
    </w:p>
    <w:p w14:paraId="2F9EDCFF" w14:textId="470149EE" w:rsidR="006E4359" w:rsidRDefault="006E4359" w:rsidP="006E4359">
      <w:pPr>
        <w:pStyle w:val="Odstavec2"/>
        <w:numPr>
          <w:ilvl w:val="1"/>
          <w:numId w:val="3"/>
        </w:numPr>
        <w:spacing w:before="0" w:after="120"/>
      </w:pPr>
      <w:r w:rsidRPr="00846F9D">
        <w:t xml:space="preserve">V případě porušení povinností stanovených v Registru je </w:t>
      </w:r>
      <w:r>
        <w:t>Kupující</w:t>
      </w:r>
      <w:r w:rsidRPr="00846F9D">
        <w:t xml:space="preserve"> oprávněn ukládat </w:t>
      </w:r>
      <w:r>
        <w:t>Prodávajícímu</w:t>
      </w:r>
      <w:r w:rsidRPr="00846F9D">
        <w:t xml:space="preserve"> nápravná opatření, včetně přerušení prací, a udělit sankce stanovené v Registru.</w:t>
      </w:r>
      <w:r>
        <w:t xml:space="preserve"> </w:t>
      </w:r>
    </w:p>
    <w:p w14:paraId="1C70DDD0" w14:textId="77777777" w:rsidR="00801479" w:rsidRDefault="00801479" w:rsidP="00801479">
      <w:pPr>
        <w:pStyle w:val="02-ODST-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30FA3022" w14:textId="77777777" w:rsidR="00BF7AF6" w:rsidRPr="00BA59A8" w:rsidRDefault="00BF7AF6" w:rsidP="00BF7AF6">
      <w:pPr>
        <w:pStyle w:val="02-ODST-2"/>
      </w:pPr>
      <w:bookmarkStart w:id="14" w:name="_Ref321332148"/>
      <w:r w:rsidRPr="00BA59A8">
        <w:t>Nedílnou součástí této Smlouvy jsou přílohy:</w:t>
      </w:r>
      <w:bookmarkEnd w:id="14"/>
    </w:p>
    <w:p w14:paraId="7656FBEA" w14:textId="4E176D65" w:rsidR="00E64C4E" w:rsidRDefault="00CC2439" w:rsidP="00E64C4E">
      <w:pPr>
        <w:pStyle w:val="05-ODST-3"/>
      </w:pPr>
      <w:r>
        <w:t>P</w:t>
      </w:r>
      <w:r w:rsidR="00BF7AF6">
        <w:t xml:space="preserve">říloha č. 1 </w:t>
      </w:r>
      <w:r w:rsidR="00854F18">
        <w:t>O</w:t>
      </w:r>
      <w:r w:rsidR="00E64C4E">
        <w:t>soby oprávněné jednat za Prodávající</w:t>
      </w:r>
    </w:p>
    <w:p w14:paraId="28F5CC82" w14:textId="77777777" w:rsidR="00E64C4E" w:rsidRPr="00854F18" w:rsidRDefault="00E64C4E" w:rsidP="00E64C4E">
      <w:pPr>
        <w:pStyle w:val="05-ODST-3"/>
      </w:pPr>
      <w:r w:rsidRPr="00854F18">
        <w:t xml:space="preserve">Příloha č. 2 </w:t>
      </w:r>
      <w:r w:rsidRPr="00854F18">
        <w:rPr>
          <w:rFonts w:cs="Arial"/>
        </w:rPr>
        <w:t>Tabulka 1 Čepro AdBlue měsíční dodávky</w:t>
      </w:r>
    </w:p>
    <w:p w14:paraId="63D0FB21" w14:textId="7D793953" w:rsidR="00280779" w:rsidRDefault="00E64C4E" w:rsidP="00E64C4E">
      <w:pPr>
        <w:pStyle w:val="05-ODST-3"/>
      </w:pPr>
      <w:r>
        <w:t xml:space="preserve">příloha č. </w:t>
      </w:r>
      <w:r w:rsidR="00854F18">
        <w:t>3 Seznam</w:t>
      </w:r>
      <w:r w:rsidR="00280779">
        <w:t xml:space="preserve"> </w:t>
      </w:r>
      <w:r w:rsidR="00280779" w:rsidRPr="00280779">
        <w:t xml:space="preserve">míst </w:t>
      </w:r>
      <w:r w:rsidR="00280779" w:rsidRPr="00280779">
        <w:rPr>
          <w:rFonts w:cs="Arial"/>
        </w:rPr>
        <w:t>plnění dílčích zakázek</w:t>
      </w:r>
      <w:r w:rsidR="00280779">
        <w:rPr>
          <w:rFonts w:cs="Arial"/>
          <w:b/>
        </w:rPr>
        <w:t xml:space="preserve"> </w:t>
      </w:r>
    </w:p>
    <w:p w14:paraId="763DE359" w14:textId="0A4F370E" w:rsidR="00E64C4E" w:rsidRDefault="00280779" w:rsidP="00E64C4E">
      <w:pPr>
        <w:pStyle w:val="05-ODST-3"/>
      </w:pPr>
      <w:r>
        <w:t xml:space="preserve">příloha č. 4 </w:t>
      </w:r>
      <w:r w:rsidR="00CC2439">
        <w:t>Č</w:t>
      </w:r>
      <w:r w:rsidR="00E64C4E" w:rsidRPr="000E2E5F">
        <w:t>estné prohlášení o neexistenci střetu zájmů a pravdivosti údajů o skutečném majiteli</w:t>
      </w:r>
    </w:p>
    <w:p w14:paraId="2E4013D6" w14:textId="2E888D52" w:rsidR="00F653FC" w:rsidRPr="00DB740E" w:rsidRDefault="00F653FC" w:rsidP="00E64C4E">
      <w:pPr>
        <w:pStyle w:val="05-ODST-3"/>
      </w:pPr>
      <w:r w:rsidRPr="00DB740E">
        <w:t xml:space="preserve">Příloha č. </w:t>
      </w:r>
      <w:r w:rsidR="00854F18" w:rsidRPr="00DB740E">
        <w:t>5</w:t>
      </w:r>
      <w:r w:rsidRPr="00DB740E">
        <w:t xml:space="preserve"> </w:t>
      </w:r>
      <w:r w:rsidR="00A3269A" w:rsidRPr="00DB740E">
        <w:rPr>
          <w:rFonts w:cs="Arial"/>
        </w:rPr>
        <w:t>– Vzor</w:t>
      </w:r>
      <w:r w:rsidRPr="00DB740E">
        <w:t xml:space="preserve"> výzvy k podání nabídek</w:t>
      </w:r>
    </w:p>
    <w:p w14:paraId="41161946" w14:textId="63C1FAFC" w:rsidR="00F653FC" w:rsidRDefault="007927AB" w:rsidP="00E64C4E">
      <w:pPr>
        <w:pStyle w:val="05-ODST-3"/>
      </w:pPr>
      <w:r w:rsidRPr="00274410">
        <w:t xml:space="preserve">Příloha č. </w:t>
      </w:r>
      <w:r w:rsidR="00854F18" w:rsidRPr="00274410">
        <w:t>6</w:t>
      </w:r>
      <w:r w:rsidRPr="00274410">
        <w:t xml:space="preserve"> – Vzor Oznámení o výběru dodavatele </w:t>
      </w:r>
      <w:r w:rsidR="00A3269A" w:rsidRPr="00274410">
        <w:t>a oznámení</w:t>
      </w:r>
      <w:r w:rsidRPr="00274410">
        <w:t xml:space="preserve"> a potvrzení o uzavření kupní smlouvy</w:t>
      </w:r>
    </w:p>
    <w:p w14:paraId="23C68A23" w14:textId="54D66165" w:rsidR="000E5391" w:rsidRPr="00274410" w:rsidRDefault="000E5391" w:rsidP="00E64C4E">
      <w:pPr>
        <w:pStyle w:val="05-ODST-3"/>
      </w:pPr>
      <w:r>
        <w:t>Příloha č. 7 – Čestné prohlášení o nepodléhání omezujícím opatřením</w:t>
      </w:r>
    </w:p>
    <w:p w14:paraId="16C7A9B2" w14:textId="77777777" w:rsidR="00801479" w:rsidRPr="00BA59A8" w:rsidRDefault="00801479" w:rsidP="00801479">
      <w:pPr>
        <w:pStyle w:val="02-ODST-2"/>
      </w:pPr>
      <w:r w:rsidRPr="00854F18">
        <w:t>Tato Smlouva byla Smluvními stranami podepsána v pěti vyhotoveních, z nichž 3 (tři) vyhotovení</w:t>
      </w:r>
      <w:r>
        <w:t xml:space="preserve"> obdrží </w:t>
      </w:r>
      <w:r w:rsidR="00F7655B">
        <w:t xml:space="preserve">Kupující </w:t>
      </w:r>
      <w:r>
        <w:t>a 2 (dvě) vyhotovení obdrží</w:t>
      </w:r>
      <w:r w:rsidRPr="00A4593C">
        <w:t xml:space="preserve"> </w:t>
      </w:r>
      <w:r w:rsidR="00F7655B">
        <w:t>Prodávající</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04C5E0B8" w14:textId="3FFFF082" w:rsidR="00801479" w:rsidRDefault="00901784" w:rsidP="009D383A">
      <w:pPr>
        <w:pStyle w:val="02-ODST-2"/>
      </w:pPr>
      <w:r w:rsidRPr="00901784">
        <w:lastRenderedPageBreak/>
        <w:t xml:space="preserve">Pro případ, že tato smlouva a/nebo dílčí smlouva podléhá uveřejnění v registru smluv </w:t>
      </w:r>
      <w:r w:rsidR="00E75B2D">
        <w:t>po</w:t>
      </w:r>
      <w:r w:rsidR="009D383A">
        <w:t xml:space="preserve">dle </w:t>
      </w:r>
      <w:r w:rsidR="00E75B2D">
        <w:t xml:space="preserve">zákona č. 340/2015 Sb., </w:t>
      </w:r>
      <w:r w:rsidR="00E75B2D" w:rsidRPr="006025D4">
        <w:t>o zvláštních podmínkách účinnosti některých smluv, uveřejňování těchto smluv a o registru smluv (zákon o registru smluv)</w:t>
      </w:r>
      <w:r w:rsidR="00E75B2D">
        <w:t>, v platném znění (dále také jen „</w:t>
      </w:r>
      <w:r w:rsidR="00E75B2D" w:rsidRPr="0067619E">
        <w:rPr>
          <w:b/>
        </w:rPr>
        <w:t>zákon o registru smluv</w:t>
      </w:r>
      <w:r w:rsidR="00E75B2D">
        <w:t>“)</w:t>
      </w:r>
      <w:r w:rsidRPr="00901784">
        <w:t xml:space="preserve">, </w:t>
      </w:r>
      <w:r w:rsidR="00E75B2D">
        <w:t>S</w:t>
      </w:r>
      <w:r w:rsidRPr="00901784">
        <w:t xml:space="preserve">mluvní strany si sjednávají, že uveřejnění této </w:t>
      </w:r>
      <w:r w:rsidR="00E75B2D">
        <w:t>S</w:t>
      </w:r>
      <w:r w:rsidRPr="00901784">
        <w:t>mlouvy</w:t>
      </w:r>
      <w:r w:rsidR="00E75B2D">
        <w:t xml:space="preserve"> a/nebo dílčí smlouvy</w:t>
      </w:r>
      <w:r w:rsidRPr="00901784">
        <w:t xml:space="preserve"> včetně jejich případných dodatků v registru smluv zajistí </w:t>
      </w:r>
      <w:r w:rsidR="00E75B2D">
        <w:t>K</w:t>
      </w:r>
      <w:r w:rsidR="009D383A">
        <w:t xml:space="preserve">upující </w:t>
      </w:r>
      <w:r w:rsidRPr="00901784">
        <w:t xml:space="preserve">v souladu se zákonem o registru smluv. V případě, že smlouva a/nebo dílčí smlouva nebude v registru smluv ze strany </w:t>
      </w:r>
      <w:r w:rsidR="00E75B2D">
        <w:t>K</w:t>
      </w:r>
      <w:r w:rsidR="009D383A">
        <w:t>upujícího</w:t>
      </w:r>
      <w:r w:rsidRPr="00901784">
        <w:t xml:space="preserve"> uveřejněna ve lhůtě a ve formátu dle zákona o registru smluv, </w:t>
      </w:r>
      <w:r w:rsidR="009D383A">
        <w:t xml:space="preserve">prodávající </w:t>
      </w:r>
      <w:r w:rsidRPr="00901784">
        <w:t>vyzve písemně</w:t>
      </w:r>
      <w:r w:rsidR="00E75B2D">
        <w:t xml:space="preserve"> K</w:t>
      </w:r>
      <w:r w:rsidR="009D383A">
        <w:t>upujícího</w:t>
      </w:r>
      <w:r w:rsidRPr="00901784">
        <w:t xml:space="preserve"> emailovou zprávou odeslanou na ceproas@ceproas.cz ke zjednání nápravy. </w:t>
      </w:r>
      <w:r w:rsidR="009D383A">
        <w:t xml:space="preserve">Prodávající </w:t>
      </w:r>
      <w:r w:rsidRPr="00901784">
        <w:t xml:space="preserve">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w:t>
      </w:r>
      <w:r w:rsidR="00E75B2D">
        <w:t>P</w:t>
      </w:r>
      <w:r w:rsidR="009D383A">
        <w:t>rodávajícího,</w:t>
      </w:r>
      <w:r w:rsidRPr="00901784">
        <w:t xml:space="preserve"> je </w:t>
      </w:r>
      <w:r w:rsidR="00E75B2D">
        <w:t>K</w:t>
      </w:r>
      <w:r w:rsidR="009D383A">
        <w:t xml:space="preserve">upující </w:t>
      </w:r>
      <w:r w:rsidRPr="00901784">
        <w:t xml:space="preserve">oprávněn požadovat po </w:t>
      </w:r>
      <w:r w:rsidR="009D383A">
        <w:t xml:space="preserve">prodávajícím </w:t>
      </w:r>
      <w:r w:rsidRPr="00901784">
        <w:t xml:space="preserve">zaplacení smluvní pokuty ve výši 10.000,- Kč, která je splatná do 30 dnů ode dne doručení výzvy k jejímu zaplacení </w:t>
      </w:r>
      <w:r w:rsidR="00E75B2D">
        <w:t>P</w:t>
      </w:r>
      <w:r w:rsidR="009D383A">
        <w:t>rodávajícímu</w:t>
      </w:r>
      <w:r w:rsidRPr="00901784">
        <w:t xml:space="preserve">. V případě, že </w:t>
      </w:r>
      <w:r w:rsidR="009D383A">
        <w:t xml:space="preserve">prodávající </w:t>
      </w:r>
      <w:r w:rsidRPr="00901784">
        <w:t xml:space="preserve">požaduje anonymizovat ve smlouvě údaje, které naplňují výjimku z povinnosti uveřejnění ve smyslu zákona o registru smluv, pak je povinen tyto údaje včetně odůvodnění oprávněnosti jejich anonymizace specifikovat nejpozději k okamžiku  podpisu </w:t>
      </w:r>
      <w:r w:rsidR="00E75B2D">
        <w:t>S</w:t>
      </w:r>
      <w:r w:rsidRPr="00901784">
        <w:t xml:space="preserve">mlouvy písemně </w:t>
      </w:r>
      <w:r w:rsidR="009D383A">
        <w:t>kupujícímu</w:t>
      </w:r>
      <w:r w:rsidRPr="00901784">
        <w:t xml:space="preserve">. V opačném případě platí, že </w:t>
      </w:r>
      <w:r w:rsidR="00DD1004">
        <w:br/>
        <w:t>P</w:t>
      </w:r>
      <w:r w:rsidR="009D383A">
        <w:t xml:space="preserve">rodávající </w:t>
      </w:r>
      <w:r w:rsidRPr="00901784">
        <w:t xml:space="preserve">souhlasí s uveřejněním </w:t>
      </w:r>
      <w:r w:rsidR="00DD1004">
        <w:t>S</w:t>
      </w:r>
      <w:r w:rsidRPr="00901784">
        <w:t xml:space="preserve">mlouvy a/nebo dílčí smlouvy v plném rozsahu nebo s anonymizací údajů, které dle názoru </w:t>
      </w:r>
      <w:r w:rsidR="00DD1004">
        <w:t>K</w:t>
      </w:r>
      <w:r w:rsidR="009D383A">
        <w:t xml:space="preserve">upujícího </w:t>
      </w:r>
      <w:r w:rsidRPr="00901784">
        <w:t>naplňují zákonnou výjimku z povinnosti uveřejnění dle zákona o registru smluv.</w:t>
      </w:r>
    </w:p>
    <w:p w14:paraId="364A9829" w14:textId="4E54A39D" w:rsidR="00801479" w:rsidRPr="000E6248" w:rsidRDefault="00801479" w:rsidP="00801479">
      <w:pPr>
        <w:pStyle w:val="02-ODST-2"/>
      </w:pPr>
      <w:r>
        <w:t xml:space="preserve"> </w:t>
      </w:r>
      <w:r w:rsidRPr="000E6248">
        <w:t xml:space="preserve">Smluvní strany vedeny dobrou vírou v nabytí účinnosti </w:t>
      </w:r>
      <w:r>
        <w:t>Smlouvy</w:t>
      </w:r>
      <w:r w:rsidR="00DD1004">
        <w:t xml:space="preserve"> a/nebo dílčí smlouvy</w:t>
      </w:r>
      <w:r w:rsidRPr="000E6248">
        <w:t xml:space="preserve"> se dohodly, že poskytnou-li si s odkazem na </w:t>
      </w:r>
      <w:r>
        <w:t>Smlouvu</w:t>
      </w:r>
      <w:r w:rsidR="00DD1004">
        <w:t xml:space="preserve"> a/nebo dílčí smlouvy</w:t>
      </w:r>
      <w:r w:rsidRPr="000E6248">
        <w:t xml:space="preserve"> od okamžiku jeho platnosti do okamžiku jeho účinnosti jakékoliv vzájemné plnění odpovídající předmětu </w:t>
      </w:r>
      <w:r>
        <w:t>Smlouvy</w:t>
      </w:r>
      <w:r w:rsidR="00DD1004">
        <w:t xml:space="preserve"> a /nebo díčlí smlouivy</w:t>
      </w:r>
      <w:r w:rsidRPr="000E6248">
        <w:t>, pak se na toto plnění uplatní podmín</w:t>
      </w:r>
      <w:r>
        <w:t>ky, zejména práva a povinnosti S</w:t>
      </w:r>
      <w:r w:rsidRPr="000E6248">
        <w:t xml:space="preserve">mluvních stran, stanovené </w:t>
      </w:r>
      <w:r>
        <w:t>Smlouvou</w:t>
      </w:r>
      <w:r w:rsidR="00DD1004">
        <w:t xml:space="preserve"> a dílčí smlouvou</w:t>
      </w:r>
      <w:r w:rsidRPr="000E6248">
        <w:t>.  Toto ujednání se vztahuje výlučně na plnění poskytn</w:t>
      </w:r>
      <w:r>
        <w:t>uté s výslovným odkazem na tuto</w:t>
      </w:r>
      <w:r w:rsidRPr="000E6248">
        <w:t xml:space="preserve"> </w:t>
      </w:r>
      <w:r>
        <w:t>Smlouva</w:t>
      </w:r>
      <w:r w:rsidRPr="000E6248">
        <w:t xml:space="preserve"> a/nebo</w:t>
      </w:r>
      <w:r w:rsidR="00DD1004">
        <w:t xml:space="preserve"> dílčí smlouvu</w:t>
      </w:r>
      <w:r w:rsidRPr="000E6248">
        <w:t xml:space="preserve">, je-li bez jakýchkoliv pochybností zřejmé, že je takové plnění poskytováno </w:t>
      </w:r>
      <w:r w:rsidR="00F7655B">
        <w:t>S</w:t>
      </w:r>
      <w:r w:rsidRPr="000E6248">
        <w:t xml:space="preserve">mluvní </w:t>
      </w:r>
      <w:r>
        <w:t>stranou na základě této</w:t>
      </w:r>
      <w:r w:rsidRPr="000E6248">
        <w:t xml:space="preserve"> </w:t>
      </w:r>
      <w:r>
        <w:t>Smlouvy</w:t>
      </w:r>
      <w:r w:rsidR="00DD1004">
        <w:t xml:space="preserve"> a/nebo dílčí smlouvy</w:t>
      </w:r>
      <w:r w:rsidRPr="000E6248">
        <w:t xml:space="preserve">. </w:t>
      </w:r>
    </w:p>
    <w:p w14:paraId="66BC21E7" w14:textId="77777777" w:rsidR="0027695C" w:rsidRPr="00801479" w:rsidRDefault="0027695C" w:rsidP="00B40204">
      <w:pPr>
        <w:pStyle w:val="02-ODST-2"/>
      </w:pPr>
      <w:r w:rsidRPr="00801479">
        <w:t>Smluvní strany prohlašují, že v případě sporu Smluvních stran v souvislosti s touto Smlouvou či s dílčím</w:t>
      </w:r>
      <w:r w:rsidR="00F27022" w:rsidRPr="00801479">
        <w:t>i</w:t>
      </w:r>
      <w:r w:rsidRPr="00801479">
        <w:t xml:space="preserve"> smlouvami uzavřenými na základě a dle této Smlouvy, jež nebude vyřešen smírnou cestou, jsou k řešení </w:t>
      </w:r>
      <w:r w:rsidR="00F27022" w:rsidRPr="00801479">
        <w:t xml:space="preserve">takového </w:t>
      </w:r>
      <w:r w:rsidRPr="00801479">
        <w:t>sporu příslušné soudy v České republice.</w:t>
      </w:r>
    </w:p>
    <w:p w14:paraId="5A6D7FEC" w14:textId="77777777" w:rsidR="00640494" w:rsidRDefault="00640494" w:rsidP="007C0695">
      <w:pPr>
        <w:pStyle w:val="Odstavec2"/>
        <w:numPr>
          <w:ilvl w:val="1"/>
          <w:numId w:val="3"/>
        </w:numPr>
        <w:rPr>
          <w:rFonts w:cs="Arial"/>
        </w:rPr>
      </w:pPr>
      <w:r w:rsidRPr="00801479">
        <w:rPr>
          <w:rFonts w:cs="Arial"/>
        </w:rPr>
        <w:t>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3AB214E7" w14:textId="375F5DF5" w:rsidR="006E2303" w:rsidRPr="00457ACC" w:rsidRDefault="006E2303" w:rsidP="006E2303">
      <w:pPr>
        <w:rPr>
          <w:rFonts w:cs="Arial"/>
        </w:rPr>
      </w:pPr>
      <w:r w:rsidRPr="00457ACC">
        <w:rPr>
          <w:rFonts w:cs="Arial"/>
        </w:rPr>
        <w:t>V Praze dne:</w:t>
      </w:r>
      <w:r w:rsidR="007B1D27">
        <w:rPr>
          <w:rFonts w:cs="Arial"/>
        </w:rPr>
        <w:t xml:space="preserve"> </w:t>
      </w:r>
      <w:r w:rsidR="00F50D23">
        <w:rPr>
          <w:rFonts w:cs="Arial"/>
        </w:rPr>
        <w:t>…………… 20</w:t>
      </w:r>
      <w:r w:rsidR="00994D9C">
        <w:rPr>
          <w:rFonts w:cs="Arial"/>
        </w:rPr>
        <w:t>2</w:t>
      </w:r>
      <w:r w:rsidR="00CD2EE6">
        <w:rPr>
          <w:rFonts w:cs="Arial"/>
        </w:rPr>
        <w:t>2</w:t>
      </w:r>
      <w:r w:rsidRPr="00457ACC">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Pr="00457ACC">
        <w:rPr>
          <w:rFonts w:cs="Arial"/>
        </w:rPr>
        <w:t>V</w:t>
      </w:r>
      <w:r w:rsidR="00407187">
        <w:rPr>
          <w:rFonts w:cs="Arial"/>
        </w:rPr>
        <w:t xml:space="preserve"> Praze </w:t>
      </w:r>
      <w:r w:rsidRPr="00457ACC">
        <w:rPr>
          <w:rFonts w:cs="Arial"/>
        </w:rPr>
        <w:t xml:space="preserve">dne: </w:t>
      </w:r>
      <w:r w:rsidR="00F50D23">
        <w:rPr>
          <w:rFonts w:cs="Arial"/>
        </w:rPr>
        <w:t>…………… 20</w:t>
      </w:r>
      <w:r w:rsidR="00994D9C">
        <w:rPr>
          <w:rFonts w:cs="Arial"/>
        </w:rPr>
        <w:t>2</w:t>
      </w:r>
      <w:r w:rsidR="00CD2EE6">
        <w:rPr>
          <w:rFonts w:cs="Arial"/>
        </w:rPr>
        <w:t>2</w:t>
      </w:r>
    </w:p>
    <w:p w14:paraId="5CD8C19A" w14:textId="24CF8450" w:rsidR="006E2303" w:rsidRPr="00457ACC" w:rsidRDefault="006E2303" w:rsidP="00F57777">
      <w:pPr>
        <w:tabs>
          <w:tab w:val="left" w:pos="4820"/>
        </w:tabs>
        <w:rPr>
          <w:rFonts w:cs="Arial"/>
        </w:rPr>
      </w:pPr>
      <w:r w:rsidRPr="00457ACC">
        <w:rPr>
          <w:rFonts w:cs="Arial"/>
        </w:rPr>
        <w:t>Kupující:</w:t>
      </w:r>
      <w:r w:rsidR="00D630C7" w:rsidRPr="00D630C7">
        <w:rPr>
          <w:rFonts w:cs="Arial"/>
        </w:rPr>
        <w:t xml:space="preserve"> </w:t>
      </w:r>
      <w:r w:rsidR="00D630C7" w:rsidRPr="00457ACC">
        <w:rPr>
          <w:rFonts w:cs="Arial"/>
        </w:rPr>
        <w:t>ČEPRO, a.s.</w:t>
      </w:r>
      <w:r w:rsidRPr="00457ACC">
        <w:rPr>
          <w:rFonts w:cs="Arial"/>
        </w:rPr>
        <w:tab/>
        <w:t>Prodávající:</w:t>
      </w:r>
      <w:r w:rsidR="00D630C7" w:rsidRPr="00D630C7">
        <w:rPr>
          <w:rFonts w:cs="Arial"/>
          <w:sz w:val="22"/>
          <w:szCs w:val="22"/>
        </w:rPr>
        <w:t xml:space="preserve"> </w:t>
      </w:r>
      <w:r w:rsidR="00D630C7" w:rsidRPr="00457ACC">
        <w:rPr>
          <w:rFonts w:cs="Arial"/>
        </w:rPr>
        <w:t xml:space="preserve">     </w:t>
      </w:r>
      <w:r w:rsidR="00DD1004" w:rsidRPr="00FC6265">
        <w:rPr>
          <w:rFonts w:cs="Arial"/>
          <w:sz w:val="22"/>
          <w:szCs w:val="22"/>
        </w:rPr>
        <w:t>[doplní</w:t>
      </w:r>
      <w:r w:rsidR="00DD1004" w:rsidRPr="00EC196B">
        <w:rPr>
          <w:rFonts w:eastAsia="Arial Unicode MS" w:cs="Arial"/>
          <w:sz w:val="22"/>
          <w:szCs w:val="22"/>
          <w:highlight w:val="yellow"/>
          <w:lang w:eastAsia="en-US"/>
        </w:rPr>
        <w:t xml:space="preserve"> dodavatel</w:t>
      </w:r>
      <w:r w:rsidR="00DD1004" w:rsidRPr="009E7477">
        <w:rPr>
          <w:rFonts w:eastAsia="Arial Unicode MS" w:cs="Arial"/>
          <w:sz w:val="22"/>
          <w:szCs w:val="22"/>
          <w:highlight w:val="yellow"/>
          <w:lang w:eastAsia="en-US"/>
        </w:rPr>
        <w:t>],</w:t>
      </w:r>
      <w:r w:rsidR="00DD1004" w:rsidRPr="00457ACC">
        <w:rPr>
          <w:rFonts w:cs="Arial"/>
        </w:rPr>
        <w:t xml:space="preserve">     </w:t>
      </w:r>
    </w:p>
    <w:p w14:paraId="02880911" w14:textId="5989D31E" w:rsidR="006E2303" w:rsidRPr="00457ACC" w:rsidRDefault="006E2303" w:rsidP="00F57777">
      <w:pPr>
        <w:tabs>
          <w:tab w:val="left" w:pos="4820"/>
        </w:tabs>
        <w:rPr>
          <w:rFonts w:cs="Arial"/>
        </w:rPr>
      </w:pPr>
      <w:r w:rsidRPr="00457ACC">
        <w:rPr>
          <w:rFonts w:cs="Arial"/>
        </w:rPr>
        <w:t xml:space="preserve"> </w:t>
      </w:r>
    </w:p>
    <w:p w14:paraId="37D075AB" w14:textId="4A1664BE" w:rsidR="00DE079D" w:rsidRDefault="00DE079D" w:rsidP="00F57777">
      <w:pPr>
        <w:tabs>
          <w:tab w:val="center" w:pos="2127"/>
          <w:tab w:val="center" w:pos="6379"/>
        </w:tabs>
        <w:spacing w:before="0"/>
        <w:rPr>
          <w:rFonts w:cs="Arial"/>
        </w:rPr>
      </w:pPr>
    </w:p>
    <w:p w14:paraId="5823A2F7" w14:textId="6A2FC4AE" w:rsidR="00407187" w:rsidRDefault="00407187" w:rsidP="00F57777">
      <w:pPr>
        <w:tabs>
          <w:tab w:val="center" w:pos="2127"/>
          <w:tab w:val="center" w:pos="6379"/>
        </w:tabs>
        <w:spacing w:before="0"/>
        <w:rPr>
          <w:rFonts w:cs="Arial"/>
        </w:rPr>
      </w:pPr>
    </w:p>
    <w:p w14:paraId="45993714" w14:textId="77777777" w:rsidR="00407187" w:rsidRDefault="00407187" w:rsidP="00F57777">
      <w:pPr>
        <w:tabs>
          <w:tab w:val="center" w:pos="2127"/>
          <w:tab w:val="center" w:pos="6379"/>
        </w:tabs>
        <w:spacing w:before="0"/>
        <w:rPr>
          <w:rFonts w:cs="Arial"/>
        </w:rPr>
      </w:pPr>
    </w:p>
    <w:p w14:paraId="533EE635" w14:textId="77777777" w:rsidR="006E2303" w:rsidRPr="00305D14" w:rsidRDefault="006E2303" w:rsidP="00F57777">
      <w:pPr>
        <w:tabs>
          <w:tab w:val="center" w:pos="2127"/>
          <w:tab w:val="center" w:pos="6379"/>
        </w:tabs>
        <w:spacing w:before="0"/>
        <w:rPr>
          <w:rFonts w:cs="Arial"/>
        </w:rPr>
      </w:pPr>
      <w:r w:rsidRPr="00305D14">
        <w:rPr>
          <w:rFonts w:cs="Arial"/>
        </w:rPr>
        <w:t>………………………………………</w:t>
      </w:r>
      <w:r w:rsidRPr="00305D14">
        <w:rPr>
          <w:rFonts w:cs="Arial"/>
        </w:rPr>
        <w:tab/>
        <w:t>…………..……………………….</w:t>
      </w:r>
    </w:p>
    <w:p w14:paraId="2F125BDE" w14:textId="54BCDE1D" w:rsidR="006E2303" w:rsidRPr="00407187" w:rsidRDefault="00384760" w:rsidP="00F57777">
      <w:pPr>
        <w:tabs>
          <w:tab w:val="center" w:pos="2127"/>
          <w:tab w:val="center" w:pos="6379"/>
        </w:tabs>
        <w:spacing w:before="0"/>
        <w:rPr>
          <w:rFonts w:cs="Arial"/>
        </w:rPr>
      </w:pPr>
      <w:r w:rsidRPr="00305D14">
        <w:rPr>
          <w:rFonts w:cs="Arial"/>
        </w:rPr>
        <w:t>Mgr. Jan Duspěva</w:t>
      </w:r>
      <w:r w:rsidR="006E2303" w:rsidRPr="00305D14">
        <w:rPr>
          <w:rFonts w:cs="Arial"/>
        </w:rPr>
        <w:t xml:space="preserve"> </w:t>
      </w:r>
      <w:r w:rsidR="002B5118">
        <w:rPr>
          <w:rFonts w:cs="Arial"/>
        </w:rPr>
        <w:tab/>
      </w:r>
      <w:r w:rsidR="00407187">
        <w:rPr>
          <w:rFonts w:cs="Arial"/>
        </w:rPr>
        <w:t xml:space="preserve">                                                           </w:t>
      </w:r>
      <w:r w:rsidR="00DD1004" w:rsidRPr="00FC6265">
        <w:rPr>
          <w:rFonts w:cs="Arial"/>
          <w:sz w:val="22"/>
          <w:szCs w:val="22"/>
        </w:rPr>
        <w:t>[doplní</w:t>
      </w:r>
      <w:r w:rsidR="00DD1004" w:rsidRPr="00EC196B">
        <w:rPr>
          <w:rFonts w:eastAsia="Arial Unicode MS" w:cs="Arial"/>
          <w:sz w:val="22"/>
          <w:szCs w:val="22"/>
          <w:highlight w:val="yellow"/>
          <w:lang w:eastAsia="en-US"/>
        </w:rPr>
        <w:t xml:space="preserve"> dodavatel</w:t>
      </w:r>
      <w:r w:rsidR="00DD1004" w:rsidRPr="009E7477">
        <w:rPr>
          <w:rFonts w:eastAsia="Arial Unicode MS" w:cs="Arial"/>
          <w:sz w:val="22"/>
          <w:szCs w:val="22"/>
          <w:highlight w:val="yellow"/>
          <w:lang w:eastAsia="en-US"/>
        </w:rPr>
        <w:t>],</w:t>
      </w:r>
      <w:r w:rsidR="00DD1004" w:rsidRPr="00457ACC">
        <w:rPr>
          <w:rFonts w:cs="Arial"/>
        </w:rPr>
        <w:t xml:space="preserve">     </w:t>
      </w:r>
    </w:p>
    <w:p w14:paraId="6E5B1A9A" w14:textId="605E8FC9" w:rsidR="00514FC9" w:rsidRPr="00252233" w:rsidRDefault="006E2303" w:rsidP="00D630C7">
      <w:pPr>
        <w:spacing w:before="0"/>
        <w:rPr>
          <w:rFonts w:cs="Arial"/>
          <w:sz w:val="22"/>
          <w:szCs w:val="22"/>
        </w:rPr>
      </w:pPr>
      <w:r w:rsidRPr="00305D14">
        <w:rPr>
          <w:rFonts w:cs="Arial"/>
        </w:rPr>
        <w:t xml:space="preserve">předseda představenstva </w:t>
      </w:r>
      <w:r w:rsidR="00762483" w:rsidRPr="00305D14">
        <w:rPr>
          <w:rFonts w:cs="Arial"/>
        </w:rPr>
        <w:tab/>
      </w:r>
      <w:r w:rsidR="00514FC9">
        <w:rPr>
          <w:rFonts w:cs="Arial"/>
        </w:rPr>
        <w:tab/>
      </w:r>
      <w:r w:rsidR="00514FC9">
        <w:rPr>
          <w:rFonts w:cs="Arial"/>
        </w:rPr>
        <w:tab/>
      </w:r>
      <w:r w:rsidR="00514FC9">
        <w:rPr>
          <w:rFonts w:cs="Arial"/>
        </w:rPr>
        <w:tab/>
      </w:r>
      <w:r w:rsidR="00514FC9">
        <w:rPr>
          <w:rFonts w:cs="Arial"/>
        </w:rPr>
        <w:tab/>
      </w:r>
      <w:r w:rsidR="002B5118">
        <w:rPr>
          <w:rFonts w:cs="Arial"/>
          <w:sz w:val="22"/>
          <w:szCs w:val="22"/>
        </w:rPr>
        <w:tab/>
      </w:r>
      <w:r w:rsidR="002B5118">
        <w:rPr>
          <w:rFonts w:cs="Arial"/>
          <w:sz w:val="22"/>
          <w:szCs w:val="22"/>
        </w:rPr>
        <w:tab/>
        <w:t xml:space="preserve">  </w:t>
      </w:r>
      <w:r w:rsidR="00D630C7">
        <w:rPr>
          <w:rFonts w:cs="Arial"/>
          <w:sz w:val="22"/>
          <w:szCs w:val="22"/>
        </w:rPr>
        <w:tab/>
      </w:r>
      <w:r w:rsidR="00D630C7" w:rsidRPr="00407187">
        <w:rPr>
          <w:rFonts w:cs="Arial"/>
        </w:rPr>
        <w:tab/>
      </w:r>
      <w:r w:rsidR="00407187" w:rsidRPr="00407187">
        <w:rPr>
          <w:rFonts w:cs="Arial"/>
        </w:rPr>
        <w:t xml:space="preserve">  </w:t>
      </w:r>
      <w:r w:rsidR="00D630C7" w:rsidRPr="00407187">
        <w:rPr>
          <w:rFonts w:cs="Arial"/>
        </w:rPr>
        <w:tab/>
      </w:r>
      <w:r w:rsidR="002B5118" w:rsidRPr="00FC6265" w:rsidDel="002B5118">
        <w:rPr>
          <w:rFonts w:cs="Arial"/>
          <w:sz w:val="22"/>
          <w:szCs w:val="22"/>
        </w:rPr>
        <w:t xml:space="preserve"> </w:t>
      </w:r>
    </w:p>
    <w:p w14:paraId="381886AC" w14:textId="77777777" w:rsidR="006E2303" w:rsidRPr="00305D14" w:rsidRDefault="006E2303" w:rsidP="00762483">
      <w:pPr>
        <w:keepLines/>
        <w:tabs>
          <w:tab w:val="center" w:pos="2127"/>
          <w:tab w:val="center" w:pos="6379"/>
        </w:tabs>
        <w:spacing w:before="0"/>
        <w:rPr>
          <w:rFonts w:cs="Arial"/>
        </w:rPr>
      </w:pPr>
    </w:p>
    <w:p w14:paraId="1FF350B9" w14:textId="4305AB1F" w:rsidR="00F019AD" w:rsidRDefault="00F019AD" w:rsidP="001974F3">
      <w:pPr>
        <w:tabs>
          <w:tab w:val="center" w:pos="2127"/>
          <w:tab w:val="center" w:pos="6096"/>
        </w:tabs>
        <w:spacing w:before="0"/>
        <w:rPr>
          <w:rFonts w:cs="Arial"/>
        </w:rPr>
      </w:pPr>
    </w:p>
    <w:p w14:paraId="4B82A85E" w14:textId="6E81EB66" w:rsidR="00407187" w:rsidRDefault="00407187" w:rsidP="001974F3">
      <w:pPr>
        <w:tabs>
          <w:tab w:val="center" w:pos="2127"/>
          <w:tab w:val="center" w:pos="6096"/>
        </w:tabs>
        <w:spacing w:before="0"/>
        <w:rPr>
          <w:rFonts w:cs="Arial"/>
        </w:rPr>
      </w:pPr>
    </w:p>
    <w:p w14:paraId="09308C50" w14:textId="26838E0A" w:rsidR="00407187" w:rsidRDefault="00407187" w:rsidP="001974F3">
      <w:pPr>
        <w:tabs>
          <w:tab w:val="center" w:pos="2127"/>
          <w:tab w:val="center" w:pos="6096"/>
        </w:tabs>
        <w:spacing w:before="0"/>
        <w:rPr>
          <w:rFonts w:cs="Arial"/>
        </w:rPr>
      </w:pPr>
    </w:p>
    <w:p w14:paraId="1FECD938" w14:textId="5C560D0A" w:rsidR="00407187" w:rsidRDefault="00407187" w:rsidP="001974F3">
      <w:pPr>
        <w:tabs>
          <w:tab w:val="center" w:pos="2127"/>
          <w:tab w:val="center" w:pos="6096"/>
        </w:tabs>
        <w:spacing w:before="0"/>
        <w:rPr>
          <w:rFonts w:cs="Arial"/>
        </w:rPr>
      </w:pPr>
    </w:p>
    <w:p w14:paraId="6C3F0E59" w14:textId="77777777" w:rsidR="00407187" w:rsidRPr="00305D14" w:rsidRDefault="00407187" w:rsidP="001974F3">
      <w:pPr>
        <w:tabs>
          <w:tab w:val="center" w:pos="2127"/>
          <w:tab w:val="center" w:pos="6096"/>
        </w:tabs>
        <w:spacing w:before="0"/>
        <w:rPr>
          <w:rFonts w:cs="Arial"/>
        </w:rPr>
      </w:pPr>
    </w:p>
    <w:p w14:paraId="546C93AF" w14:textId="7296DB1E" w:rsidR="006E2303" w:rsidRDefault="006E2303" w:rsidP="00762483">
      <w:pPr>
        <w:tabs>
          <w:tab w:val="center" w:pos="2127"/>
          <w:tab w:val="center" w:pos="6379"/>
        </w:tabs>
        <w:spacing w:before="0"/>
        <w:rPr>
          <w:rFonts w:cs="Arial"/>
        </w:rPr>
      </w:pPr>
      <w:r w:rsidRPr="00305D14">
        <w:rPr>
          <w:rFonts w:cs="Arial"/>
        </w:rPr>
        <w:t>………………………………………</w:t>
      </w:r>
      <w:r w:rsidRPr="00305D14">
        <w:rPr>
          <w:rFonts w:cs="Arial"/>
        </w:rPr>
        <w:tab/>
      </w:r>
    </w:p>
    <w:p w14:paraId="7C242511" w14:textId="77777777" w:rsidR="009340A2" w:rsidRPr="00305D14" w:rsidRDefault="009340A2" w:rsidP="00762483">
      <w:pPr>
        <w:tabs>
          <w:tab w:val="center" w:pos="2127"/>
          <w:tab w:val="center" w:pos="6379"/>
        </w:tabs>
        <w:spacing w:before="0"/>
        <w:rPr>
          <w:rFonts w:cs="Arial"/>
        </w:rPr>
      </w:pPr>
    </w:p>
    <w:p w14:paraId="646A8F8B" w14:textId="2060F78D" w:rsidR="006E2303" w:rsidRPr="00457ACC" w:rsidRDefault="006E2303" w:rsidP="00762483">
      <w:pPr>
        <w:tabs>
          <w:tab w:val="center" w:pos="2127"/>
          <w:tab w:val="center" w:pos="6379"/>
        </w:tabs>
        <w:spacing w:before="0"/>
        <w:rPr>
          <w:rFonts w:cs="Arial"/>
        </w:rPr>
      </w:pPr>
      <w:r w:rsidRPr="00305D14">
        <w:rPr>
          <w:rFonts w:cs="Arial"/>
        </w:rPr>
        <w:t xml:space="preserve">Ing. </w:t>
      </w:r>
      <w:r w:rsidR="009340A2">
        <w:rPr>
          <w:rFonts w:cs="Arial"/>
        </w:rPr>
        <w:t>Martin Vojtíšek</w:t>
      </w:r>
      <w:r w:rsidR="00762483" w:rsidRPr="00457ACC">
        <w:rPr>
          <w:rFonts w:cs="Arial"/>
        </w:rPr>
        <w:tab/>
      </w:r>
      <w:r w:rsidRPr="00457ACC">
        <w:rPr>
          <w:rFonts w:cs="Arial"/>
        </w:rPr>
        <w:t xml:space="preserve"> </w:t>
      </w:r>
      <w:r w:rsidR="00E211D3">
        <w:rPr>
          <w:rFonts w:cs="Arial"/>
        </w:rPr>
        <w:tab/>
      </w:r>
    </w:p>
    <w:p w14:paraId="7694B29B" w14:textId="7E0A36C6" w:rsidR="006E4359" w:rsidRDefault="006E2303" w:rsidP="00206F6C">
      <w:pPr>
        <w:tabs>
          <w:tab w:val="center" w:pos="2127"/>
          <w:tab w:val="center" w:pos="6379"/>
        </w:tabs>
        <w:spacing w:before="0"/>
        <w:rPr>
          <w:rFonts w:cs="Arial"/>
        </w:rPr>
      </w:pPr>
      <w:r w:rsidRPr="00457ACC">
        <w:rPr>
          <w:rFonts w:cs="Arial"/>
        </w:rPr>
        <w:t xml:space="preserve">člen představenstva </w:t>
      </w:r>
    </w:p>
    <w:p w14:paraId="04C10583" w14:textId="4D2F79F1" w:rsidR="006E4359" w:rsidRDefault="006E4359" w:rsidP="00206F6C">
      <w:pPr>
        <w:tabs>
          <w:tab w:val="center" w:pos="2127"/>
          <w:tab w:val="center" w:pos="6379"/>
        </w:tabs>
        <w:spacing w:before="0"/>
        <w:rPr>
          <w:rFonts w:cs="Arial"/>
        </w:rPr>
      </w:pPr>
    </w:p>
    <w:p w14:paraId="26312FD1" w14:textId="59C61D92" w:rsidR="006E4359" w:rsidRDefault="006E4359" w:rsidP="00206F6C">
      <w:pPr>
        <w:tabs>
          <w:tab w:val="center" w:pos="2127"/>
          <w:tab w:val="center" w:pos="6379"/>
        </w:tabs>
        <w:spacing w:before="0"/>
        <w:rPr>
          <w:rFonts w:cs="Arial"/>
        </w:rPr>
      </w:pPr>
    </w:p>
    <w:p w14:paraId="206948E7" w14:textId="021E77C0" w:rsidR="00C3393F" w:rsidRDefault="00C3393F" w:rsidP="00206F6C">
      <w:pPr>
        <w:tabs>
          <w:tab w:val="center" w:pos="2127"/>
          <w:tab w:val="center" w:pos="6379"/>
        </w:tabs>
        <w:spacing w:before="0"/>
        <w:rPr>
          <w:rFonts w:cs="Arial"/>
        </w:rPr>
      </w:pPr>
    </w:p>
    <w:p w14:paraId="65E4AC35" w14:textId="10AF5496" w:rsidR="00C3393F" w:rsidRDefault="00C3393F" w:rsidP="00206F6C">
      <w:pPr>
        <w:tabs>
          <w:tab w:val="center" w:pos="2127"/>
          <w:tab w:val="center" w:pos="6379"/>
        </w:tabs>
        <w:spacing w:before="0"/>
        <w:rPr>
          <w:rFonts w:cs="Arial"/>
        </w:rPr>
      </w:pPr>
    </w:p>
    <w:p w14:paraId="314CB51E" w14:textId="66CD0355" w:rsidR="00C3393F" w:rsidRDefault="00C3393F" w:rsidP="00206F6C">
      <w:pPr>
        <w:tabs>
          <w:tab w:val="center" w:pos="2127"/>
          <w:tab w:val="center" w:pos="6379"/>
        </w:tabs>
        <w:spacing w:before="0"/>
        <w:rPr>
          <w:rFonts w:cs="Arial"/>
        </w:rPr>
      </w:pPr>
    </w:p>
    <w:p w14:paraId="6205C000" w14:textId="11A39DF7" w:rsidR="00C3393F" w:rsidRDefault="00C3393F" w:rsidP="00206F6C">
      <w:pPr>
        <w:tabs>
          <w:tab w:val="center" w:pos="2127"/>
          <w:tab w:val="center" w:pos="6379"/>
        </w:tabs>
        <w:spacing w:before="0"/>
        <w:rPr>
          <w:rFonts w:cs="Arial"/>
        </w:rPr>
      </w:pPr>
    </w:p>
    <w:p w14:paraId="4CEFB7AA" w14:textId="2365D1AC" w:rsidR="00C3393F" w:rsidRDefault="00C3393F" w:rsidP="00206F6C">
      <w:pPr>
        <w:tabs>
          <w:tab w:val="center" w:pos="2127"/>
          <w:tab w:val="center" w:pos="6379"/>
        </w:tabs>
        <w:spacing w:before="0"/>
        <w:rPr>
          <w:rFonts w:cs="Arial"/>
        </w:rPr>
      </w:pPr>
    </w:p>
    <w:p w14:paraId="14296FF4" w14:textId="14B8AD86" w:rsidR="00C3393F" w:rsidRDefault="00C3393F" w:rsidP="00206F6C">
      <w:pPr>
        <w:tabs>
          <w:tab w:val="center" w:pos="2127"/>
          <w:tab w:val="center" w:pos="6379"/>
        </w:tabs>
        <w:spacing w:before="0"/>
        <w:rPr>
          <w:rFonts w:cs="Arial"/>
        </w:rPr>
      </w:pPr>
    </w:p>
    <w:p w14:paraId="0BE5A4E8" w14:textId="4418944E" w:rsidR="009A7D7F" w:rsidRDefault="009A7D7F">
      <w:pPr>
        <w:spacing w:before="0"/>
        <w:jc w:val="left"/>
        <w:rPr>
          <w:rFonts w:cs="Arial"/>
        </w:rPr>
      </w:pPr>
      <w:r>
        <w:rPr>
          <w:rFonts w:cs="Arial"/>
        </w:rPr>
        <w:br w:type="page"/>
      </w:r>
    </w:p>
    <w:p w14:paraId="02CC7040" w14:textId="52A9BCF2" w:rsidR="009340A2" w:rsidRDefault="009340A2" w:rsidP="00206F6C">
      <w:pPr>
        <w:tabs>
          <w:tab w:val="center" w:pos="2127"/>
          <w:tab w:val="center" w:pos="6379"/>
        </w:tabs>
        <w:spacing w:before="0"/>
        <w:rPr>
          <w:rFonts w:cs="Arial"/>
        </w:rPr>
      </w:pPr>
      <w:r>
        <w:rPr>
          <w:rFonts w:cs="Arial"/>
        </w:rPr>
        <w:lastRenderedPageBreak/>
        <w:t>Příloha č. 1 Identifikační údaje Osob oprávněných jednat za Prodávající vč. kontaktních údaj</w:t>
      </w:r>
      <w:r w:rsidR="00BB4DF6">
        <w:rPr>
          <w:rFonts w:cs="Arial"/>
        </w:rPr>
        <w:t>ů</w:t>
      </w:r>
    </w:p>
    <w:p w14:paraId="54C27B5C" w14:textId="77777777" w:rsidR="00F653FC" w:rsidRDefault="00F653FC" w:rsidP="00206F6C">
      <w:pPr>
        <w:tabs>
          <w:tab w:val="center" w:pos="2127"/>
          <w:tab w:val="center" w:pos="6379"/>
        </w:tabs>
        <w:spacing w:before="0"/>
        <w:rPr>
          <w:rFonts w:cs="Arial"/>
        </w:rPr>
      </w:pPr>
    </w:p>
    <w:p w14:paraId="5BFCE097" w14:textId="3D54CF69" w:rsidR="00F653FC" w:rsidRPr="009F5848" w:rsidRDefault="003A723A" w:rsidP="00F653FC">
      <w:pPr>
        <w:rPr>
          <w:rFonts w:cs="Arial"/>
          <w:b/>
          <w:bCs/>
        </w:rPr>
      </w:pPr>
      <w:r w:rsidRPr="009F5848">
        <w:rPr>
          <w:rFonts w:cs="Arial"/>
          <w:b/>
          <w:bCs/>
        </w:rPr>
        <w:t>Prodávající 1</w:t>
      </w:r>
    </w:p>
    <w:tbl>
      <w:tblPr>
        <w:tblStyle w:val="Mkatabulky"/>
        <w:tblW w:w="0" w:type="auto"/>
        <w:jc w:val="center"/>
        <w:tblLook w:val="04A0" w:firstRow="1" w:lastRow="0" w:firstColumn="1" w:lastColumn="0" w:noHBand="0" w:noVBand="1"/>
      </w:tblPr>
      <w:tblGrid>
        <w:gridCol w:w="2362"/>
        <w:gridCol w:w="1744"/>
        <w:gridCol w:w="2126"/>
        <w:gridCol w:w="3056"/>
      </w:tblGrid>
      <w:tr w:rsidR="00F653FC" w:rsidRPr="00115574" w14:paraId="0998690D" w14:textId="77777777" w:rsidTr="009F5848">
        <w:trPr>
          <w:trHeight w:val="593"/>
          <w:jc w:val="center"/>
        </w:trPr>
        <w:tc>
          <w:tcPr>
            <w:tcW w:w="2362" w:type="dxa"/>
          </w:tcPr>
          <w:p w14:paraId="0F40F346" w14:textId="77777777" w:rsidR="00F653FC" w:rsidRPr="00FA58E5" w:rsidRDefault="00F653FC" w:rsidP="00F653FC">
            <w:pPr>
              <w:tabs>
                <w:tab w:val="center" w:pos="2268"/>
              </w:tabs>
              <w:jc w:val="center"/>
              <w:outlineLvl w:val="0"/>
            </w:pPr>
            <w:r w:rsidRPr="00FA58E5">
              <w:t>Jméno a příjmení</w:t>
            </w:r>
          </w:p>
        </w:tc>
        <w:tc>
          <w:tcPr>
            <w:tcW w:w="1744" w:type="dxa"/>
          </w:tcPr>
          <w:p w14:paraId="49C185EB" w14:textId="77777777" w:rsidR="00F653FC" w:rsidRPr="00FA58E5" w:rsidRDefault="00F653FC" w:rsidP="00F653FC">
            <w:pPr>
              <w:tabs>
                <w:tab w:val="center" w:pos="2268"/>
              </w:tabs>
              <w:jc w:val="center"/>
              <w:outlineLvl w:val="0"/>
            </w:pPr>
            <w:r w:rsidRPr="00FA58E5">
              <w:t>Telefonní číslo</w:t>
            </w:r>
          </w:p>
        </w:tc>
        <w:tc>
          <w:tcPr>
            <w:tcW w:w="2126" w:type="dxa"/>
          </w:tcPr>
          <w:p w14:paraId="203B58C5" w14:textId="77777777" w:rsidR="00F653FC" w:rsidRPr="00FA58E5" w:rsidRDefault="00F653FC" w:rsidP="00F653FC">
            <w:pPr>
              <w:tabs>
                <w:tab w:val="center" w:pos="2268"/>
              </w:tabs>
              <w:jc w:val="center"/>
              <w:outlineLvl w:val="0"/>
            </w:pPr>
            <w:r w:rsidRPr="00FA58E5">
              <w:t>Mobil</w:t>
            </w:r>
          </w:p>
        </w:tc>
        <w:tc>
          <w:tcPr>
            <w:tcW w:w="3056" w:type="dxa"/>
          </w:tcPr>
          <w:p w14:paraId="1FC95396" w14:textId="77777777" w:rsidR="00F653FC" w:rsidRPr="00FA58E5" w:rsidRDefault="00F653FC" w:rsidP="00F653FC">
            <w:pPr>
              <w:tabs>
                <w:tab w:val="center" w:pos="2268"/>
              </w:tabs>
              <w:jc w:val="center"/>
              <w:outlineLvl w:val="0"/>
            </w:pPr>
            <w:r w:rsidRPr="00FA58E5">
              <w:t>Emailová adresa</w:t>
            </w:r>
          </w:p>
        </w:tc>
      </w:tr>
      <w:tr w:rsidR="00DD1004" w:rsidRPr="00115574" w14:paraId="2166C987" w14:textId="77777777" w:rsidTr="009F5848">
        <w:trPr>
          <w:trHeight w:val="296"/>
          <w:jc w:val="center"/>
        </w:trPr>
        <w:tc>
          <w:tcPr>
            <w:tcW w:w="2362" w:type="dxa"/>
          </w:tcPr>
          <w:p w14:paraId="3702DD1B" w14:textId="5896D047" w:rsidR="00DD1004" w:rsidRDefault="00DD1004" w:rsidP="00DD1004">
            <w:pPr>
              <w:jc w:val="center"/>
            </w:pPr>
            <w:r w:rsidRPr="00640B34">
              <w:rPr>
                <w:rFonts w:eastAsia="MS Mincho"/>
                <w:b/>
                <w:bCs/>
                <w:highlight w:val="yellow"/>
              </w:rPr>
              <w:t>[bude doplněno Prodávajícím]</w:t>
            </w:r>
          </w:p>
        </w:tc>
        <w:tc>
          <w:tcPr>
            <w:tcW w:w="1744" w:type="dxa"/>
          </w:tcPr>
          <w:p w14:paraId="03E9364B" w14:textId="2CC122FD" w:rsidR="00DD1004" w:rsidRDefault="00DD1004" w:rsidP="00DD1004">
            <w:pPr>
              <w:jc w:val="center"/>
            </w:pPr>
            <w:r w:rsidRPr="00640B34">
              <w:rPr>
                <w:rFonts w:eastAsia="MS Mincho"/>
                <w:b/>
                <w:bCs/>
                <w:highlight w:val="yellow"/>
              </w:rPr>
              <w:t>[bude doplněno Prodávajícím]</w:t>
            </w:r>
          </w:p>
        </w:tc>
        <w:tc>
          <w:tcPr>
            <w:tcW w:w="2126" w:type="dxa"/>
          </w:tcPr>
          <w:p w14:paraId="24D49ACA" w14:textId="08680CAB" w:rsidR="00DD1004" w:rsidRDefault="00DD1004" w:rsidP="00DD1004">
            <w:pPr>
              <w:jc w:val="center"/>
            </w:pPr>
            <w:r w:rsidRPr="00640B34">
              <w:rPr>
                <w:rFonts w:eastAsia="MS Mincho"/>
                <w:b/>
                <w:bCs/>
                <w:highlight w:val="yellow"/>
              </w:rPr>
              <w:t>[bude doplněno Prodávajícím]</w:t>
            </w:r>
          </w:p>
        </w:tc>
        <w:tc>
          <w:tcPr>
            <w:tcW w:w="3056" w:type="dxa"/>
          </w:tcPr>
          <w:p w14:paraId="0B42EC10" w14:textId="1ABABDE9" w:rsidR="00DD1004" w:rsidRDefault="00DD1004" w:rsidP="00DD1004">
            <w:pPr>
              <w:jc w:val="center"/>
            </w:pPr>
            <w:r w:rsidRPr="00640B34">
              <w:rPr>
                <w:rFonts w:eastAsia="MS Mincho"/>
                <w:b/>
                <w:bCs/>
                <w:highlight w:val="yellow"/>
              </w:rPr>
              <w:t>[bude doplněno Prodávajícím]</w:t>
            </w:r>
          </w:p>
        </w:tc>
      </w:tr>
    </w:tbl>
    <w:p w14:paraId="3945990C" w14:textId="77777777" w:rsidR="00F653FC" w:rsidRPr="00FA58E5" w:rsidRDefault="00F653FC" w:rsidP="00F653FC">
      <w:pPr>
        <w:tabs>
          <w:tab w:val="center" w:pos="2268"/>
        </w:tabs>
        <w:jc w:val="center"/>
        <w:outlineLvl w:val="0"/>
      </w:pPr>
    </w:p>
    <w:p w14:paraId="3E0D3056" w14:textId="77777777" w:rsidR="00F653FC" w:rsidRPr="00FA58E5" w:rsidRDefault="00F653FC" w:rsidP="00F653FC">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F653FC" w:rsidRPr="00115574" w14:paraId="337ECE32" w14:textId="77777777" w:rsidTr="00F653FC">
        <w:tc>
          <w:tcPr>
            <w:tcW w:w="9212" w:type="dxa"/>
            <w:gridSpan w:val="2"/>
          </w:tcPr>
          <w:p w14:paraId="1B0417F4" w14:textId="77777777" w:rsidR="00F653FC" w:rsidRDefault="00F653FC" w:rsidP="00F653FC">
            <w:pPr>
              <w:tabs>
                <w:tab w:val="center" w:pos="2268"/>
              </w:tabs>
              <w:outlineLvl w:val="0"/>
            </w:pPr>
            <w:r w:rsidRPr="00FA58E5">
              <w:t>Elektronická adresa pro</w:t>
            </w:r>
            <w:r>
              <w:t>:</w:t>
            </w:r>
            <w:r w:rsidRPr="00FA58E5">
              <w:t xml:space="preserve"> </w:t>
            </w:r>
          </w:p>
          <w:p w14:paraId="0717B4C6" w14:textId="77777777" w:rsidR="00F653FC" w:rsidRPr="00FA58E5" w:rsidRDefault="00F653FC" w:rsidP="00F653FC">
            <w:pPr>
              <w:tabs>
                <w:tab w:val="center" w:pos="2268"/>
              </w:tabs>
              <w:outlineLvl w:val="0"/>
            </w:pPr>
          </w:p>
        </w:tc>
      </w:tr>
      <w:tr w:rsidR="00DD1004" w:rsidRPr="00115574" w14:paraId="594A36F0" w14:textId="77777777" w:rsidTr="00F653FC">
        <w:tc>
          <w:tcPr>
            <w:tcW w:w="4606" w:type="dxa"/>
          </w:tcPr>
          <w:p w14:paraId="45BCADAD" w14:textId="606F018C" w:rsidR="00DD1004" w:rsidRDefault="00DD1004" w:rsidP="00DD1004">
            <w:pPr>
              <w:tabs>
                <w:tab w:val="center" w:pos="2268"/>
              </w:tabs>
              <w:outlineLvl w:val="0"/>
            </w:pPr>
            <w:r>
              <w:t xml:space="preserve">Podání pro oznámení o Zastavení výdeje </w:t>
            </w:r>
          </w:p>
        </w:tc>
        <w:tc>
          <w:tcPr>
            <w:tcW w:w="4606" w:type="dxa"/>
          </w:tcPr>
          <w:p w14:paraId="725F9E56" w14:textId="6921A735" w:rsidR="00DD1004" w:rsidRPr="00437100" w:rsidRDefault="00DD1004" w:rsidP="00DD1004">
            <w:pPr>
              <w:rPr>
                <w:rFonts w:eastAsia="MS Mincho"/>
                <w:b/>
                <w:bCs/>
                <w:highlight w:val="yellow"/>
              </w:rPr>
            </w:pPr>
            <w:r w:rsidRPr="00640B34">
              <w:rPr>
                <w:rFonts w:eastAsia="MS Mincho"/>
                <w:b/>
                <w:bCs/>
                <w:highlight w:val="yellow"/>
              </w:rPr>
              <w:t>[bude doplněno Prodávajícím]</w:t>
            </w:r>
          </w:p>
        </w:tc>
      </w:tr>
      <w:tr w:rsidR="00DD1004" w:rsidRPr="00115574" w14:paraId="78091288" w14:textId="77777777" w:rsidTr="00F653FC">
        <w:tc>
          <w:tcPr>
            <w:tcW w:w="4606" w:type="dxa"/>
          </w:tcPr>
          <w:p w14:paraId="5E2482EA" w14:textId="77777777" w:rsidR="00DD1004" w:rsidRDefault="00DD1004" w:rsidP="00DD1004">
            <w:pPr>
              <w:tabs>
                <w:tab w:val="center" w:pos="2268"/>
              </w:tabs>
              <w:outlineLvl w:val="0"/>
            </w:pPr>
            <w:r>
              <w:t>ostatní komunikaci (je-li možné pro ni využít emailové zprávy)</w:t>
            </w:r>
          </w:p>
        </w:tc>
        <w:tc>
          <w:tcPr>
            <w:tcW w:w="4606" w:type="dxa"/>
          </w:tcPr>
          <w:p w14:paraId="39BF3961" w14:textId="4B187CE9" w:rsidR="00DD1004" w:rsidRDefault="00DD1004" w:rsidP="00DD1004">
            <w:r w:rsidRPr="00640B34">
              <w:rPr>
                <w:rFonts w:eastAsia="MS Mincho"/>
                <w:b/>
                <w:bCs/>
                <w:highlight w:val="yellow"/>
              </w:rPr>
              <w:t>[bude doplněno Prodávajícím]</w:t>
            </w:r>
          </w:p>
        </w:tc>
      </w:tr>
    </w:tbl>
    <w:p w14:paraId="0F18D283" w14:textId="77777777" w:rsidR="00F653FC" w:rsidRDefault="00F653FC" w:rsidP="00F653FC">
      <w:pPr>
        <w:rPr>
          <w:rFonts w:cs="Arial"/>
        </w:rPr>
      </w:pPr>
    </w:p>
    <w:p w14:paraId="46509CAB" w14:textId="77777777" w:rsidR="00F653FC" w:rsidRDefault="00F653FC" w:rsidP="00F653FC">
      <w:pPr>
        <w:rPr>
          <w:rFonts w:cs="Arial"/>
        </w:rPr>
      </w:pPr>
    </w:p>
    <w:p w14:paraId="1D9724FD" w14:textId="77777777" w:rsidR="00F653FC" w:rsidRDefault="00F653FC" w:rsidP="00F653FC">
      <w:pPr>
        <w:rPr>
          <w:rFonts w:cs="Arial"/>
        </w:rPr>
      </w:pPr>
    </w:p>
    <w:p w14:paraId="4A72C1B8" w14:textId="77777777" w:rsidR="00F653FC" w:rsidRDefault="00F653FC" w:rsidP="00F653FC">
      <w:pPr>
        <w:rPr>
          <w:rFonts w:cs="Arial"/>
        </w:rPr>
      </w:pPr>
    </w:p>
    <w:p w14:paraId="2E11D7CF" w14:textId="7B2F87B7" w:rsidR="00F653FC" w:rsidRDefault="00F653FC" w:rsidP="00F653FC">
      <w:pPr>
        <w:tabs>
          <w:tab w:val="center" w:pos="2127"/>
          <w:tab w:val="center" w:pos="6379"/>
        </w:tabs>
        <w:spacing w:before="0"/>
        <w:rPr>
          <w:rFonts w:cs="Arial"/>
        </w:rPr>
      </w:pPr>
    </w:p>
    <w:p w14:paraId="6976823F" w14:textId="026F9404" w:rsidR="00B2588A" w:rsidRDefault="00B2588A" w:rsidP="00F653FC">
      <w:pPr>
        <w:tabs>
          <w:tab w:val="center" w:pos="2127"/>
          <w:tab w:val="center" w:pos="6379"/>
        </w:tabs>
        <w:spacing w:before="0"/>
        <w:rPr>
          <w:rFonts w:cs="Arial"/>
        </w:rPr>
      </w:pPr>
    </w:p>
    <w:p w14:paraId="0D8E0ADD" w14:textId="1D43769D" w:rsidR="00B2588A" w:rsidRDefault="00B2588A" w:rsidP="00F653FC">
      <w:pPr>
        <w:tabs>
          <w:tab w:val="center" w:pos="2127"/>
          <w:tab w:val="center" w:pos="6379"/>
        </w:tabs>
        <w:spacing w:before="0"/>
        <w:rPr>
          <w:rFonts w:cs="Arial"/>
        </w:rPr>
      </w:pPr>
    </w:p>
    <w:p w14:paraId="402A239A" w14:textId="2BA4981F" w:rsidR="00B2588A" w:rsidRDefault="00B2588A" w:rsidP="00F653FC">
      <w:pPr>
        <w:tabs>
          <w:tab w:val="center" w:pos="2127"/>
          <w:tab w:val="center" w:pos="6379"/>
        </w:tabs>
        <w:spacing w:before="0"/>
        <w:rPr>
          <w:rFonts w:cs="Arial"/>
        </w:rPr>
      </w:pPr>
    </w:p>
    <w:p w14:paraId="646CBA8C" w14:textId="3A3D6C2B" w:rsidR="00B2588A" w:rsidRDefault="00B2588A" w:rsidP="00F653FC">
      <w:pPr>
        <w:tabs>
          <w:tab w:val="center" w:pos="2127"/>
          <w:tab w:val="center" w:pos="6379"/>
        </w:tabs>
        <w:spacing w:before="0"/>
        <w:rPr>
          <w:rFonts w:cs="Arial"/>
        </w:rPr>
      </w:pPr>
    </w:p>
    <w:p w14:paraId="616B8942" w14:textId="757D886F" w:rsidR="00B2588A" w:rsidRDefault="00B2588A" w:rsidP="00F653FC">
      <w:pPr>
        <w:tabs>
          <w:tab w:val="center" w:pos="2127"/>
          <w:tab w:val="center" w:pos="6379"/>
        </w:tabs>
        <w:spacing w:before="0"/>
        <w:rPr>
          <w:rFonts w:cs="Arial"/>
        </w:rPr>
      </w:pPr>
    </w:p>
    <w:p w14:paraId="6BE7F3E5" w14:textId="3C8495D9" w:rsidR="00B2588A" w:rsidRDefault="00B2588A" w:rsidP="00F653FC">
      <w:pPr>
        <w:tabs>
          <w:tab w:val="center" w:pos="2127"/>
          <w:tab w:val="center" w:pos="6379"/>
        </w:tabs>
        <w:spacing w:before="0"/>
        <w:rPr>
          <w:rFonts w:cs="Arial"/>
        </w:rPr>
      </w:pPr>
    </w:p>
    <w:p w14:paraId="457570D6" w14:textId="457694C3" w:rsidR="00B2588A" w:rsidRDefault="00B2588A" w:rsidP="00F653FC">
      <w:pPr>
        <w:tabs>
          <w:tab w:val="center" w:pos="2127"/>
          <w:tab w:val="center" w:pos="6379"/>
        </w:tabs>
        <w:spacing w:before="0"/>
        <w:rPr>
          <w:rFonts w:cs="Arial"/>
        </w:rPr>
      </w:pPr>
    </w:p>
    <w:p w14:paraId="7135E091" w14:textId="3AF511D0" w:rsidR="00B2588A" w:rsidRDefault="00B2588A" w:rsidP="00F653FC">
      <w:pPr>
        <w:tabs>
          <w:tab w:val="center" w:pos="2127"/>
          <w:tab w:val="center" w:pos="6379"/>
        </w:tabs>
        <w:spacing w:before="0"/>
        <w:rPr>
          <w:rFonts w:cs="Arial"/>
        </w:rPr>
      </w:pPr>
    </w:p>
    <w:p w14:paraId="66B92B35" w14:textId="68BB7781" w:rsidR="00B2588A" w:rsidRDefault="00B2588A" w:rsidP="00F653FC">
      <w:pPr>
        <w:tabs>
          <w:tab w:val="center" w:pos="2127"/>
          <w:tab w:val="center" w:pos="6379"/>
        </w:tabs>
        <w:spacing w:before="0"/>
        <w:rPr>
          <w:rFonts w:cs="Arial"/>
        </w:rPr>
      </w:pPr>
    </w:p>
    <w:p w14:paraId="7AE4753D" w14:textId="29729C26" w:rsidR="00B2588A" w:rsidRDefault="00B2588A" w:rsidP="00F653FC">
      <w:pPr>
        <w:tabs>
          <w:tab w:val="center" w:pos="2127"/>
          <w:tab w:val="center" w:pos="6379"/>
        </w:tabs>
        <w:spacing w:before="0"/>
        <w:rPr>
          <w:rFonts w:cs="Arial"/>
        </w:rPr>
      </w:pPr>
    </w:p>
    <w:p w14:paraId="2CDD225E" w14:textId="3A7C2B58" w:rsidR="00B2588A" w:rsidRDefault="00B2588A" w:rsidP="00F653FC">
      <w:pPr>
        <w:tabs>
          <w:tab w:val="center" w:pos="2127"/>
          <w:tab w:val="center" w:pos="6379"/>
        </w:tabs>
        <w:spacing w:before="0"/>
        <w:rPr>
          <w:rFonts w:cs="Arial"/>
        </w:rPr>
      </w:pPr>
    </w:p>
    <w:p w14:paraId="4897957A" w14:textId="7A4E403C" w:rsidR="00B2588A" w:rsidRDefault="00B2588A" w:rsidP="00F653FC">
      <w:pPr>
        <w:tabs>
          <w:tab w:val="center" w:pos="2127"/>
          <w:tab w:val="center" w:pos="6379"/>
        </w:tabs>
        <w:spacing w:before="0"/>
        <w:rPr>
          <w:rFonts w:cs="Arial"/>
        </w:rPr>
      </w:pPr>
    </w:p>
    <w:p w14:paraId="2703329D" w14:textId="40B96B68" w:rsidR="00B2588A" w:rsidRDefault="00B2588A" w:rsidP="00F653FC">
      <w:pPr>
        <w:tabs>
          <w:tab w:val="center" w:pos="2127"/>
          <w:tab w:val="center" w:pos="6379"/>
        </w:tabs>
        <w:spacing w:before="0"/>
        <w:rPr>
          <w:rFonts w:cs="Arial"/>
        </w:rPr>
      </w:pPr>
    </w:p>
    <w:p w14:paraId="245A3B5E" w14:textId="34A43CAC" w:rsidR="00B2588A" w:rsidRDefault="00B2588A" w:rsidP="00F653FC">
      <w:pPr>
        <w:tabs>
          <w:tab w:val="center" w:pos="2127"/>
          <w:tab w:val="center" w:pos="6379"/>
        </w:tabs>
        <w:spacing w:before="0"/>
        <w:rPr>
          <w:rFonts w:cs="Arial"/>
        </w:rPr>
      </w:pPr>
    </w:p>
    <w:p w14:paraId="1BB85CD1" w14:textId="0ACD7899" w:rsidR="00B2588A" w:rsidRDefault="00B2588A" w:rsidP="00F653FC">
      <w:pPr>
        <w:tabs>
          <w:tab w:val="center" w:pos="2127"/>
          <w:tab w:val="center" w:pos="6379"/>
        </w:tabs>
        <w:spacing w:before="0"/>
        <w:rPr>
          <w:rFonts w:cs="Arial"/>
        </w:rPr>
      </w:pPr>
    </w:p>
    <w:p w14:paraId="079841AE" w14:textId="771C573F" w:rsidR="00B2588A" w:rsidRDefault="00B2588A" w:rsidP="00F653FC">
      <w:pPr>
        <w:tabs>
          <w:tab w:val="center" w:pos="2127"/>
          <w:tab w:val="center" w:pos="6379"/>
        </w:tabs>
        <w:spacing w:before="0"/>
        <w:rPr>
          <w:rFonts w:cs="Arial"/>
        </w:rPr>
      </w:pPr>
    </w:p>
    <w:p w14:paraId="154BFE15" w14:textId="1F5F1837" w:rsidR="00B2588A" w:rsidRDefault="00B2588A" w:rsidP="00F653FC">
      <w:pPr>
        <w:tabs>
          <w:tab w:val="center" w:pos="2127"/>
          <w:tab w:val="center" w:pos="6379"/>
        </w:tabs>
        <w:spacing w:before="0"/>
        <w:rPr>
          <w:rFonts w:cs="Arial"/>
        </w:rPr>
      </w:pPr>
    </w:p>
    <w:p w14:paraId="1E30AC61" w14:textId="4C51DA22" w:rsidR="00B2588A" w:rsidRDefault="00B2588A" w:rsidP="00F653FC">
      <w:pPr>
        <w:tabs>
          <w:tab w:val="center" w:pos="2127"/>
          <w:tab w:val="center" w:pos="6379"/>
        </w:tabs>
        <w:spacing w:before="0"/>
        <w:rPr>
          <w:rFonts w:cs="Arial"/>
        </w:rPr>
      </w:pPr>
    </w:p>
    <w:p w14:paraId="7B2A1C78" w14:textId="19932ACC" w:rsidR="00B2588A" w:rsidRDefault="00B2588A" w:rsidP="00F653FC">
      <w:pPr>
        <w:tabs>
          <w:tab w:val="center" w:pos="2127"/>
          <w:tab w:val="center" w:pos="6379"/>
        </w:tabs>
        <w:spacing w:before="0"/>
        <w:rPr>
          <w:rFonts w:cs="Arial"/>
        </w:rPr>
      </w:pPr>
    </w:p>
    <w:p w14:paraId="3DDD89AF" w14:textId="76F7D38A" w:rsidR="00B2588A" w:rsidRDefault="00B2588A" w:rsidP="00F653FC">
      <w:pPr>
        <w:tabs>
          <w:tab w:val="center" w:pos="2127"/>
          <w:tab w:val="center" w:pos="6379"/>
        </w:tabs>
        <w:spacing w:before="0"/>
        <w:rPr>
          <w:rFonts w:cs="Arial"/>
        </w:rPr>
      </w:pPr>
    </w:p>
    <w:p w14:paraId="1C7B5497" w14:textId="4268D748" w:rsidR="00B2588A" w:rsidRDefault="00B2588A" w:rsidP="00F653FC">
      <w:pPr>
        <w:tabs>
          <w:tab w:val="center" w:pos="2127"/>
          <w:tab w:val="center" w:pos="6379"/>
        </w:tabs>
        <w:spacing w:before="0"/>
        <w:rPr>
          <w:rFonts w:cs="Arial"/>
        </w:rPr>
      </w:pPr>
    </w:p>
    <w:p w14:paraId="4B17C85C" w14:textId="6A6E5E24" w:rsidR="00B2588A" w:rsidRDefault="00B2588A" w:rsidP="00F653FC">
      <w:pPr>
        <w:tabs>
          <w:tab w:val="center" w:pos="2127"/>
          <w:tab w:val="center" w:pos="6379"/>
        </w:tabs>
        <w:spacing w:before="0"/>
        <w:rPr>
          <w:rFonts w:cs="Arial"/>
        </w:rPr>
      </w:pPr>
    </w:p>
    <w:p w14:paraId="271E7A6C" w14:textId="574B57ED" w:rsidR="00B2588A" w:rsidRDefault="00B2588A" w:rsidP="00F653FC">
      <w:pPr>
        <w:tabs>
          <w:tab w:val="center" w:pos="2127"/>
          <w:tab w:val="center" w:pos="6379"/>
        </w:tabs>
        <w:spacing w:before="0"/>
        <w:rPr>
          <w:rFonts w:cs="Arial"/>
        </w:rPr>
      </w:pPr>
    </w:p>
    <w:p w14:paraId="0078FF03" w14:textId="3CDBB662" w:rsidR="00B2588A" w:rsidRDefault="00B2588A" w:rsidP="00F653FC">
      <w:pPr>
        <w:tabs>
          <w:tab w:val="center" w:pos="2127"/>
          <w:tab w:val="center" w:pos="6379"/>
        </w:tabs>
        <w:spacing w:before="0"/>
        <w:rPr>
          <w:rFonts w:cs="Arial"/>
        </w:rPr>
      </w:pPr>
    </w:p>
    <w:p w14:paraId="53F0B275" w14:textId="53FB042D" w:rsidR="00B2588A" w:rsidRDefault="00B2588A" w:rsidP="00F653FC">
      <w:pPr>
        <w:tabs>
          <w:tab w:val="center" w:pos="2127"/>
          <w:tab w:val="center" w:pos="6379"/>
        </w:tabs>
        <w:spacing w:before="0"/>
        <w:rPr>
          <w:rFonts w:cs="Arial"/>
        </w:rPr>
      </w:pPr>
    </w:p>
    <w:p w14:paraId="5FDC0BBC" w14:textId="17BB1FE3" w:rsidR="00B2588A" w:rsidRDefault="00B2588A" w:rsidP="00F653FC">
      <w:pPr>
        <w:tabs>
          <w:tab w:val="center" w:pos="2127"/>
          <w:tab w:val="center" w:pos="6379"/>
        </w:tabs>
        <w:spacing w:before="0"/>
        <w:rPr>
          <w:rFonts w:cs="Arial"/>
        </w:rPr>
      </w:pPr>
    </w:p>
    <w:p w14:paraId="00C31339" w14:textId="56C51752" w:rsidR="00B2588A" w:rsidRDefault="00B2588A" w:rsidP="00F653FC">
      <w:pPr>
        <w:tabs>
          <w:tab w:val="center" w:pos="2127"/>
          <w:tab w:val="center" w:pos="6379"/>
        </w:tabs>
        <w:spacing w:before="0"/>
        <w:rPr>
          <w:rFonts w:cs="Arial"/>
        </w:rPr>
      </w:pPr>
    </w:p>
    <w:p w14:paraId="621C85AC" w14:textId="7B40F777" w:rsidR="00B2588A" w:rsidRDefault="00B2588A" w:rsidP="00F653FC">
      <w:pPr>
        <w:tabs>
          <w:tab w:val="center" w:pos="2127"/>
          <w:tab w:val="center" w:pos="6379"/>
        </w:tabs>
        <w:spacing w:before="0"/>
        <w:rPr>
          <w:rFonts w:cs="Arial"/>
        </w:rPr>
      </w:pPr>
    </w:p>
    <w:p w14:paraId="06628439" w14:textId="6A58D510" w:rsidR="00B2588A" w:rsidRDefault="00B2588A" w:rsidP="00F653FC">
      <w:pPr>
        <w:tabs>
          <w:tab w:val="center" w:pos="2127"/>
          <w:tab w:val="center" w:pos="6379"/>
        </w:tabs>
        <w:spacing w:before="0"/>
        <w:rPr>
          <w:rFonts w:cs="Arial"/>
        </w:rPr>
      </w:pPr>
    </w:p>
    <w:p w14:paraId="6CF2B807" w14:textId="368ACFFE" w:rsidR="00736CAC" w:rsidRDefault="00736CAC" w:rsidP="00F653FC">
      <w:pPr>
        <w:tabs>
          <w:tab w:val="center" w:pos="2127"/>
          <w:tab w:val="center" w:pos="6379"/>
        </w:tabs>
        <w:spacing w:before="0"/>
        <w:rPr>
          <w:rFonts w:cs="Arial"/>
        </w:rPr>
      </w:pPr>
    </w:p>
    <w:p w14:paraId="065A0909" w14:textId="471955DE" w:rsidR="00736CAC" w:rsidRDefault="00736CAC" w:rsidP="00F653FC">
      <w:pPr>
        <w:tabs>
          <w:tab w:val="center" w:pos="2127"/>
          <w:tab w:val="center" w:pos="6379"/>
        </w:tabs>
        <w:spacing w:before="0"/>
        <w:rPr>
          <w:rFonts w:cs="Arial"/>
        </w:rPr>
      </w:pPr>
    </w:p>
    <w:p w14:paraId="31FFF6F2" w14:textId="43B17ED3" w:rsidR="00736CAC" w:rsidRDefault="00736CAC" w:rsidP="00F653FC">
      <w:pPr>
        <w:tabs>
          <w:tab w:val="center" w:pos="2127"/>
          <w:tab w:val="center" w:pos="6379"/>
        </w:tabs>
        <w:spacing w:before="0"/>
        <w:rPr>
          <w:rFonts w:cs="Arial"/>
        </w:rPr>
      </w:pPr>
    </w:p>
    <w:p w14:paraId="0B5B477C" w14:textId="47D229ED" w:rsidR="00736CAC" w:rsidRDefault="00736CAC" w:rsidP="00F653FC">
      <w:pPr>
        <w:tabs>
          <w:tab w:val="center" w:pos="2127"/>
          <w:tab w:val="center" w:pos="6379"/>
        </w:tabs>
        <w:spacing w:before="0"/>
        <w:rPr>
          <w:rFonts w:cs="Arial"/>
        </w:rPr>
      </w:pPr>
    </w:p>
    <w:p w14:paraId="161BF9D9" w14:textId="77777777" w:rsidR="00736CAC" w:rsidRDefault="00736CAC" w:rsidP="00F653FC">
      <w:pPr>
        <w:tabs>
          <w:tab w:val="center" w:pos="2127"/>
          <w:tab w:val="center" w:pos="6379"/>
        </w:tabs>
        <w:spacing w:before="0"/>
        <w:rPr>
          <w:rFonts w:cs="Arial"/>
        </w:rPr>
      </w:pPr>
    </w:p>
    <w:p w14:paraId="35B55B92" w14:textId="77777777" w:rsidR="001911D1" w:rsidRDefault="001911D1" w:rsidP="00692828">
      <w:pPr>
        <w:pStyle w:val="05-ODST-3"/>
        <w:numPr>
          <w:ilvl w:val="0"/>
          <w:numId w:val="0"/>
        </w:numPr>
        <w:ind w:left="1134" w:hanging="850"/>
        <w:rPr>
          <w:rFonts w:cs="Arial"/>
        </w:rPr>
      </w:pPr>
    </w:p>
    <w:p w14:paraId="5F0BE8F7" w14:textId="77777777" w:rsidR="001911D1" w:rsidRDefault="001911D1" w:rsidP="00F653FC">
      <w:pPr>
        <w:tabs>
          <w:tab w:val="center" w:pos="2127"/>
          <w:tab w:val="center" w:pos="6379"/>
        </w:tabs>
        <w:spacing w:before="0"/>
        <w:rPr>
          <w:rFonts w:cs="Arial"/>
        </w:rPr>
      </w:pPr>
    </w:p>
    <w:p w14:paraId="07C10AEE" w14:textId="77777777" w:rsidR="0045506F" w:rsidRPr="00854F18" w:rsidRDefault="0045506F" w:rsidP="00692828">
      <w:pPr>
        <w:pStyle w:val="05-ODST-3"/>
        <w:numPr>
          <w:ilvl w:val="0"/>
          <w:numId w:val="0"/>
        </w:numPr>
        <w:ind w:left="1134" w:hanging="850"/>
      </w:pPr>
      <w:r w:rsidRPr="00854F18">
        <w:lastRenderedPageBreak/>
        <w:t xml:space="preserve">Příloha č. 2 </w:t>
      </w:r>
      <w:r w:rsidRPr="00854F18">
        <w:rPr>
          <w:rFonts w:cs="Arial"/>
        </w:rPr>
        <w:t>Tabulka 1 Čepro AdBlue měsíční dodávky</w:t>
      </w:r>
    </w:p>
    <w:p w14:paraId="292EE983" w14:textId="13CCF2C1" w:rsidR="0045506F" w:rsidRDefault="0045506F" w:rsidP="0045506F">
      <w:pPr>
        <w:pStyle w:val="05-ODST-3"/>
        <w:numPr>
          <w:ilvl w:val="0"/>
          <w:numId w:val="0"/>
        </w:numPr>
        <w:ind w:left="1134" w:hanging="850"/>
      </w:pPr>
    </w:p>
    <w:p w14:paraId="3889829F" w14:textId="38ADBB1D" w:rsidR="0045506F" w:rsidRPr="00692828" w:rsidRDefault="0045506F" w:rsidP="00692828">
      <w:pPr>
        <w:pStyle w:val="05-ODST-3"/>
        <w:numPr>
          <w:ilvl w:val="0"/>
          <w:numId w:val="0"/>
        </w:numPr>
        <w:ind w:left="1134" w:hanging="850"/>
        <w:jc w:val="center"/>
        <w:rPr>
          <w:i/>
          <w:iCs/>
        </w:rPr>
      </w:pPr>
      <w:r w:rsidRPr="00692828">
        <w:rPr>
          <w:rFonts w:cs="Arial"/>
          <w:i/>
          <w:iCs/>
        </w:rPr>
        <w:t>[je uvedena na samostatném listě]</w:t>
      </w:r>
    </w:p>
    <w:p w14:paraId="0A8674AD" w14:textId="77777777" w:rsidR="0045506F" w:rsidRDefault="0045506F" w:rsidP="0045506F">
      <w:pPr>
        <w:pStyle w:val="05-ODST-3"/>
        <w:numPr>
          <w:ilvl w:val="0"/>
          <w:numId w:val="0"/>
        </w:numPr>
        <w:ind w:left="1134" w:hanging="850"/>
      </w:pPr>
    </w:p>
    <w:p w14:paraId="4A10338D" w14:textId="77777777" w:rsidR="0045506F" w:rsidRDefault="0045506F" w:rsidP="0045506F">
      <w:pPr>
        <w:pStyle w:val="05-ODST-3"/>
        <w:numPr>
          <w:ilvl w:val="0"/>
          <w:numId w:val="0"/>
        </w:numPr>
        <w:ind w:left="1134" w:hanging="850"/>
      </w:pPr>
    </w:p>
    <w:p w14:paraId="2E07EEF5" w14:textId="77777777" w:rsidR="0045506F" w:rsidRDefault="0045506F" w:rsidP="0045506F">
      <w:pPr>
        <w:pStyle w:val="05-ODST-3"/>
        <w:numPr>
          <w:ilvl w:val="0"/>
          <w:numId w:val="0"/>
        </w:numPr>
        <w:ind w:left="1134" w:hanging="850"/>
      </w:pPr>
    </w:p>
    <w:p w14:paraId="6481EC0D" w14:textId="77777777" w:rsidR="0045506F" w:rsidRDefault="0045506F" w:rsidP="0045506F">
      <w:pPr>
        <w:pStyle w:val="05-ODST-3"/>
        <w:numPr>
          <w:ilvl w:val="0"/>
          <w:numId w:val="0"/>
        </w:numPr>
        <w:ind w:left="1134" w:hanging="850"/>
      </w:pPr>
    </w:p>
    <w:p w14:paraId="0BBDF14E" w14:textId="77777777" w:rsidR="0045506F" w:rsidRDefault="0045506F" w:rsidP="0045506F">
      <w:pPr>
        <w:pStyle w:val="05-ODST-3"/>
        <w:numPr>
          <w:ilvl w:val="0"/>
          <w:numId w:val="0"/>
        </w:numPr>
        <w:ind w:left="1134" w:hanging="850"/>
      </w:pPr>
    </w:p>
    <w:p w14:paraId="53DA6C75" w14:textId="77777777" w:rsidR="0045506F" w:rsidRDefault="0045506F" w:rsidP="0045506F">
      <w:pPr>
        <w:pStyle w:val="05-ODST-3"/>
        <w:numPr>
          <w:ilvl w:val="0"/>
          <w:numId w:val="0"/>
        </w:numPr>
        <w:ind w:left="1134" w:hanging="850"/>
      </w:pPr>
    </w:p>
    <w:p w14:paraId="25E450E2" w14:textId="77777777" w:rsidR="0045506F" w:rsidRDefault="0045506F" w:rsidP="0045506F">
      <w:pPr>
        <w:pStyle w:val="05-ODST-3"/>
        <w:numPr>
          <w:ilvl w:val="0"/>
          <w:numId w:val="0"/>
        </w:numPr>
        <w:ind w:left="1134" w:hanging="850"/>
      </w:pPr>
    </w:p>
    <w:p w14:paraId="6464F6BF" w14:textId="77777777" w:rsidR="0045506F" w:rsidRDefault="0045506F" w:rsidP="0045506F">
      <w:pPr>
        <w:pStyle w:val="05-ODST-3"/>
        <w:numPr>
          <w:ilvl w:val="0"/>
          <w:numId w:val="0"/>
        </w:numPr>
        <w:ind w:left="1134" w:hanging="850"/>
      </w:pPr>
    </w:p>
    <w:p w14:paraId="0980CC6B" w14:textId="77777777" w:rsidR="0045506F" w:rsidRDefault="0045506F" w:rsidP="0045506F">
      <w:pPr>
        <w:pStyle w:val="05-ODST-3"/>
        <w:numPr>
          <w:ilvl w:val="0"/>
          <w:numId w:val="0"/>
        </w:numPr>
        <w:ind w:left="1134" w:hanging="850"/>
      </w:pPr>
    </w:p>
    <w:p w14:paraId="76D8BAE7" w14:textId="77777777" w:rsidR="0045506F" w:rsidRDefault="0045506F" w:rsidP="0045506F">
      <w:pPr>
        <w:pStyle w:val="05-ODST-3"/>
        <w:numPr>
          <w:ilvl w:val="0"/>
          <w:numId w:val="0"/>
        </w:numPr>
        <w:ind w:left="1134" w:hanging="850"/>
      </w:pPr>
    </w:p>
    <w:p w14:paraId="2076D33D" w14:textId="77777777" w:rsidR="0045506F" w:rsidRDefault="0045506F" w:rsidP="0045506F">
      <w:pPr>
        <w:pStyle w:val="05-ODST-3"/>
        <w:numPr>
          <w:ilvl w:val="0"/>
          <w:numId w:val="0"/>
        </w:numPr>
        <w:ind w:left="1134" w:hanging="850"/>
      </w:pPr>
    </w:p>
    <w:p w14:paraId="594C889F" w14:textId="77777777" w:rsidR="0045506F" w:rsidRDefault="0045506F" w:rsidP="0045506F">
      <w:pPr>
        <w:pStyle w:val="05-ODST-3"/>
        <w:numPr>
          <w:ilvl w:val="0"/>
          <w:numId w:val="0"/>
        </w:numPr>
        <w:ind w:left="1134" w:hanging="850"/>
      </w:pPr>
    </w:p>
    <w:p w14:paraId="7E3C0B45" w14:textId="77777777" w:rsidR="0045506F" w:rsidRDefault="0045506F" w:rsidP="0045506F">
      <w:pPr>
        <w:pStyle w:val="05-ODST-3"/>
        <w:numPr>
          <w:ilvl w:val="0"/>
          <w:numId w:val="0"/>
        </w:numPr>
        <w:ind w:left="1134" w:hanging="850"/>
      </w:pPr>
    </w:p>
    <w:p w14:paraId="0EEAB063" w14:textId="77777777" w:rsidR="0045506F" w:rsidRDefault="0045506F" w:rsidP="0045506F">
      <w:pPr>
        <w:pStyle w:val="05-ODST-3"/>
        <w:numPr>
          <w:ilvl w:val="0"/>
          <w:numId w:val="0"/>
        </w:numPr>
        <w:ind w:left="1134" w:hanging="850"/>
      </w:pPr>
    </w:p>
    <w:p w14:paraId="55580DD5" w14:textId="77777777" w:rsidR="0045506F" w:rsidRDefault="0045506F" w:rsidP="0045506F">
      <w:pPr>
        <w:pStyle w:val="05-ODST-3"/>
        <w:numPr>
          <w:ilvl w:val="0"/>
          <w:numId w:val="0"/>
        </w:numPr>
        <w:ind w:left="1134" w:hanging="850"/>
      </w:pPr>
    </w:p>
    <w:p w14:paraId="58D2FF2D" w14:textId="77777777" w:rsidR="0045506F" w:rsidRDefault="0045506F" w:rsidP="0045506F">
      <w:pPr>
        <w:pStyle w:val="05-ODST-3"/>
        <w:numPr>
          <w:ilvl w:val="0"/>
          <w:numId w:val="0"/>
        </w:numPr>
        <w:ind w:left="1134" w:hanging="850"/>
      </w:pPr>
    </w:p>
    <w:p w14:paraId="1EE04FEA" w14:textId="77777777" w:rsidR="0045506F" w:rsidRDefault="0045506F" w:rsidP="0045506F">
      <w:pPr>
        <w:pStyle w:val="05-ODST-3"/>
        <w:numPr>
          <w:ilvl w:val="0"/>
          <w:numId w:val="0"/>
        </w:numPr>
        <w:ind w:left="1134" w:hanging="850"/>
      </w:pPr>
    </w:p>
    <w:p w14:paraId="5CF136FC" w14:textId="77777777" w:rsidR="0045506F" w:rsidRDefault="0045506F" w:rsidP="0045506F">
      <w:pPr>
        <w:pStyle w:val="05-ODST-3"/>
        <w:numPr>
          <w:ilvl w:val="0"/>
          <w:numId w:val="0"/>
        </w:numPr>
        <w:ind w:left="1134" w:hanging="850"/>
      </w:pPr>
    </w:p>
    <w:p w14:paraId="587871DA" w14:textId="77777777" w:rsidR="0045506F" w:rsidRDefault="0045506F" w:rsidP="0045506F">
      <w:pPr>
        <w:pStyle w:val="05-ODST-3"/>
        <w:numPr>
          <w:ilvl w:val="0"/>
          <w:numId w:val="0"/>
        </w:numPr>
        <w:ind w:left="1134" w:hanging="850"/>
      </w:pPr>
    </w:p>
    <w:p w14:paraId="6D675409" w14:textId="77777777" w:rsidR="0045506F" w:rsidRDefault="0045506F" w:rsidP="0045506F">
      <w:pPr>
        <w:pStyle w:val="05-ODST-3"/>
        <w:numPr>
          <w:ilvl w:val="0"/>
          <w:numId w:val="0"/>
        </w:numPr>
        <w:ind w:left="1134" w:hanging="850"/>
      </w:pPr>
    </w:p>
    <w:p w14:paraId="674C4F31" w14:textId="77777777" w:rsidR="0045506F" w:rsidRDefault="0045506F" w:rsidP="0045506F">
      <w:pPr>
        <w:pStyle w:val="05-ODST-3"/>
        <w:numPr>
          <w:ilvl w:val="0"/>
          <w:numId w:val="0"/>
        </w:numPr>
        <w:ind w:left="1134" w:hanging="850"/>
      </w:pPr>
    </w:p>
    <w:p w14:paraId="58AF97AE" w14:textId="2DC29D07" w:rsidR="0045506F" w:rsidRDefault="0045506F" w:rsidP="0045506F">
      <w:pPr>
        <w:pStyle w:val="05-ODST-3"/>
        <w:numPr>
          <w:ilvl w:val="0"/>
          <w:numId w:val="0"/>
        </w:numPr>
        <w:ind w:left="1134" w:hanging="850"/>
      </w:pPr>
    </w:p>
    <w:p w14:paraId="1E0EE7F7" w14:textId="3CE5C114" w:rsidR="00B2588A" w:rsidRDefault="00B2588A" w:rsidP="0045506F">
      <w:pPr>
        <w:pStyle w:val="05-ODST-3"/>
        <w:numPr>
          <w:ilvl w:val="0"/>
          <w:numId w:val="0"/>
        </w:numPr>
        <w:ind w:left="1134" w:hanging="850"/>
      </w:pPr>
    </w:p>
    <w:p w14:paraId="552CE7A4" w14:textId="36BF7471" w:rsidR="00B2588A" w:rsidRDefault="00B2588A" w:rsidP="0045506F">
      <w:pPr>
        <w:pStyle w:val="05-ODST-3"/>
        <w:numPr>
          <w:ilvl w:val="0"/>
          <w:numId w:val="0"/>
        </w:numPr>
        <w:ind w:left="1134" w:hanging="850"/>
      </w:pPr>
    </w:p>
    <w:p w14:paraId="69E2E22C" w14:textId="400BAAFE" w:rsidR="00B2588A" w:rsidRDefault="00B2588A" w:rsidP="0045506F">
      <w:pPr>
        <w:pStyle w:val="05-ODST-3"/>
        <w:numPr>
          <w:ilvl w:val="0"/>
          <w:numId w:val="0"/>
        </w:numPr>
        <w:ind w:left="1134" w:hanging="850"/>
      </w:pPr>
    </w:p>
    <w:p w14:paraId="1AABB987" w14:textId="48F92F0F" w:rsidR="00B2588A" w:rsidRDefault="00B2588A" w:rsidP="0045506F">
      <w:pPr>
        <w:pStyle w:val="05-ODST-3"/>
        <w:numPr>
          <w:ilvl w:val="0"/>
          <w:numId w:val="0"/>
        </w:numPr>
        <w:ind w:left="1134" w:hanging="850"/>
      </w:pPr>
    </w:p>
    <w:p w14:paraId="1A8F2313" w14:textId="00415477" w:rsidR="00B2588A" w:rsidRDefault="00B2588A" w:rsidP="0045506F">
      <w:pPr>
        <w:pStyle w:val="05-ODST-3"/>
        <w:numPr>
          <w:ilvl w:val="0"/>
          <w:numId w:val="0"/>
        </w:numPr>
        <w:ind w:left="1134" w:hanging="850"/>
      </w:pPr>
    </w:p>
    <w:p w14:paraId="6552146C" w14:textId="0D0E3E85" w:rsidR="00B2588A" w:rsidRDefault="00B2588A" w:rsidP="0045506F">
      <w:pPr>
        <w:pStyle w:val="05-ODST-3"/>
        <w:numPr>
          <w:ilvl w:val="0"/>
          <w:numId w:val="0"/>
        </w:numPr>
        <w:ind w:left="1134" w:hanging="850"/>
      </w:pPr>
    </w:p>
    <w:p w14:paraId="2E433F68" w14:textId="77777777" w:rsidR="00736CAC" w:rsidRDefault="00736CAC" w:rsidP="0045506F">
      <w:pPr>
        <w:pStyle w:val="05-ODST-3"/>
        <w:numPr>
          <w:ilvl w:val="0"/>
          <w:numId w:val="0"/>
        </w:numPr>
        <w:ind w:left="1134" w:hanging="850"/>
      </w:pPr>
    </w:p>
    <w:p w14:paraId="5901D11C" w14:textId="35C00F31" w:rsidR="00B2588A" w:rsidRDefault="00B2588A" w:rsidP="0045506F">
      <w:pPr>
        <w:pStyle w:val="05-ODST-3"/>
        <w:numPr>
          <w:ilvl w:val="0"/>
          <w:numId w:val="0"/>
        </w:numPr>
        <w:ind w:left="1134" w:hanging="850"/>
      </w:pPr>
    </w:p>
    <w:p w14:paraId="2413937C" w14:textId="1E0DB6DE" w:rsidR="00B2588A" w:rsidRDefault="00B2588A" w:rsidP="0045506F">
      <w:pPr>
        <w:pStyle w:val="05-ODST-3"/>
        <w:numPr>
          <w:ilvl w:val="0"/>
          <w:numId w:val="0"/>
        </w:numPr>
        <w:ind w:left="1134" w:hanging="850"/>
      </w:pPr>
    </w:p>
    <w:p w14:paraId="0F2D2CAE" w14:textId="5317D45E" w:rsidR="00B2588A" w:rsidRDefault="00B2588A" w:rsidP="0045506F">
      <w:pPr>
        <w:pStyle w:val="05-ODST-3"/>
        <w:numPr>
          <w:ilvl w:val="0"/>
          <w:numId w:val="0"/>
        </w:numPr>
        <w:ind w:left="1134" w:hanging="850"/>
      </w:pPr>
    </w:p>
    <w:p w14:paraId="543B0D16" w14:textId="7871F741" w:rsidR="00B2588A" w:rsidRDefault="00B2588A" w:rsidP="0045506F">
      <w:pPr>
        <w:pStyle w:val="05-ODST-3"/>
        <w:numPr>
          <w:ilvl w:val="0"/>
          <w:numId w:val="0"/>
        </w:numPr>
        <w:ind w:left="1134" w:hanging="850"/>
      </w:pPr>
    </w:p>
    <w:p w14:paraId="472778E4" w14:textId="50559B78" w:rsidR="00B2588A" w:rsidRDefault="00B2588A" w:rsidP="0045506F">
      <w:pPr>
        <w:pStyle w:val="05-ODST-3"/>
        <w:numPr>
          <w:ilvl w:val="0"/>
          <w:numId w:val="0"/>
        </w:numPr>
        <w:ind w:left="1134" w:hanging="850"/>
      </w:pPr>
    </w:p>
    <w:p w14:paraId="7F3A1FDC" w14:textId="73E52FE2" w:rsidR="00B2588A" w:rsidRDefault="00B2588A" w:rsidP="0045506F">
      <w:pPr>
        <w:pStyle w:val="05-ODST-3"/>
        <w:numPr>
          <w:ilvl w:val="0"/>
          <w:numId w:val="0"/>
        </w:numPr>
        <w:ind w:left="1134" w:hanging="850"/>
      </w:pPr>
    </w:p>
    <w:p w14:paraId="3A6ADFC5" w14:textId="31176D59" w:rsidR="00B2588A" w:rsidRDefault="00B2588A" w:rsidP="0045506F">
      <w:pPr>
        <w:pStyle w:val="05-ODST-3"/>
        <w:numPr>
          <w:ilvl w:val="0"/>
          <w:numId w:val="0"/>
        </w:numPr>
        <w:ind w:left="1134" w:hanging="850"/>
      </w:pPr>
    </w:p>
    <w:p w14:paraId="2E2B36CB" w14:textId="77777777" w:rsidR="001911D1" w:rsidRDefault="001911D1">
      <w:pPr>
        <w:pStyle w:val="05-ODST-3"/>
        <w:numPr>
          <w:ilvl w:val="0"/>
          <w:numId w:val="0"/>
        </w:numPr>
      </w:pPr>
    </w:p>
    <w:p w14:paraId="732EBD46" w14:textId="77777777" w:rsidR="001911D1" w:rsidRDefault="001911D1" w:rsidP="0045506F">
      <w:pPr>
        <w:pStyle w:val="05-ODST-3"/>
        <w:numPr>
          <w:ilvl w:val="0"/>
          <w:numId w:val="0"/>
        </w:numPr>
        <w:ind w:left="1134" w:hanging="850"/>
      </w:pPr>
    </w:p>
    <w:p w14:paraId="31545698" w14:textId="77777777" w:rsidR="00B2588A" w:rsidRDefault="00B2588A" w:rsidP="00B2588A">
      <w:pPr>
        <w:pStyle w:val="05-ODST-3"/>
        <w:numPr>
          <w:ilvl w:val="0"/>
          <w:numId w:val="0"/>
        </w:numPr>
        <w:ind w:left="1134" w:hanging="850"/>
      </w:pPr>
      <w:r>
        <w:lastRenderedPageBreak/>
        <w:t xml:space="preserve">příloha č. 3 Seznam </w:t>
      </w:r>
      <w:r w:rsidRPr="00280779">
        <w:t xml:space="preserve">míst </w:t>
      </w:r>
      <w:r w:rsidRPr="00280779">
        <w:rPr>
          <w:rFonts w:cs="Arial"/>
        </w:rPr>
        <w:t>plnění dílčích zakázek</w:t>
      </w:r>
      <w:r>
        <w:rPr>
          <w:rFonts w:cs="Arial"/>
          <w:b/>
        </w:rPr>
        <w:t xml:space="preserve"> </w:t>
      </w:r>
    </w:p>
    <w:p w14:paraId="0B8AD339" w14:textId="77777777" w:rsidR="00B2588A" w:rsidRDefault="00B2588A" w:rsidP="00B2588A">
      <w:pPr>
        <w:pStyle w:val="05-ODST-3"/>
        <w:numPr>
          <w:ilvl w:val="0"/>
          <w:numId w:val="0"/>
        </w:numPr>
        <w:ind w:left="1134" w:hanging="850"/>
      </w:pPr>
    </w:p>
    <w:p w14:paraId="67D5E88D" w14:textId="77777777" w:rsidR="00B2588A" w:rsidRPr="00306045" w:rsidRDefault="00B2588A" w:rsidP="00B2588A">
      <w:pPr>
        <w:pStyle w:val="05-ODST-3"/>
        <w:numPr>
          <w:ilvl w:val="0"/>
          <w:numId w:val="0"/>
        </w:numPr>
        <w:ind w:left="1134" w:hanging="850"/>
        <w:jc w:val="center"/>
        <w:rPr>
          <w:i/>
          <w:iCs/>
        </w:rPr>
      </w:pPr>
      <w:r w:rsidRPr="00306045">
        <w:rPr>
          <w:rFonts w:cs="Arial"/>
          <w:i/>
          <w:iCs/>
        </w:rPr>
        <w:t>[je uvedena na samostatném listě]</w:t>
      </w:r>
    </w:p>
    <w:p w14:paraId="144767EE" w14:textId="77777777" w:rsidR="00B2588A" w:rsidRDefault="00B2588A" w:rsidP="00B2588A">
      <w:pPr>
        <w:pStyle w:val="05-ODST-3"/>
        <w:numPr>
          <w:ilvl w:val="0"/>
          <w:numId w:val="0"/>
        </w:numPr>
        <w:ind w:left="1134" w:hanging="850"/>
      </w:pPr>
    </w:p>
    <w:p w14:paraId="2C70E29A" w14:textId="5126884C" w:rsidR="0045506F" w:rsidRDefault="0045506F" w:rsidP="0045506F">
      <w:pPr>
        <w:pStyle w:val="05-ODST-3"/>
        <w:numPr>
          <w:ilvl w:val="0"/>
          <w:numId w:val="0"/>
        </w:numPr>
        <w:ind w:left="1134" w:hanging="850"/>
      </w:pPr>
    </w:p>
    <w:p w14:paraId="4E47A646" w14:textId="77777777" w:rsidR="00B2588A" w:rsidRDefault="00B2588A" w:rsidP="0045506F">
      <w:pPr>
        <w:pStyle w:val="05-ODST-3"/>
        <w:numPr>
          <w:ilvl w:val="0"/>
          <w:numId w:val="0"/>
        </w:numPr>
        <w:ind w:left="1134" w:hanging="850"/>
      </w:pPr>
    </w:p>
    <w:p w14:paraId="250145C8" w14:textId="77777777" w:rsidR="0045506F" w:rsidRDefault="0045506F" w:rsidP="0045506F">
      <w:pPr>
        <w:pStyle w:val="05-ODST-3"/>
        <w:numPr>
          <w:ilvl w:val="0"/>
          <w:numId w:val="0"/>
        </w:numPr>
        <w:ind w:left="1134" w:hanging="850"/>
      </w:pPr>
    </w:p>
    <w:p w14:paraId="4A2711B6" w14:textId="77777777" w:rsidR="0045506F" w:rsidRDefault="0045506F" w:rsidP="0045506F">
      <w:pPr>
        <w:pStyle w:val="05-ODST-3"/>
        <w:numPr>
          <w:ilvl w:val="0"/>
          <w:numId w:val="0"/>
        </w:numPr>
        <w:ind w:left="1134" w:hanging="850"/>
      </w:pPr>
    </w:p>
    <w:p w14:paraId="2FCB5FD2" w14:textId="77777777" w:rsidR="0045506F" w:rsidRDefault="0045506F" w:rsidP="0045506F">
      <w:pPr>
        <w:pStyle w:val="05-ODST-3"/>
        <w:numPr>
          <w:ilvl w:val="0"/>
          <w:numId w:val="0"/>
        </w:numPr>
        <w:ind w:left="1134" w:hanging="850"/>
      </w:pPr>
    </w:p>
    <w:p w14:paraId="178D6E2D" w14:textId="77777777" w:rsidR="0045506F" w:rsidRDefault="0045506F" w:rsidP="0045506F">
      <w:pPr>
        <w:pStyle w:val="05-ODST-3"/>
        <w:numPr>
          <w:ilvl w:val="0"/>
          <w:numId w:val="0"/>
        </w:numPr>
        <w:ind w:left="1134" w:hanging="850"/>
      </w:pPr>
    </w:p>
    <w:p w14:paraId="50F89C28" w14:textId="77777777" w:rsidR="0045506F" w:rsidRDefault="0045506F" w:rsidP="0045506F">
      <w:pPr>
        <w:pStyle w:val="05-ODST-3"/>
        <w:numPr>
          <w:ilvl w:val="0"/>
          <w:numId w:val="0"/>
        </w:numPr>
        <w:ind w:left="1134" w:hanging="850"/>
      </w:pPr>
    </w:p>
    <w:p w14:paraId="3FF49B97" w14:textId="77777777" w:rsidR="0045506F" w:rsidRDefault="0045506F" w:rsidP="0045506F">
      <w:pPr>
        <w:pStyle w:val="05-ODST-3"/>
        <w:numPr>
          <w:ilvl w:val="0"/>
          <w:numId w:val="0"/>
        </w:numPr>
        <w:ind w:left="1134" w:hanging="850"/>
      </w:pPr>
    </w:p>
    <w:p w14:paraId="2AD4E3AB" w14:textId="77777777" w:rsidR="0045506F" w:rsidRDefault="0045506F" w:rsidP="0045506F">
      <w:pPr>
        <w:pStyle w:val="05-ODST-3"/>
        <w:numPr>
          <w:ilvl w:val="0"/>
          <w:numId w:val="0"/>
        </w:numPr>
        <w:ind w:left="1134" w:hanging="850"/>
      </w:pPr>
    </w:p>
    <w:p w14:paraId="747B46B6" w14:textId="77777777" w:rsidR="00624341" w:rsidRDefault="00624341" w:rsidP="00692828">
      <w:pPr>
        <w:pStyle w:val="05-ODST-3"/>
        <w:numPr>
          <w:ilvl w:val="0"/>
          <w:numId w:val="0"/>
        </w:numPr>
        <w:ind w:left="1134" w:hanging="850"/>
      </w:pPr>
    </w:p>
    <w:p w14:paraId="24CA3D36" w14:textId="77777777" w:rsidR="00624341" w:rsidRDefault="00624341" w:rsidP="00692828">
      <w:pPr>
        <w:pStyle w:val="05-ODST-3"/>
        <w:numPr>
          <w:ilvl w:val="0"/>
          <w:numId w:val="0"/>
        </w:numPr>
        <w:ind w:left="1134" w:hanging="850"/>
      </w:pPr>
    </w:p>
    <w:p w14:paraId="3DEEDEBE" w14:textId="77777777" w:rsidR="00624341" w:rsidRDefault="00624341" w:rsidP="00692828">
      <w:pPr>
        <w:pStyle w:val="05-ODST-3"/>
        <w:numPr>
          <w:ilvl w:val="0"/>
          <w:numId w:val="0"/>
        </w:numPr>
        <w:ind w:left="1134" w:hanging="850"/>
      </w:pPr>
    </w:p>
    <w:p w14:paraId="37C3887A" w14:textId="77777777" w:rsidR="00624341" w:rsidRDefault="00624341" w:rsidP="00692828">
      <w:pPr>
        <w:pStyle w:val="05-ODST-3"/>
        <w:numPr>
          <w:ilvl w:val="0"/>
          <w:numId w:val="0"/>
        </w:numPr>
        <w:ind w:left="1134" w:hanging="850"/>
      </w:pPr>
    </w:p>
    <w:p w14:paraId="2D037F1B" w14:textId="7C97FC90" w:rsidR="00624341" w:rsidRDefault="00624341" w:rsidP="00692828">
      <w:pPr>
        <w:pStyle w:val="05-ODST-3"/>
        <w:numPr>
          <w:ilvl w:val="0"/>
          <w:numId w:val="0"/>
        </w:numPr>
        <w:ind w:left="1134" w:hanging="850"/>
      </w:pPr>
    </w:p>
    <w:p w14:paraId="6DC1254F" w14:textId="25C1316D" w:rsidR="00B2588A" w:rsidRDefault="00B2588A" w:rsidP="00692828">
      <w:pPr>
        <w:pStyle w:val="05-ODST-3"/>
        <w:numPr>
          <w:ilvl w:val="0"/>
          <w:numId w:val="0"/>
        </w:numPr>
        <w:ind w:left="1134" w:hanging="850"/>
      </w:pPr>
    </w:p>
    <w:p w14:paraId="7F91E175" w14:textId="1A8354EB" w:rsidR="00B2588A" w:rsidRDefault="00B2588A" w:rsidP="00692828">
      <w:pPr>
        <w:pStyle w:val="05-ODST-3"/>
        <w:numPr>
          <w:ilvl w:val="0"/>
          <w:numId w:val="0"/>
        </w:numPr>
        <w:ind w:left="1134" w:hanging="850"/>
      </w:pPr>
    </w:p>
    <w:p w14:paraId="3B5D8853" w14:textId="0E43A089" w:rsidR="00B2588A" w:rsidRDefault="00B2588A" w:rsidP="00692828">
      <w:pPr>
        <w:pStyle w:val="05-ODST-3"/>
        <w:numPr>
          <w:ilvl w:val="0"/>
          <w:numId w:val="0"/>
        </w:numPr>
        <w:ind w:left="1134" w:hanging="850"/>
      </w:pPr>
    </w:p>
    <w:p w14:paraId="53726D14" w14:textId="67CF72C7" w:rsidR="00B2588A" w:rsidRDefault="00B2588A" w:rsidP="00692828">
      <w:pPr>
        <w:pStyle w:val="05-ODST-3"/>
        <w:numPr>
          <w:ilvl w:val="0"/>
          <w:numId w:val="0"/>
        </w:numPr>
        <w:ind w:left="1134" w:hanging="850"/>
      </w:pPr>
    </w:p>
    <w:p w14:paraId="1C732652" w14:textId="0891CC18" w:rsidR="00B2588A" w:rsidRDefault="00B2588A" w:rsidP="00692828">
      <w:pPr>
        <w:pStyle w:val="05-ODST-3"/>
        <w:numPr>
          <w:ilvl w:val="0"/>
          <w:numId w:val="0"/>
        </w:numPr>
        <w:ind w:left="1134" w:hanging="850"/>
      </w:pPr>
    </w:p>
    <w:p w14:paraId="5C4F5FF3" w14:textId="6C20E60F" w:rsidR="00B2588A" w:rsidRDefault="00B2588A" w:rsidP="00692828">
      <w:pPr>
        <w:pStyle w:val="05-ODST-3"/>
        <w:numPr>
          <w:ilvl w:val="0"/>
          <w:numId w:val="0"/>
        </w:numPr>
        <w:ind w:left="1134" w:hanging="850"/>
      </w:pPr>
    </w:p>
    <w:p w14:paraId="4526C629" w14:textId="7B8CDE58" w:rsidR="00B2588A" w:rsidRDefault="00B2588A" w:rsidP="00692828">
      <w:pPr>
        <w:pStyle w:val="05-ODST-3"/>
        <w:numPr>
          <w:ilvl w:val="0"/>
          <w:numId w:val="0"/>
        </w:numPr>
        <w:ind w:left="1134" w:hanging="850"/>
      </w:pPr>
    </w:p>
    <w:p w14:paraId="663AD2CC" w14:textId="79B5CD9F" w:rsidR="00B2588A" w:rsidRDefault="00B2588A" w:rsidP="00692828">
      <w:pPr>
        <w:pStyle w:val="05-ODST-3"/>
        <w:numPr>
          <w:ilvl w:val="0"/>
          <w:numId w:val="0"/>
        </w:numPr>
        <w:ind w:left="1134" w:hanging="850"/>
      </w:pPr>
    </w:p>
    <w:p w14:paraId="4E9E5415" w14:textId="2B0C8545" w:rsidR="00B2588A" w:rsidRDefault="00B2588A" w:rsidP="00692828">
      <w:pPr>
        <w:pStyle w:val="05-ODST-3"/>
        <w:numPr>
          <w:ilvl w:val="0"/>
          <w:numId w:val="0"/>
        </w:numPr>
        <w:ind w:left="1134" w:hanging="850"/>
      </w:pPr>
    </w:p>
    <w:p w14:paraId="1A61612A" w14:textId="24D94B78" w:rsidR="00B2588A" w:rsidRDefault="00B2588A" w:rsidP="00692828">
      <w:pPr>
        <w:pStyle w:val="05-ODST-3"/>
        <w:numPr>
          <w:ilvl w:val="0"/>
          <w:numId w:val="0"/>
        </w:numPr>
        <w:ind w:left="1134" w:hanging="850"/>
      </w:pPr>
    </w:p>
    <w:p w14:paraId="3F3111D0" w14:textId="58851C85" w:rsidR="00B2588A" w:rsidRDefault="00B2588A" w:rsidP="00692828">
      <w:pPr>
        <w:pStyle w:val="05-ODST-3"/>
        <w:numPr>
          <w:ilvl w:val="0"/>
          <w:numId w:val="0"/>
        </w:numPr>
        <w:ind w:left="1134" w:hanging="850"/>
      </w:pPr>
    </w:p>
    <w:p w14:paraId="05A410DB" w14:textId="022762AD" w:rsidR="00B2588A" w:rsidRDefault="00B2588A" w:rsidP="00692828">
      <w:pPr>
        <w:pStyle w:val="05-ODST-3"/>
        <w:numPr>
          <w:ilvl w:val="0"/>
          <w:numId w:val="0"/>
        </w:numPr>
        <w:ind w:left="1134" w:hanging="850"/>
      </w:pPr>
    </w:p>
    <w:p w14:paraId="3C013468" w14:textId="15443E0C" w:rsidR="00B2588A" w:rsidRDefault="00B2588A" w:rsidP="00692828">
      <w:pPr>
        <w:pStyle w:val="05-ODST-3"/>
        <w:numPr>
          <w:ilvl w:val="0"/>
          <w:numId w:val="0"/>
        </w:numPr>
        <w:ind w:left="1134" w:hanging="850"/>
      </w:pPr>
    </w:p>
    <w:p w14:paraId="760D08AE" w14:textId="6D12EF7F" w:rsidR="00B2588A" w:rsidRDefault="00B2588A" w:rsidP="00692828">
      <w:pPr>
        <w:pStyle w:val="05-ODST-3"/>
        <w:numPr>
          <w:ilvl w:val="0"/>
          <w:numId w:val="0"/>
        </w:numPr>
        <w:ind w:left="1134" w:hanging="850"/>
      </w:pPr>
    </w:p>
    <w:p w14:paraId="0A7AD7BF" w14:textId="25B37090" w:rsidR="00B2588A" w:rsidRDefault="00B2588A" w:rsidP="00692828">
      <w:pPr>
        <w:pStyle w:val="05-ODST-3"/>
        <w:numPr>
          <w:ilvl w:val="0"/>
          <w:numId w:val="0"/>
        </w:numPr>
        <w:ind w:left="1134" w:hanging="850"/>
      </w:pPr>
    </w:p>
    <w:p w14:paraId="6FF2044C" w14:textId="329BDC75" w:rsidR="00B2588A" w:rsidRDefault="00B2588A" w:rsidP="00692828">
      <w:pPr>
        <w:pStyle w:val="05-ODST-3"/>
        <w:numPr>
          <w:ilvl w:val="0"/>
          <w:numId w:val="0"/>
        </w:numPr>
        <w:ind w:left="1134" w:hanging="850"/>
      </w:pPr>
    </w:p>
    <w:p w14:paraId="2065504B" w14:textId="69C61447" w:rsidR="00B2588A" w:rsidRDefault="00B2588A" w:rsidP="00692828">
      <w:pPr>
        <w:pStyle w:val="05-ODST-3"/>
        <w:numPr>
          <w:ilvl w:val="0"/>
          <w:numId w:val="0"/>
        </w:numPr>
        <w:ind w:left="1134" w:hanging="850"/>
      </w:pPr>
    </w:p>
    <w:p w14:paraId="6F04C91F" w14:textId="25A4A898" w:rsidR="00B2588A" w:rsidRDefault="00B2588A" w:rsidP="00692828">
      <w:pPr>
        <w:pStyle w:val="05-ODST-3"/>
        <w:numPr>
          <w:ilvl w:val="0"/>
          <w:numId w:val="0"/>
        </w:numPr>
        <w:ind w:left="1134" w:hanging="850"/>
      </w:pPr>
    </w:p>
    <w:p w14:paraId="38E48C49" w14:textId="32E6A7C9" w:rsidR="00B2588A" w:rsidRDefault="00B2588A" w:rsidP="00692828">
      <w:pPr>
        <w:pStyle w:val="05-ODST-3"/>
        <w:numPr>
          <w:ilvl w:val="0"/>
          <w:numId w:val="0"/>
        </w:numPr>
        <w:ind w:left="1134" w:hanging="850"/>
      </w:pPr>
    </w:p>
    <w:p w14:paraId="55BF86A3" w14:textId="2F9CF308" w:rsidR="00B2588A" w:rsidRDefault="00B2588A" w:rsidP="00692828">
      <w:pPr>
        <w:pStyle w:val="05-ODST-3"/>
        <w:numPr>
          <w:ilvl w:val="0"/>
          <w:numId w:val="0"/>
        </w:numPr>
        <w:ind w:left="1134" w:hanging="850"/>
      </w:pPr>
    </w:p>
    <w:p w14:paraId="33244F40" w14:textId="668DDA3F" w:rsidR="00B2588A" w:rsidRDefault="00B2588A" w:rsidP="00692828">
      <w:pPr>
        <w:pStyle w:val="05-ODST-3"/>
        <w:numPr>
          <w:ilvl w:val="0"/>
          <w:numId w:val="0"/>
        </w:numPr>
        <w:ind w:left="1134" w:hanging="850"/>
      </w:pPr>
    </w:p>
    <w:p w14:paraId="6AFA8A23" w14:textId="1AD6D8D0" w:rsidR="001911D1" w:rsidRDefault="001911D1" w:rsidP="00692828">
      <w:pPr>
        <w:pStyle w:val="05-ODST-3"/>
        <w:numPr>
          <w:ilvl w:val="0"/>
          <w:numId w:val="0"/>
        </w:numPr>
        <w:ind w:left="1134" w:hanging="850"/>
      </w:pPr>
    </w:p>
    <w:p w14:paraId="3F486E7E" w14:textId="77777777" w:rsidR="001911D1" w:rsidRDefault="001911D1" w:rsidP="00692828">
      <w:pPr>
        <w:pStyle w:val="05-ODST-3"/>
        <w:numPr>
          <w:ilvl w:val="0"/>
          <w:numId w:val="0"/>
        </w:numPr>
        <w:ind w:left="1134" w:hanging="850"/>
      </w:pPr>
    </w:p>
    <w:p w14:paraId="34BACE1E" w14:textId="36EE7DB9" w:rsidR="0045506F" w:rsidRDefault="0045506F" w:rsidP="00692828">
      <w:pPr>
        <w:pStyle w:val="05-ODST-3"/>
        <w:numPr>
          <w:ilvl w:val="0"/>
          <w:numId w:val="0"/>
        </w:numPr>
        <w:ind w:left="1134" w:hanging="850"/>
      </w:pPr>
      <w:r>
        <w:lastRenderedPageBreak/>
        <w:t xml:space="preserve">příloha č. </w:t>
      </w:r>
      <w:r w:rsidR="00624341">
        <w:t>4 Čestné prohlášení o neexistenci střetu zájmů a pravdivosti údajů o skutečném majiteli</w:t>
      </w:r>
      <w:r>
        <w:rPr>
          <w:rFonts w:cs="Arial"/>
          <w:b/>
        </w:rPr>
        <w:t xml:space="preserve"> </w:t>
      </w:r>
    </w:p>
    <w:p w14:paraId="4C952414" w14:textId="21C35D42" w:rsidR="0045506F" w:rsidRDefault="0045506F" w:rsidP="0045506F">
      <w:pPr>
        <w:pStyle w:val="05-ODST-3"/>
        <w:numPr>
          <w:ilvl w:val="0"/>
          <w:numId w:val="0"/>
        </w:numPr>
        <w:ind w:left="1134" w:hanging="850"/>
      </w:pPr>
    </w:p>
    <w:p w14:paraId="22395433" w14:textId="77777777" w:rsidR="00DD1004" w:rsidRPr="00A324FC" w:rsidRDefault="00DD1004" w:rsidP="00DD1004">
      <w:pPr>
        <w:pStyle w:val="Nadpis1"/>
        <w:jc w:val="center"/>
        <w:rPr>
          <w:rFonts w:eastAsia="Calibri"/>
          <w:sz w:val="20"/>
          <w:szCs w:val="20"/>
        </w:rPr>
      </w:pPr>
      <w:r w:rsidRPr="00A324FC">
        <w:rPr>
          <w:rFonts w:eastAsia="Calibri"/>
          <w:sz w:val="20"/>
          <w:szCs w:val="20"/>
        </w:rPr>
        <w:t>ČESTNÉ PROHLÁŠENÍ O NEEXISTENCI STŘETU ZÁJMŮ A PRAVDIVOSTI ÚDAJŮ O SKUTEČNÉM MAJITELI</w:t>
      </w:r>
      <w:bookmarkStart w:id="15" w:name="_Hlk73963806"/>
      <w:r w:rsidRPr="00A324FC">
        <w:rPr>
          <w:rFonts w:eastAsia="Calibri"/>
          <w:sz w:val="20"/>
          <w:szCs w:val="20"/>
          <w:vertAlign w:val="superscript"/>
        </w:rPr>
        <w:footnoteReference w:id="1"/>
      </w:r>
      <w:bookmarkEnd w:id="15"/>
    </w:p>
    <w:p w14:paraId="0C5FF63B" w14:textId="77777777" w:rsidR="00DD1004" w:rsidRPr="00CD2EE6" w:rsidRDefault="00DD1004" w:rsidP="00DD1004"/>
    <w:p w14:paraId="5875F6C5" w14:textId="77777777" w:rsidR="00DD1004" w:rsidRPr="00CD2EE6" w:rsidRDefault="00DD1004" w:rsidP="00DD1004"/>
    <w:p w14:paraId="4088CC64" w14:textId="677775E7" w:rsidR="00DD1004" w:rsidRPr="00CD2EE6" w:rsidRDefault="00DD1004" w:rsidP="00DD1004">
      <w:pPr>
        <w:spacing w:after="240"/>
        <w:rPr>
          <w:rFonts w:cs="Arial"/>
          <w:b/>
        </w:rPr>
      </w:pPr>
      <w:r w:rsidRPr="00CD2EE6">
        <w:rPr>
          <w:rFonts w:cs="Arial"/>
        </w:rPr>
        <w:t xml:space="preserve">Pro účely </w:t>
      </w:r>
      <w:r w:rsidRPr="00522499">
        <w:rPr>
          <w:rFonts w:cs="Arial"/>
        </w:rPr>
        <w:t>podání nabídky</w:t>
      </w:r>
      <w:r w:rsidRPr="00D134A3">
        <w:rPr>
          <w:rFonts w:cs="Arial"/>
        </w:rPr>
        <w:t xml:space="preserve"> v</w:t>
      </w:r>
      <w:r>
        <w:rPr>
          <w:rFonts w:cs="Arial"/>
        </w:rPr>
        <w:t xml:space="preserve"> zadávacím </w:t>
      </w:r>
      <w:r w:rsidRPr="00D134A3">
        <w:rPr>
          <w:rFonts w:cs="Arial"/>
        </w:rPr>
        <w:t xml:space="preserve">řízení na </w:t>
      </w:r>
      <w:r w:rsidRPr="00CD2EE6">
        <w:rPr>
          <w:rFonts w:cs="Arial"/>
          <w:shd w:val="clear" w:color="auto" w:fill="FFFFFF"/>
        </w:rPr>
        <w:t xml:space="preserve">veřejnou zakázku č. </w:t>
      </w:r>
      <w:r w:rsidR="00ED22EB">
        <w:rPr>
          <w:rFonts w:cs="Arial"/>
          <w:shd w:val="clear" w:color="auto" w:fill="FFFFFF"/>
        </w:rPr>
        <w:t>111</w:t>
      </w:r>
      <w:r w:rsidRPr="00CD2EE6">
        <w:rPr>
          <w:rFonts w:cs="Arial"/>
          <w:shd w:val="clear" w:color="auto" w:fill="FFFFFF"/>
        </w:rPr>
        <w:t>/2</w:t>
      </w:r>
      <w:r w:rsidR="00ED22EB">
        <w:rPr>
          <w:rFonts w:cs="Arial"/>
          <w:shd w:val="clear" w:color="auto" w:fill="FFFFFF"/>
        </w:rPr>
        <w:t>4</w:t>
      </w:r>
      <w:r w:rsidRPr="00CD2EE6">
        <w:rPr>
          <w:rFonts w:cs="Arial"/>
          <w:shd w:val="clear" w:color="auto" w:fill="FFFFFF"/>
        </w:rPr>
        <w:t xml:space="preserve">/OCN s názvem </w:t>
      </w:r>
      <w:r w:rsidRPr="00CD2EE6">
        <w:rPr>
          <w:rFonts w:cs="Arial"/>
          <w:b/>
          <w:bCs/>
        </w:rPr>
        <w:t>„Dodávky kapaliny AdBlue pro ČS</w:t>
      </w:r>
      <w:r w:rsidRPr="00CD2EE6">
        <w:rPr>
          <w:rFonts w:cs="Arial"/>
          <w:i/>
          <w:iCs/>
          <w:shd w:val="clear" w:color="auto" w:fill="FFFFFF"/>
        </w:rPr>
        <w:t>“</w:t>
      </w:r>
      <w:r w:rsidRPr="00CD2EE6">
        <w:rPr>
          <w:rFonts w:cs="Arial"/>
          <w:shd w:val="clear" w:color="auto" w:fill="FFFFFF"/>
        </w:rPr>
        <w:t xml:space="preserve">, vyhlášenou obchodní společností </w:t>
      </w:r>
      <w:r w:rsidRPr="00CD2EE6">
        <w:rPr>
          <w:rFonts w:eastAsia="Calibri" w:cs="Arial"/>
          <w:b/>
          <w:color w:val="000000"/>
        </w:rPr>
        <w:t>ČEPRO, a.s.</w:t>
      </w:r>
      <w:r w:rsidRPr="00CD2EE6">
        <w:rPr>
          <w:rFonts w:cs="Arial"/>
          <w:shd w:val="clear" w:color="auto" w:fill="FFFFFF"/>
        </w:rPr>
        <w:t xml:space="preserve">, IČO: </w:t>
      </w:r>
      <w:r w:rsidRPr="00CD2EE6">
        <w:rPr>
          <w:rFonts w:eastAsia="Calibri" w:cs="Arial"/>
          <w:bCs/>
          <w:color w:val="000000"/>
        </w:rPr>
        <w:t>601 93 531</w:t>
      </w:r>
      <w:r w:rsidRPr="00CD2EE6">
        <w:rPr>
          <w:rFonts w:cs="Arial"/>
          <w:shd w:val="clear" w:color="auto" w:fill="FFFFFF"/>
        </w:rPr>
        <w:t xml:space="preserve">, se sídlem </w:t>
      </w:r>
      <w:r w:rsidRPr="00CD2EE6">
        <w:rPr>
          <w:rFonts w:eastAsia="Calibri" w:cs="Arial"/>
          <w:bCs/>
          <w:color w:val="000000"/>
        </w:rPr>
        <w:t>Dělnická 213/12, Holešovice, 170 00 Praha 7</w:t>
      </w:r>
      <w:r w:rsidRPr="00CD2EE6">
        <w:rPr>
          <w:rFonts w:cs="Arial"/>
          <w:color w:val="000000"/>
        </w:rPr>
        <w:t xml:space="preserve">. </w:t>
      </w:r>
    </w:p>
    <w:p w14:paraId="5B15F696" w14:textId="77777777" w:rsidR="00DD1004" w:rsidRPr="00CD2EE6" w:rsidRDefault="00DD1004" w:rsidP="00DD1004">
      <w:pPr>
        <w:autoSpaceDE w:val="0"/>
        <w:autoSpaceDN w:val="0"/>
        <w:adjustRightInd w:val="0"/>
        <w:spacing w:after="160"/>
        <w:jc w:val="center"/>
        <w:rPr>
          <w:rFonts w:cs="Arial"/>
          <w:color w:val="000000"/>
        </w:rPr>
      </w:pPr>
      <w:r w:rsidRPr="00CD2EE6">
        <w:rPr>
          <w:rFonts w:cs="Arial"/>
          <w:b/>
          <w:bCs/>
          <w:color w:val="000000"/>
        </w:rPr>
        <w:t>Čestné prohlášení</w:t>
      </w:r>
    </w:p>
    <w:p w14:paraId="74A1C5A9" w14:textId="77777777" w:rsidR="00DD1004" w:rsidRPr="00CD2EE6" w:rsidRDefault="00DD1004" w:rsidP="00DD1004">
      <w:pPr>
        <w:autoSpaceDE w:val="0"/>
        <w:autoSpaceDN w:val="0"/>
        <w:adjustRightInd w:val="0"/>
        <w:spacing w:after="40"/>
        <w:jc w:val="center"/>
        <w:rPr>
          <w:rFonts w:cs="Arial"/>
          <w:i/>
          <w:color w:val="000000"/>
        </w:rPr>
      </w:pPr>
      <w:r w:rsidRPr="00CD2EE6">
        <w:rPr>
          <w:rFonts w:cs="Arial"/>
          <w:color w:val="000000"/>
        </w:rPr>
        <w:t>O</w:t>
      </w:r>
      <w:r w:rsidRPr="00CD2EE6">
        <w:rPr>
          <w:rFonts w:cs="Arial"/>
          <w:iCs/>
          <w:color w:val="000000"/>
        </w:rPr>
        <w:t>bchodní firma:</w:t>
      </w:r>
      <w:r w:rsidRPr="00CD2EE6">
        <w:rPr>
          <w:rFonts w:cs="Arial"/>
          <w:i/>
          <w:color w:val="000000"/>
        </w:rPr>
        <w:t xml:space="preserve"> </w:t>
      </w:r>
      <w:r w:rsidRPr="00CD2EE6">
        <w:rPr>
          <w:rFonts w:cs="Arial"/>
          <w:lang w:val="en-US"/>
        </w:rPr>
        <w:t>[</w:t>
      </w:r>
      <w:r w:rsidRPr="00CD2EE6">
        <w:rPr>
          <w:rFonts w:cs="Arial"/>
          <w:b/>
          <w:bCs/>
          <w:highlight w:val="yellow"/>
          <w:lang w:val="en-US"/>
        </w:rPr>
        <w:t>DOPLNÍ DODAVATEL</w:t>
      </w:r>
      <w:r w:rsidRPr="00CD2EE6">
        <w:rPr>
          <w:rFonts w:cs="Arial"/>
          <w:lang w:val="en-US"/>
        </w:rPr>
        <w:t>],</w:t>
      </w:r>
    </w:p>
    <w:p w14:paraId="7D28D72E" w14:textId="77777777" w:rsidR="00DD1004" w:rsidRPr="00CD2EE6" w:rsidRDefault="00DD1004" w:rsidP="00DD1004">
      <w:pPr>
        <w:autoSpaceDE w:val="0"/>
        <w:autoSpaceDN w:val="0"/>
        <w:adjustRightInd w:val="0"/>
        <w:spacing w:after="40"/>
        <w:jc w:val="center"/>
        <w:rPr>
          <w:rFonts w:cs="Arial"/>
          <w:i/>
          <w:color w:val="000000"/>
        </w:rPr>
      </w:pPr>
      <w:r w:rsidRPr="00CD2EE6">
        <w:rPr>
          <w:rFonts w:cs="Arial"/>
          <w:color w:val="000000"/>
        </w:rPr>
        <w:t>IČO</w:t>
      </w:r>
      <w:r w:rsidRPr="00CD2EE6">
        <w:rPr>
          <w:rFonts w:cs="Arial"/>
          <w:iCs/>
          <w:color w:val="000000"/>
        </w:rPr>
        <w:t>:</w:t>
      </w:r>
      <w:r w:rsidRPr="00CD2EE6">
        <w:rPr>
          <w:rFonts w:cs="Arial"/>
          <w:i/>
          <w:color w:val="000000"/>
        </w:rPr>
        <w:t xml:space="preserve"> </w:t>
      </w:r>
      <w:r w:rsidRPr="00CD2EE6">
        <w:rPr>
          <w:rFonts w:cs="Arial"/>
          <w:lang w:val="en-US"/>
        </w:rPr>
        <w:t>[</w:t>
      </w:r>
      <w:r w:rsidRPr="00CD2EE6">
        <w:rPr>
          <w:rFonts w:cs="Arial"/>
          <w:highlight w:val="yellow"/>
          <w:lang w:val="en-US"/>
        </w:rPr>
        <w:t>DOPLNÍ DODAVATEL</w:t>
      </w:r>
      <w:r w:rsidRPr="00CD2EE6">
        <w:rPr>
          <w:rFonts w:cs="Arial"/>
          <w:lang w:val="en-US"/>
        </w:rPr>
        <w:t>],</w:t>
      </w:r>
    </w:p>
    <w:p w14:paraId="22D40A68" w14:textId="77777777" w:rsidR="00DD1004" w:rsidRPr="00CD2EE6" w:rsidRDefault="00DD1004" w:rsidP="00DD1004">
      <w:pPr>
        <w:autoSpaceDE w:val="0"/>
        <w:autoSpaceDN w:val="0"/>
        <w:adjustRightInd w:val="0"/>
        <w:spacing w:after="40"/>
        <w:jc w:val="center"/>
        <w:rPr>
          <w:rFonts w:cs="Arial"/>
          <w:color w:val="000000"/>
        </w:rPr>
      </w:pPr>
      <w:r w:rsidRPr="00CD2EE6">
        <w:rPr>
          <w:rFonts w:cs="Arial"/>
          <w:color w:val="000000"/>
        </w:rPr>
        <w:t>se sídlem</w:t>
      </w:r>
      <w:r w:rsidRPr="00CD2EE6">
        <w:rPr>
          <w:rFonts w:cs="Arial"/>
          <w:color w:val="000000"/>
        </w:rPr>
        <w:softHyphen/>
      </w:r>
      <w:r w:rsidRPr="00CD2EE6">
        <w:rPr>
          <w:rFonts w:cs="Arial"/>
          <w:color w:val="000000"/>
        </w:rPr>
        <w:softHyphen/>
        <w:t xml:space="preserve"> </w:t>
      </w:r>
      <w:r w:rsidRPr="00CD2EE6">
        <w:rPr>
          <w:rFonts w:cs="Arial"/>
          <w:lang w:val="en-US"/>
        </w:rPr>
        <w:t>[</w:t>
      </w:r>
      <w:r w:rsidRPr="00CD2EE6">
        <w:rPr>
          <w:rFonts w:cs="Arial"/>
          <w:highlight w:val="yellow"/>
          <w:lang w:val="en-US"/>
        </w:rPr>
        <w:t>DOPLNÍ DODAVATEL</w:t>
      </w:r>
      <w:r w:rsidRPr="00CD2EE6">
        <w:rPr>
          <w:rFonts w:cs="Arial"/>
          <w:lang w:val="en-US"/>
        </w:rPr>
        <w:t>],</w:t>
      </w:r>
    </w:p>
    <w:p w14:paraId="3B9FF3A6" w14:textId="77777777" w:rsidR="00DD1004" w:rsidRPr="00CD2EE6" w:rsidRDefault="00DD1004" w:rsidP="00DD1004">
      <w:pPr>
        <w:autoSpaceDE w:val="0"/>
        <w:autoSpaceDN w:val="0"/>
        <w:adjustRightInd w:val="0"/>
        <w:spacing w:after="40"/>
        <w:jc w:val="center"/>
        <w:rPr>
          <w:rFonts w:cs="Arial"/>
          <w:color w:val="000000"/>
        </w:rPr>
      </w:pPr>
      <w:r w:rsidRPr="00CD2EE6">
        <w:rPr>
          <w:rFonts w:cs="Arial"/>
          <w:color w:val="000000"/>
        </w:rPr>
        <w:t xml:space="preserve">společnost zapsaná v obchodním rejstříku vedeném </w:t>
      </w:r>
      <w:r w:rsidRPr="00CD2EE6">
        <w:rPr>
          <w:rFonts w:cs="Arial"/>
          <w:lang w:val="en-US"/>
        </w:rPr>
        <w:t>[</w:t>
      </w:r>
      <w:r w:rsidRPr="00CD2EE6">
        <w:rPr>
          <w:rFonts w:cs="Arial"/>
          <w:highlight w:val="yellow"/>
          <w:lang w:val="en-US"/>
        </w:rPr>
        <w:t>DOPLNÍ DODAVATEL</w:t>
      </w:r>
      <w:r w:rsidRPr="00CD2EE6">
        <w:rPr>
          <w:rFonts w:cs="Arial"/>
          <w:lang w:val="en-US"/>
        </w:rPr>
        <w:t>]</w:t>
      </w:r>
      <w:r w:rsidRPr="00CD2EE6">
        <w:rPr>
          <w:rFonts w:cs="Arial"/>
          <w:color w:val="000000"/>
        </w:rPr>
        <w:t>,</w:t>
      </w:r>
    </w:p>
    <w:p w14:paraId="0253062B" w14:textId="77777777" w:rsidR="00DD1004" w:rsidRPr="00CD2EE6" w:rsidRDefault="00DD1004" w:rsidP="00DD1004">
      <w:pPr>
        <w:autoSpaceDE w:val="0"/>
        <w:autoSpaceDN w:val="0"/>
        <w:adjustRightInd w:val="0"/>
        <w:spacing w:after="40"/>
        <w:jc w:val="center"/>
        <w:rPr>
          <w:rFonts w:cs="Arial"/>
          <w:color w:val="000000"/>
        </w:rPr>
      </w:pPr>
      <w:r w:rsidRPr="00CD2EE6">
        <w:rPr>
          <w:rFonts w:cs="Arial"/>
          <w:color w:val="000000"/>
        </w:rPr>
        <w:t xml:space="preserve">pod sp. zn. </w:t>
      </w:r>
      <w:r w:rsidRPr="00CD2EE6">
        <w:rPr>
          <w:rFonts w:cs="Arial"/>
          <w:color w:val="000000"/>
        </w:rPr>
        <w:softHyphen/>
      </w:r>
      <w:r w:rsidRPr="00CD2EE6">
        <w:rPr>
          <w:rFonts w:cs="Arial"/>
          <w:color w:val="000000"/>
        </w:rPr>
        <w:softHyphen/>
      </w:r>
      <w:r w:rsidRPr="00CD2EE6">
        <w:rPr>
          <w:rFonts w:cs="Arial"/>
          <w:lang w:val="en-US"/>
        </w:rPr>
        <w:t>[</w:t>
      </w:r>
      <w:r w:rsidRPr="00CD2EE6">
        <w:rPr>
          <w:rFonts w:cs="Arial"/>
          <w:highlight w:val="yellow"/>
          <w:lang w:val="en-US"/>
        </w:rPr>
        <w:t>DOPLNÍ DODAVATEL</w:t>
      </w:r>
      <w:r w:rsidRPr="00CD2EE6">
        <w:rPr>
          <w:rFonts w:cs="Arial"/>
          <w:lang w:val="en-US"/>
        </w:rPr>
        <w:t>]</w:t>
      </w:r>
      <w:r w:rsidRPr="00CD2EE6">
        <w:rPr>
          <w:rFonts w:cs="Arial"/>
          <w:color w:val="000000"/>
        </w:rPr>
        <w:t>,</w:t>
      </w:r>
    </w:p>
    <w:p w14:paraId="46205173" w14:textId="77777777" w:rsidR="00DD1004" w:rsidRPr="00CD2EE6" w:rsidRDefault="00DD1004" w:rsidP="00DD1004">
      <w:pPr>
        <w:autoSpaceDE w:val="0"/>
        <w:autoSpaceDN w:val="0"/>
        <w:adjustRightInd w:val="0"/>
        <w:spacing w:after="160"/>
        <w:jc w:val="center"/>
        <w:rPr>
          <w:rFonts w:cs="Arial"/>
          <w:color w:val="000000"/>
        </w:rPr>
      </w:pPr>
      <w:r w:rsidRPr="00CD2EE6">
        <w:rPr>
          <w:rFonts w:cs="Arial"/>
          <w:color w:val="000000"/>
        </w:rPr>
        <w:t xml:space="preserve">zastoupená </w:t>
      </w:r>
      <w:r w:rsidRPr="00CD2EE6">
        <w:rPr>
          <w:rFonts w:cs="Arial"/>
          <w:lang w:val="en-US"/>
        </w:rPr>
        <w:t>[</w:t>
      </w:r>
      <w:r w:rsidRPr="00CD2EE6">
        <w:rPr>
          <w:rFonts w:cs="Arial"/>
          <w:highlight w:val="yellow"/>
          <w:lang w:val="en-US"/>
        </w:rPr>
        <w:t>DOPLNÍ DODAVATEL</w:t>
      </w:r>
      <w:r w:rsidRPr="00CD2EE6">
        <w:rPr>
          <w:rFonts w:cs="Arial"/>
          <w:lang w:val="en-US"/>
        </w:rPr>
        <w:t>]</w:t>
      </w:r>
      <w:r w:rsidRPr="00CD2EE6">
        <w:rPr>
          <w:rFonts w:cs="Arial"/>
          <w:color w:val="000000"/>
        </w:rPr>
        <w:t>,</w:t>
      </w:r>
    </w:p>
    <w:p w14:paraId="60E17A9A" w14:textId="77777777" w:rsidR="00DD1004" w:rsidRPr="00CD2EE6" w:rsidRDefault="00DD1004" w:rsidP="00DD1004">
      <w:pPr>
        <w:autoSpaceDE w:val="0"/>
        <w:autoSpaceDN w:val="0"/>
        <w:adjustRightInd w:val="0"/>
        <w:spacing w:after="160"/>
        <w:jc w:val="center"/>
        <w:rPr>
          <w:rFonts w:cs="Arial"/>
          <w:b/>
          <w:bCs/>
          <w:color w:val="000000"/>
        </w:rPr>
      </w:pPr>
      <w:r w:rsidRPr="00CD2EE6">
        <w:rPr>
          <w:rFonts w:cs="Arial"/>
          <w:b/>
          <w:bCs/>
          <w:color w:val="000000"/>
        </w:rPr>
        <w:t>tímto čestně prohlašuje, že</w:t>
      </w:r>
    </w:p>
    <w:p w14:paraId="45293DE9"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není obchodní společností, ve které veřejný funkcionář uvedený v ust. § 2 odst. 1 písm. c) zákona č. 159/2006 Sb., o střetu zájmů, ve znění pozdějších předpisů (dále jen „</w:t>
      </w:r>
      <w:r w:rsidRPr="00A324FC">
        <w:rPr>
          <w:rFonts w:ascii="Arial" w:hAnsi="Arial" w:cs="Arial"/>
          <w:bCs/>
          <w:sz w:val="20"/>
          <w:szCs w:val="20"/>
          <w:u w:val="single"/>
        </w:rPr>
        <w:t>ZSZ</w:t>
      </w:r>
      <w:r w:rsidRPr="00A324FC">
        <w:rPr>
          <w:rFonts w:ascii="Arial" w:hAnsi="Arial" w:cs="Arial"/>
          <w:bCs/>
          <w:sz w:val="20"/>
          <w:szCs w:val="20"/>
        </w:rPr>
        <w:t>“), nebo jím ovládaná osoba vlastní podíl představující alespoň 25 % účasti společníka v obchodní společnosti;</w:t>
      </w:r>
    </w:p>
    <w:p w14:paraId="5A38F6EC" w14:textId="77777777" w:rsidR="00DD1004" w:rsidRPr="00A324FC" w:rsidRDefault="00DD1004" w:rsidP="00DD1004">
      <w:pPr>
        <w:pStyle w:val="Odstavecseseznamem"/>
        <w:widowControl w:val="0"/>
        <w:numPr>
          <w:ilvl w:val="0"/>
          <w:numId w:val="45"/>
        </w:numPr>
        <w:suppressAutoHyphens/>
        <w:autoSpaceDN w:val="0"/>
        <w:spacing w:after="160" w:line="276" w:lineRule="auto"/>
        <w:ind w:right="1"/>
        <w:contextualSpacing w:val="0"/>
        <w:jc w:val="both"/>
        <w:rPr>
          <w:rFonts w:ascii="Arial" w:hAnsi="Arial" w:cs="Arial"/>
          <w:bCs/>
          <w:sz w:val="20"/>
          <w:szCs w:val="20"/>
        </w:rPr>
      </w:pPr>
      <w:r w:rsidRPr="00A324FC">
        <w:rPr>
          <w:rFonts w:ascii="Arial" w:hAnsi="Arial" w:cs="Arial"/>
          <w:bCs/>
          <w:sz w:val="20"/>
          <w:szCs w:val="20"/>
        </w:rPr>
        <w:t>žádná z osob, jejichž prostřednictvím dodavatel ve výše uvedeném zadávacím řízení prokazuje kvalifikaci, není obchodní společností, ve které veřejný funkcionář uvedený v ust. § 2 odst. 1 písm. c) ZSZ, nebo jím ovládaná osoba vlastní podíl představující alespoň 25 % účasti společníka v obchodní společnosti;</w:t>
      </w:r>
      <w:r w:rsidRPr="00A324FC">
        <w:rPr>
          <w:rStyle w:val="Znakapoznpodarou"/>
          <w:rFonts w:ascii="Arial" w:hAnsi="Arial" w:cs="Arial"/>
          <w:bCs/>
          <w:sz w:val="20"/>
          <w:szCs w:val="20"/>
        </w:rPr>
        <w:footnoteReference w:id="2"/>
      </w:r>
    </w:p>
    <w:p w14:paraId="5665AF6C" w14:textId="77777777" w:rsidR="00DD1004" w:rsidRPr="00CD2EE6" w:rsidRDefault="00DD1004" w:rsidP="00DD1004">
      <w:pPr>
        <w:keepNext/>
        <w:keepLines/>
        <w:widowControl w:val="0"/>
        <w:spacing w:after="80"/>
        <w:rPr>
          <w:rFonts w:cs="Arial"/>
          <w:bCs/>
        </w:rPr>
      </w:pPr>
      <w:r w:rsidRPr="00CD2EE6">
        <w:rPr>
          <w:rFonts w:cs="Arial"/>
          <w:bCs/>
          <w:i/>
          <w:iCs/>
        </w:rPr>
        <w:t>Alternativní varianta pro právnické osoby se sídlem v České republice</w:t>
      </w:r>
    </w:p>
    <w:p w14:paraId="1607AD76"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má v evidenci skutečných majitelů zapsány úplné, přesné a aktuální údaje o svém skutečném majiteli, které odpovídají požadavkům zákona č. 37/2021 Sb., o evidenci skutečných majitelů, ve znění pozdějších předpisů (dále jen „</w:t>
      </w:r>
      <w:r w:rsidRPr="00A324FC">
        <w:rPr>
          <w:rFonts w:ascii="Arial" w:hAnsi="Arial" w:cs="Arial"/>
          <w:bCs/>
          <w:sz w:val="20"/>
          <w:szCs w:val="20"/>
          <w:u w:val="single"/>
        </w:rPr>
        <w:t>ZESM</w:t>
      </w:r>
      <w:r w:rsidRPr="00A324FC">
        <w:rPr>
          <w:rFonts w:ascii="Arial" w:hAnsi="Arial" w:cs="Arial"/>
          <w:bCs/>
          <w:sz w:val="20"/>
          <w:szCs w:val="20"/>
        </w:rPr>
        <w:t>“); a současně</w:t>
      </w:r>
    </w:p>
    <w:p w14:paraId="3F963892"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jeho skutečným majitelem zapsaným v evidenci skutečných majitelů z titulu osoby s koncovým vlivem není</w:t>
      </w:r>
      <w:r w:rsidRPr="00A324FC">
        <w:rPr>
          <w:rFonts w:ascii="Arial" w:hAnsi="Arial" w:cs="Arial"/>
          <w:sz w:val="20"/>
          <w:szCs w:val="20"/>
        </w:rPr>
        <w:t xml:space="preserve"> </w:t>
      </w:r>
      <w:r w:rsidRPr="00A324FC">
        <w:rPr>
          <w:rFonts w:ascii="Arial" w:hAnsi="Arial" w:cs="Arial"/>
          <w:bCs/>
          <w:sz w:val="20"/>
          <w:szCs w:val="20"/>
        </w:rPr>
        <w:t>veřejný funkcionář uvedený v ust. § 2 odst. 1 písm. c) ZSZ;</w:t>
      </w:r>
    </w:p>
    <w:p w14:paraId="0105156E"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osoba, jejímž prostřednictvím dodavatel ve výše uvedeném zadávacím řízení prokazuje kvalifikaci, má v evidenci skutečných majitelů zapsány úplné, přesné a aktuální údaje o svém skutečném majiteli, které odpovídají požadavkům ZESM; a současně</w:t>
      </w:r>
    </w:p>
    <w:p w14:paraId="3B13CF03" w14:textId="77777777" w:rsidR="00DD1004" w:rsidRPr="00A324FC" w:rsidRDefault="00DD1004" w:rsidP="00DD1004">
      <w:pPr>
        <w:pStyle w:val="Odstavecseseznamem"/>
        <w:widowControl w:val="0"/>
        <w:numPr>
          <w:ilvl w:val="0"/>
          <w:numId w:val="45"/>
        </w:numPr>
        <w:suppressAutoHyphens/>
        <w:autoSpaceDN w:val="0"/>
        <w:spacing w:after="160" w:line="276" w:lineRule="auto"/>
        <w:ind w:right="1"/>
        <w:contextualSpacing w:val="0"/>
        <w:jc w:val="both"/>
        <w:rPr>
          <w:rFonts w:ascii="Arial" w:hAnsi="Arial" w:cs="Arial"/>
          <w:bCs/>
          <w:sz w:val="20"/>
          <w:szCs w:val="20"/>
        </w:rPr>
      </w:pPr>
      <w:r w:rsidRPr="00A324FC">
        <w:rPr>
          <w:rFonts w:ascii="Arial" w:hAnsi="Arial" w:cs="Arial"/>
          <w:bCs/>
          <w:sz w:val="20"/>
          <w:szCs w:val="20"/>
        </w:rPr>
        <w:t>jejím skutečným majitelem zapsaným v evidenci skutečných majitelů z titulu osoby s koncovým vlivem není</w:t>
      </w:r>
      <w:r w:rsidRPr="00A324FC">
        <w:rPr>
          <w:rFonts w:ascii="Arial" w:hAnsi="Arial" w:cs="Arial"/>
          <w:sz w:val="20"/>
          <w:szCs w:val="20"/>
        </w:rPr>
        <w:t xml:space="preserve"> </w:t>
      </w:r>
      <w:r w:rsidRPr="00A324FC">
        <w:rPr>
          <w:rFonts w:ascii="Arial" w:hAnsi="Arial" w:cs="Arial"/>
          <w:bCs/>
          <w:sz w:val="20"/>
          <w:szCs w:val="20"/>
        </w:rPr>
        <w:t>veřejný funkcionář uvedený v ust. § 2 odst. 1 písm. c) ZSZ.</w:t>
      </w:r>
    </w:p>
    <w:p w14:paraId="01F98CD2" w14:textId="77777777" w:rsidR="00DD1004" w:rsidRPr="00CD2EE6" w:rsidRDefault="00DD1004" w:rsidP="00DD1004">
      <w:pPr>
        <w:widowControl w:val="0"/>
        <w:spacing w:after="80"/>
        <w:ind w:right="1"/>
        <w:rPr>
          <w:rFonts w:cs="Arial"/>
        </w:rPr>
      </w:pPr>
      <w:r w:rsidRPr="00CD2EE6">
        <w:rPr>
          <w:rFonts w:cs="Arial"/>
          <w:bCs/>
          <w:i/>
          <w:iCs/>
        </w:rPr>
        <w:t>Alternativní varianta pro právnické osoby se sídlem v zahraničí</w:t>
      </w:r>
    </w:p>
    <w:p w14:paraId="5D9C145A"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 xml:space="preserve">má v zahraniční evidenci obdobné evidenci skutečných majitelů podle zákona č. 37/2021 Sb., </w:t>
      </w:r>
      <w:r w:rsidRPr="00A324FC">
        <w:rPr>
          <w:rFonts w:ascii="Arial" w:hAnsi="Arial" w:cs="Arial"/>
          <w:bCs/>
          <w:sz w:val="20"/>
          <w:szCs w:val="20"/>
        </w:rPr>
        <w:br/>
        <w:t>o evidenci skutečných majitelů, ve znění pozdějších předpisů (dále jen „</w:t>
      </w:r>
      <w:r w:rsidRPr="00A324FC">
        <w:rPr>
          <w:rFonts w:ascii="Arial" w:hAnsi="Arial" w:cs="Arial"/>
          <w:bCs/>
          <w:sz w:val="20"/>
          <w:szCs w:val="20"/>
          <w:u w:val="single"/>
        </w:rPr>
        <w:t>ZESM</w:t>
      </w:r>
      <w:r w:rsidRPr="00A324FC">
        <w:rPr>
          <w:rFonts w:ascii="Arial" w:hAnsi="Arial" w:cs="Arial"/>
          <w:bCs/>
          <w:sz w:val="20"/>
          <w:szCs w:val="20"/>
        </w:rPr>
        <w:t>“),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 a současně</w:t>
      </w:r>
    </w:p>
    <w:p w14:paraId="47C5A627" w14:textId="77777777" w:rsidR="00DD1004" w:rsidRPr="00A324FC" w:rsidRDefault="00DD1004" w:rsidP="00DD1004">
      <w:pPr>
        <w:pStyle w:val="Odstavecseseznamem"/>
        <w:widowControl w:val="0"/>
        <w:numPr>
          <w:ilvl w:val="0"/>
          <w:numId w:val="45"/>
        </w:numPr>
        <w:suppressAutoHyphens/>
        <w:autoSpaceDN w:val="0"/>
        <w:spacing w:after="160" w:line="276" w:lineRule="auto"/>
        <w:ind w:right="1"/>
        <w:contextualSpacing w:val="0"/>
        <w:jc w:val="both"/>
        <w:rPr>
          <w:rFonts w:ascii="Arial" w:hAnsi="Arial" w:cs="Arial"/>
          <w:bCs/>
          <w:sz w:val="20"/>
          <w:szCs w:val="20"/>
        </w:rPr>
      </w:pPr>
      <w:bookmarkStart w:id="16" w:name="_Hlk88663405"/>
      <w:r w:rsidRPr="00A324FC">
        <w:rPr>
          <w:rFonts w:ascii="Arial" w:hAnsi="Arial" w:cs="Arial"/>
          <w:bCs/>
          <w:sz w:val="20"/>
          <w:szCs w:val="20"/>
        </w:rPr>
        <w:lastRenderedPageBreak/>
        <w:t>osoba, jejímž prostřednictvím dodavatel ve výše uvedeném zadávacím řízení prokazuje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6"/>
      <w:r w:rsidRPr="00A324FC">
        <w:rPr>
          <w:rFonts w:ascii="Arial" w:hAnsi="Arial" w:cs="Arial"/>
          <w:bCs/>
          <w:sz w:val="20"/>
          <w:szCs w:val="20"/>
        </w:rPr>
        <w:t>.</w:t>
      </w:r>
    </w:p>
    <w:p w14:paraId="0483EE67" w14:textId="77777777" w:rsidR="00DD1004" w:rsidRPr="00D134A3" w:rsidRDefault="00DD1004" w:rsidP="00DD1004">
      <w:pPr>
        <w:spacing w:before="240" w:after="360"/>
        <w:rPr>
          <w:rFonts w:cs="Arial"/>
          <w:i/>
          <w:iCs/>
        </w:rPr>
      </w:pPr>
      <w:r w:rsidRPr="00CD2EE6">
        <w:rPr>
          <w:rFonts w:cs="Arial"/>
        </w:rPr>
        <w:t xml:space="preserve">V </w:t>
      </w:r>
      <w:r w:rsidRPr="00CD2EE6">
        <w:rPr>
          <w:rFonts w:cs="Arial"/>
          <w:lang w:val="en-US"/>
        </w:rPr>
        <w:t>[</w:t>
      </w:r>
      <w:r w:rsidRPr="00CD2EE6">
        <w:rPr>
          <w:rFonts w:cs="Arial"/>
          <w:highlight w:val="yellow"/>
          <w:lang w:val="en-US"/>
        </w:rPr>
        <w:t>DOPLNÍ DODAVATEL</w:t>
      </w:r>
      <w:r w:rsidRPr="00CD2EE6">
        <w:rPr>
          <w:rFonts w:cs="Arial"/>
          <w:lang w:val="en-US"/>
        </w:rPr>
        <w:t>]</w:t>
      </w:r>
      <w:r w:rsidRPr="00CD2EE6">
        <w:rPr>
          <w:rFonts w:cs="Arial"/>
        </w:rPr>
        <w:t xml:space="preserve"> dne </w:t>
      </w:r>
      <w:r w:rsidRPr="00CD2EE6">
        <w:rPr>
          <w:rFonts w:cs="Arial"/>
          <w:lang w:val="en-US"/>
        </w:rPr>
        <w:t>[</w:t>
      </w:r>
      <w:r w:rsidRPr="00522499">
        <w:rPr>
          <w:rFonts w:cs="Arial"/>
          <w:highlight w:val="yellow"/>
          <w:lang w:val="en-US"/>
        </w:rPr>
        <w:t>DOPLNÍ DODAVATEL</w:t>
      </w:r>
      <w:r w:rsidRPr="00522499">
        <w:rPr>
          <w:rFonts w:cs="Arial"/>
          <w:lang w:val="en-US"/>
        </w:rPr>
        <w:t>]</w:t>
      </w:r>
    </w:p>
    <w:p w14:paraId="545D9CCA" w14:textId="15ABC2D0" w:rsidR="00DD1004" w:rsidRPr="00CD2EE6" w:rsidRDefault="00DD1004" w:rsidP="00DD1004">
      <w:pPr>
        <w:tabs>
          <w:tab w:val="left" w:pos="6521"/>
          <w:tab w:val="left" w:pos="9072"/>
        </w:tabs>
        <w:rPr>
          <w:rFonts w:cs="Arial"/>
          <w:color w:val="000000"/>
        </w:rPr>
      </w:pPr>
      <w:r w:rsidRPr="00CD2EE6">
        <w:rPr>
          <w:rFonts w:cs="Arial"/>
          <w:color w:val="000000"/>
        </w:rPr>
        <w:t xml:space="preserve">Podpis osoby oprávněné zastupovat účastníka </w:t>
      </w:r>
      <w:r>
        <w:rPr>
          <w:rFonts w:cs="Arial"/>
          <w:color w:val="000000"/>
        </w:rPr>
        <w:t xml:space="preserve">zadávacího </w:t>
      </w:r>
      <w:r w:rsidRPr="00CD2EE6">
        <w:rPr>
          <w:rFonts w:cs="Arial"/>
          <w:color w:val="000000"/>
        </w:rPr>
        <w:t>řízení</w:t>
      </w:r>
    </w:p>
    <w:p w14:paraId="2654D424" w14:textId="77777777" w:rsidR="00DD1004" w:rsidRPr="00CD2EE6" w:rsidRDefault="00DD1004" w:rsidP="00DD1004">
      <w:pPr>
        <w:tabs>
          <w:tab w:val="left" w:pos="6521"/>
          <w:tab w:val="left" w:pos="9072"/>
        </w:tabs>
        <w:jc w:val="right"/>
        <w:rPr>
          <w:rFonts w:cs="Arial"/>
          <w:color w:val="000000"/>
        </w:rPr>
      </w:pPr>
      <w:r w:rsidRPr="00CD2EE6">
        <w:rPr>
          <w:rFonts w:cs="Arial"/>
          <w:color w:val="000000"/>
        </w:rPr>
        <w:tab/>
        <w:t>_</w:t>
      </w:r>
      <w:r w:rsidRPr="00CD2EE6">
        <w:rPr>
          <w:rFonts w:cs="Arial"/>
          <w:color w:val="000000"/>
          <w:u w:val="dotted"/>
        </w:rPr>
        <w:t>_________________</w:t>
      </w:r>
    </w:p>
    <w:p w14:paraId="1F5B2BFE" w14:textId="77777777" w:rsidR="00DD1004" w:rsidRPr="00CD2EE6" w:rsidRDefault="00DD1004" w:rsidP="00DD1004">
      <w:pPr>
        <w:ind w:left="5664" w:firstLine="708"/>
        <w:jc w:val="right"/>
        <w:rPr>
          <w:rFonts w:cs="Arial"/>
        </w:rPr>
      </w:pPr>
      <w:r w:rsidRPr="00CD2EE6">
        <w:rPr>
          <w:rFonts w:cs="Arial"/>
        </w:rPr>
        <w:t>titul, jméno, příjmení</w:t>
      </w:r>
    </w:p>
    <w:p w14:paraId="07B36A9F" w14:textId="77777777" w:rsidR="00DD1004" w:rsidRPr="00CD2EE6" w:rsidRDefault="00DD1004" w:rsidP="00DD1004">
      <w:pPr>
        <w:ind w:left="5664"/>
        <w:jc w:val="right"/>
        <w:rPr>
          <w:rFonts w:cs="Arial"/>
        </w:rPr>
      </w:pPr>
      <w:r w:rsidRPr="00CD2EE6">
        <w:rPr>
          <w:rFonts w:cs="Arial"/>
        </w:rPr>
        <w:t>funkce/informace o zmocnění</w:t>
      </w:r>
    </w:p>
    <w:p w14:paraId="090E03D9" w14:textId="77777777" w:rsidR="00DD1004" w:rsidRPr="00CD2EE6" w:rsidRDefault="00DD1004" w:rsidP="00DD1004">
      <w:pPr>
        <w:ind w:left="5664" w:firstLine="708"/>
        <w:jc w:val="right"/>
        <w:rPr>
          <w:rFonts w:cs="Arial"/>
          <w:lang w:val="en-US"/>
        </w:rPr>
      </w:pPr>
      <w:r w:rsidRPr="00CD2EE6">
        <w:rPr>
          <w:rFonts w:cs="Arial"/>
          <w:lang w:val="en-US"/>
        </w:rPr>
        <w:t>[</w:t>
      </w:r>
      <w:r w:rsidRPr="00CD2EE6">
        <w:rPr>
          <w:rFonts w:cs="Arial"/>
          <w:highlight w:val="yellow"/>
          <w:lang w:val="en-US"/>
        </w:rPr>
        <w:t>DOPLNÍ DODAVATEL</w:t>
      </w:r>
      <w:r w:rsidRPr="00CD2EE6">
        <w:rPr>
          <w:rFonts w:cs="Arial"/>
          <w:lang w:val="en-US"/>
        </w:rPr>
        <w:t>]</w:t>
      </w:r>
    </w:p>
    <w:p w14:paraId="79B64424" w14:textId="77777777" w:rsidR="00DD1004" w:rsidRDefault="00DD1004" w:rsidP="00DD1004">
      <w:pPr>
        <w:tabs>
          <w:tab w:val="center" w:pos="2127"/>
          <w:tab w:val="center" w:pos="6379"/>
        </w:tabs>
        <w:spacing w:before="0"/>
        <w:rPr>
          <w:rFonts w:cs="Arial"/>
        </w:rPr>
      </w:pPr>
    </w:p>
    <w:p w14:paraId="4338820E" w14:textId="77777777" w:rsidR="0045506F" w:rsidRDefault="0045506F" w:rsidP="0045506F">
      <w:pPr>
        <w:pStyle w:val="05-ODST-3"/>
        <w:numPr>
          <w:ilvl w:val="0"/>
          <w:numId w:val="0"/>
        </w:numPr>
        <w:ind w:left="1134" w:hanging="850"/>
      </w:pPr>
    </w:p>
    <w:p w14:paraId="22AEEB1F" w14:textId="77777777" w:rsidR="0045506F" w:rsidRDefault="0045506F" w:rsidP="0045506F">
      <w:pPr>
        <w:pStyle w:val="05-ODST-3"/>
        <w:numPr>
          <w:ilvl w:val="0"/>
          <w:numId w:val="0"/>
        </w:numPr>
        <w:ind w:left="1134" w:hanging="850"/>
      </w:pPr>
    </w:p>
    <w:p w14:paraId="379ADC7D" w14:textId="77777777" w:rsidR="0045506F" w:rsidRDefault="0045506F" w:rsidP="0045506F">
      <w:pPr>
        <w:pStyle w:val="05-ODST-3"/>
        <w:numPr>
          <w:ilvl w:val="0"/>
          <w:numId w:val="0"/>
        </w:numPr>
        <w:ind w:left="1134" w:hanging="850"/>
      </w:pPr>
    </w:p>
    <w:p w14:paraId="44885EC1" w14:textId="77777777" w:rsidR="0045506F" w:rsidRDefault="0045506F" w:rsidP="0045506F">
      <w:pPr>
        <w:pStyle w:val="05-ODST-3"/>
        <w:numPr>
          <w:ilvl w:val="0"/>
          <w:numId w:val="0"/>
        </w:numPr>
        <w:ind w:left="1134" w:hanging="850"/>
      </w:pPr>
    </w:p>
    <w:p w14:paraId="48DA9AEB" w14:textId="77777777" w:rsidR="0045506F" w:rsidRDefault="0045506F" w:rsidP="0045506F">
      <w:pPr>
        <w:pStyle w:val="05-ODST-3"/>
        <w:numPr>
          <w:ilvl w:val="0"/>
          <w:numId w:val="0"/>
        </w:numPr>
        <w:ind w:left="1134" w:hanging="850"/>
      </w:pPr>
    </w:p>
    <w:p w14:paraId="1CE16F38" w14:textId="77777777" w:rsidR="0045506F" w:rsidRDefault="0045506F" w:rsidP="0045506F">
      <w:pPr>
        <w:pStyle w:val="05-ODST-3"/>
        <w:numPr>
          <w:ilvl w:val="0"/>
          <w:numId w:val="0"/>
        </w:numPr>
        <w:ind w:left="1134" w:hanging="850"/>
      </w:pPr>
    </w:p>
    <w:p w14:paraId="04D8D66D" w14:textId="77777777" w:rsidR="0045506F" w:rsidRDefault="0045506F" w:rsidP="0045506F">
      <w:pPr>
        <w:pStyle w:val="05-ODST-3"/>
        <w:numPr>
          <w:ilvl w:val="0"/>
          <w:numId w:val="0"/>
        </w:numPr>
        <w:ind w:left="1134" w:hanging="850"/>
      </w:pPr>
    </w:p>
    <w:p w14:paraId="4F6715A5" w14:textId="77777777" w:rsidR="0045506F" w:rsidRDefault="0045506F" w:rsidP="0045506F">
      <w:pPr>
        <w:pStyle w:val="05-ODST-3"/>
        <w:numPr>
          <w:ilvl w:val="0"/>
          <w:numId w:val="0"/>
        </w:numPr>
        <w:ind w:left="1134" w:hanging="850"/>
      </w:pPr>
    </w:p>
    <w:p w14:paraId="2CB144B0" w14:textId="77777777" w:rsidR="0045506F" w:rsidRDefault="0045506F" w:rsidP="0045506F">
      <w:pPr>
        <w:pStyle w:val="05-ODST-3"/>
        <w:numPr>
          <w:ilvl w:val="0"/>
          <w:numId w:val="0"/>
        </w:numPr>
        <w:ind w:left="1134" w:hanging="850"/>
      </w:pPr>
    </w:p>
    <w:p w14:paraId="79CD64CB" w14:textId="77777777" w:rsidR="0045506F" w:rsidRDefault="0045506F" w:rsidP="0045506F">
      <w:pPr>
        <w:pStyle w:val="05-ODST-3"/>
        <w:numPr>
          <w:ilvl w:val="0"/>
          <w:numId w:val="0"/>
        </w:numPr>
        <w:ind w:left="1134" w:hanging="850"/>
      </w:pPr>
    </w:p>
    <w:p w14:paraId="4D5DDA1C" w14:textId="77777777" w:rsidR="0045506F" w:rsidRDefault="0045506F" w:rsidP="0045506F">
      <w:pPr>
        <w:pStyle w:val="05-ODST-3"/>
        <w:numPr>
          <w:ilvl w:val="0"/>
          <w:numId w:val="0"/>
        </w:numPr>
        <w:ind w:left="1134" w:hanging="850"/>
      </w:pPr>
    </w:p>
    <w:p w14:paraId="272A24F2" w14:textId="77777777" w:rsidR="0045506F" w:rsidRDefault="0045506F" w:rsidP="0045506F">
      <w:pPr>
        <w:pStyle w:val="05-ODST-3"/>
        <w:numPr>
          <w:ilvl w:val="0"/>
          <w:numId w:val="0"/>
        </w:numPr>
        <w:ind w:left="1134" w:hanging="850"/>
      </w:pPr>
    </w:p>
    <w:p w14:paraId="7A1CE2C8" w14:textId="77777777" w:rsidR="0045506F" w:rsidRDefault="0045506F" w:rsidP="0045506F">
      <w:pPr>
        <w:pStyle w:val="05-ODST-3"/>
        <w:numPr>
          <w:ilvl w:val="0"/>
          <w:numId w:val="0"/>
        </w:numPr>
        <w:ind w:left="1134" w:hanging="850"/>
      </w:pPr>
    </w:p>
    <w:p w14:paraId="29445493" w14:textId="77777777" w:rsidR="0045506F" w:rsidRDefault="0045506F" w:rsidP="0045506F">
      <w:pPr>
        <w:pStyle w:val="05-ODST-3"/>
        <w:numPr>
          <w:ilvl w:val="0"/>
          <w:numId w:val="0"/>
        </w:numPr>
        <w:ind w:left="1134" w:hanging="850"/>
      </w:pPr>
    </w:p>
    <w:p w14:paraId="25429632" w14:textId="77777777" w:rsidR="0045506F" w:rsidRDefault="0045506F" w:rsidP="0045506F">
      <w:pPr>
        <w:pStyle w:val="05-ODST-3"/>
        <w:numPr>
          <w:ilvl w:val="0"/>
          <w:numId w:val="0"/>
        </w:numPr>
        <w:ind w:left="1134" w:hanging="850"/>
      </w:pPr>
    </w:p>
    <w:p w14:paraId="45035589" w14:textId="77777777" w:rsidR="0045506F" w:rsidRDefault="0045506F" w:rsidP="0045506F">
      <w:pPr>
        <w:pStyle w:val="05-ODST-3"/>
        <w:numPr>
          <w:ilvl w:val="0"/>
          <w:numId w:val="0"/>
        </w:numPr>
        <w:ind w:left="1134" w:hanging="850"/>
      </w:pPr>
    </w:p>
    <w:p w14:paraId="797F5E0F" w14:textId="77777777" w:rsidR="0045506F" w:rsidRDefault="0045506F" w:rsidP="0045506F">
      <w:pPr>
        <w:pStyle w:val="05-ODST-3"/>
        <w:numPr>
          <w:ilvl w:val="0"/>
          <w:numId w:val="0"/>
        </w:numPr>
        <w:ind w:left="1134" w:hanging="850"/>
      </w:pPr>
    </w:p>
    <w:p w14:paraId="40BE7CDE" w14:textId="77777777" w:rsidR="0045506F" w:rsidRDefault="0045506F" w:rsidP="0045506F">
      <w:pPr>
        <w:pStyle w:val="05-ODST-3"/>
        <w:numPr>
          <w:ilvl w:val="0"/>
          <w:numId w:val="0"/>
        </w:numPr>
        <w:ind w:left="1134" w:hanging="850"/>
      </w:pPr>
    </w:p>
    <w:p w14:paraId="4FA3613E" w14:textId="77777777" w:rsidR="0045506F" w:rsidRDefault="0045506F" w:rsidP="0045506F">
      <w:pPr>
        <w:pStyle w:val="05-ODST-3"/>
        <w:numPr>
          <w:ilvl w:val="0"/>
          <w:numId w:val="0"/>
        </w:numPr>
        <w:ind w:left="1134" w:hanging="850"/>
      </w:pPr>
    </w:p>
    <w:p w14:paraId="43393DBD" w14:textId="77777777" w:rsidR="0045506F" w:rsidRDefault="0045506F" w:rsidP="0045506F">
      <w:pPr>
        <w:pStyle w:val="05-ODST-3"/>
        <w:numPr>
          <w:ilvl w:val="0"/>
          <w:numId w:val="0"/>
        </w:numPr>
        <w:ind w:left="1134" w:hanging="850"/>
      </w:pPr>
    </w:p>
    <w:p w14:paraId="21800DB8" w14:textId="77777777" w:rsidR="0045506F" w:rsidRDefault="0045506F" w:rsidP="0045506F">
      <w:pPr>
        <w:pStyle w:val="05-ODST-3"/>
        <w:numPr>
          <w:ilvl w:val="0"/>
          <w:numId w:val="0"/>
        </w:numPr>
        <w:ind w:left="1134" w:hanging="850"/>
      </w:pPr>
    </w:p>
    <w:p w14:paraId="7F9A836E" w14:textId="77777777" w:rsidR="0045506F" w:rsidRDefault="0045506F" w:rsidP="0045506F">
      <w:pPr>
        <w:pStyle w:val="05-ODST-3"/>
        <w:numPr>
          <w:ilvl w:val="0"/>
          <w:numId w:val="0"/>
        </w:numPr>
        <w:ind w:left="1134" w:hanging="850"/>
      </w:pPr>
    </w:p>
    <w:p w14:paraId="528FC2BB" w14:textId="77777777" w:rsidR="0045506F" w:rsidRDefault="0045506F" w:rsidP="0045506F">
      <w:pPr>
        <w:pStyle w:val="05-ODST-3"/>
        <w:numPr>
          <w:ilvl w:val="0"/>
          <w:numId w:val="0"/>
        </w:numPr>
        <w:ind w:left="1134" w:hanging="850"/>
      </w:pPr>
    </w:p>
    <w:p w14:paraId="3C1FFF26" w14:textId="77777777" w:rsidR="0045506F" w:rsidRDefault="0045506F" w:rsidP="0045506F">
      <w:pPr>
        <w:pStyle w:val="05-ODST-3"/>
        <w:numPr>
          <w:ilvl w:val="0"/>
          <w:numId w:val="0"/>
        </w:numPr>
        <w:ind w:left="1134" w:hanging="850"/>
      </w:pPr>
    </w:p>
    <w:p w14:paraId="438228AB" w14:textId="77777777" w:rsidR="0045506F" w:rsidRDefault="0045506F" w:rsidP="0045506F">
      <w:pPr>
        <w:pStyle w:val="05-ODST-3"/>
        <w:numPr>
          <w:ilvl w:val="0"/>
          <w:numId w:val="0"/>
        </w:numPr>
        <w:ind w:left="1134" w:hanging="850"/>
      </w:pPr>
    </w:p>
    <w:p w14:paraId="21536F97" w14:textId="77777777" w:rsidR="0045506F" w:rsidRDefault="0045506F" w:rsidP="0045506F">
      <w:pPr>
        <w:pStyle w:val="05-ODST-3"/>
        <w:numPr>
          <w:ilvl w:val="0"/>
          <w:numId w:val="0"/>
        </w:numPr>
        <w:ind w:left="1134" w:hanging="850"/>
      </w:pPr>
    </w:p>
    <w:p w14:paraId="4BED21C1" w14:textId="77777777" w:rsidR="0045506F" w:rsidRDefault="0045506F" w:rsidP="0045506F">
      <w:pPr>
        <w:pStyle w:val="05-ODST-3"/>
        <w:numPr>
          <w:ilvl w:val="0"/>
          <w:numId w:val="0"/>
        </w:numPr>
        <w:ind w:left="1134" w:hanging="850"/>
      </w:pPr>
    </w:p>
    <w:p w14:paraId="7B6F8D91" w14:textId="77777777" w:rsidR="0045506F" w:rsidRDefault="0045506F" w:rsidP="0045506F">
      <w:pPr>
        <w:pStyle w:val="05-ODST-3"/>
        <w:numPr>
          <w:ilvl w:val="0"/>
          <w:numId w:val="0"/>
        </w:numPr>
        <w:ind w:left="1134" w:hanging="850"/>
      </w:pPr>
    </w:p>
    <w:p w14:paraId="311B3AF9" w14:textId="77777777" w:rsidR="001911D1" w:rsidRDefault="001911D1" w:rsidP="00A3269A">
      <w:pPr>
        <w:tabs>
          <w:tab w:val="center" w:pos="2127"/>
          <w:tab w:val="center" w:pos="6379"/>
        </w:tabs>
        <w:spacing w:before="0"/>
        <w:rPr>
          <w:rFonts w:cs="Arial"/>
        </w:rPr>
      </w:pPr>
    </w:p>
    <w:p w14:paraId="0F3D44FB" w14:textId="45FA5EFF" w:rsidR="00F653FC" w:rsidRPr="00F653FC" w:rsidRDefault="00F653FC" w:rsidP="00A3269A">
      <w:pPr>
        <w:tabs>
          <w:tab w:val="center" w:pos="2127"/>
          <w:tab w:val="center" w:pos="6379"/>
        </w:tabs>
        <w:spacing w:before="0"/>
        <w:rPr>
          <w:rFonts w:cs="Arial"/>
          <w:b/>
        </w:rPr>
      </w:pPr>
      <w:r w:rsidRPr="00F653FC">
        <w:rPr>
          <w:rFonts w:cs="Arial"/>
        </w:rPr>
        <w:t xml:space="preserve">Příloha č. </w:t>
      </w:r>
      <w:r w:rsidR="0045506F">
        <w:rPr>
          <w:rFonts w:cs="Arial"/>
        </w:rPr>
        <w:t>5</w:t>
      </w:r>
      <w:r w:rsidRPr="00F653FC">
        <w:rPr>
          <w:rFonts w:cs="Arial"/>
        </w:rPr>
        <w:t xml:space="preserve"> </w:t>
      </w:r>
      <w:r w:rsidRPr="00F653FC">
        <w:rPr>
          <w:rFonts w:cs="Arial"/>
          <w:b/>
        </w:rPr>
        <w:t xml:space="preserve">– Vzor Výzvy k podání nabídek  </w:t>
      </w:r>
    </w:p>
    <w:p w14:paraId="3C8C12BF" w14:textId="77777777" w:rsidR="00F653FC" w:rsidRPr="00F653FC" w:rsidRDefault="00F653FC" w:rsidP="00F653FC">
      <w:pPr>
        <w:pStyle w:val="Zkladntext3"/>
        <w:jc w:val="both"/>
        <w:rPr>
          <w:rFonts w:ascii="Arial" w:hAnsi="Arial" w:cs="Arial"/>
          <w:sz w:val="20"/>
          <w:szCs w:val="20"/>
        </w:rPr>
      </w:pPr>
    </w:p>
    <w:tbl>
      <w:tblPr>
        <w:tblpPr w:leftFromText="141" w:rightFromText="141" w:vertAnchor="text" w:horzAnchor="margin" w:tblpX="-34"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74"/>
        <w:gridCol w:w="236"/>
        <w:gridCol w:w="6068"/>
      </w:tblGrid>
      <w:tr w:rsidR="00F653FC" w:rsidRPr="00F653FC" w14:paraId="4A50B03F" w14:textId="77777777" w:rsidTr="00F653FC">
        <w:tc>
          <w:tcPr>
            <w:tcW w:w="2974" w:type="dxa"/>
            <w:tcBorders>
              <w:top w:val="single" w:sz="12" w:space="0" w:color="auto"/>
              <w:bottom w:val="single" w:sz="2" w:space="0" w:color="auto"/>
              <w:right w:val="single" w:sz="12" w:space="0" w:color="auto"/>
            </w:tcBorders>
          </w:tcPr>
          <w:p w14:paraId="64B800C0" w14:textId="77777777" w:rsidR="00F653FC" w:rsidRPr="00F653FC" w:rsidRDefault="00F653FC" w:rsidP="00F653FC">
            <w:pPr>
              <w:ind w:right="57"/>
              <w:rPr>
                <w:rFonts w:cs="Arial"/>
                <w:b/>
                <w:bCs/>
              </w:rPr>
            </w:pPr>
            <w:r w:rsidRPr="00F653FC">
              <w:rPr>
                <w:rFonts w:cs="Arial"/>
                <w:b/>
                <w:bCs/>
              </w:rPr>
              <w:t>Název dokumentu</w:t>
            </w:r>
          </w:p>
        </w:tc>
        <w:tc>
          <w:tcPr>
            <w:tcW w:w="236" w:type="dxa"/>
            <w:tcBorders>
              <w:top w:val="single" w:sz="12" w:space="0" w:color="auto"/>
              <w:left w:val="single" w:sz="12" w:space="0" w:color="auto"/>
              <w:bottom w:val="single" w:sz="2" w:space="0" w:color="auto"/>
            </w:tcBorders>
          </w:tcPr>
          <w:p w14:paraId="0201BE04" w14:textId="77777777" w:rsidR="00F653FC" w:rsidRPr="00F653FC" w:rsidRDefault="00F653FC" w:rsidP="00F653FC">
            <w:pPr>
              <w:ind w:right="57"/>
              <w:rPr>
                <w:rFonts w:cs="Arial"/>
                <w:b/>
                <w:bCs/>
              </w:rPr>
            </w:pPr>
          </w:p>
        </w:tc>
        <w:tc>
          <w:tcPr>
            <w:tcW w:w="6068" w:type="dxa"/>
            <w:tcBorders>
              <w:top w:val="single" w:sz="12" w:space="0" w:color="auto"/>
              <w:bottom w:val="single" w:sz="2" w:space="0" w:color="auto"/>
            </w:tcBorders>
          </w:tcPr>
          <w:p w14:paraId="17E34106" w14:textId="77777777" w:rsidR="00F653FC" w:rsidRPr="00F653FC" w:rsidRDefault="00F653FC" w:rsidP="00F653FC">
            <w:pPr>
              <w:rPr>
                <w:rFonts w:cs="Arial"/>
              </w:rPr>
            </w:pPr>
          </w:p>
          <w:p w14:paraId="0442450C" w14:textId="77777777" w:rsidR="00F653FC" w:rsidRPr="00A3269A" w:rsidRDefault="00F653FC" w:rsidP="00F653FC">
            <w:pPr>
              <w:rPr>
                <w:rFonts w:cs="Arial"/>
                <w:b/>
              </w:rPr>
            </w:pPr>
            <w:r w:rsidRPr="00A3269A">
              <w:rPr>
                <w:rFonts w:cs="Arial"/>
                <w:b/>
              </w:rPr>
              <w:t>Výzva k podání nabídek</w:t>
            </w:r>
          </w:p>
          <w:p w14:paraId="57C56215" w14:textId="77E7FE77" w:rsidR="00F653FC" w:rsidRPr="00F653FC" w:rsidRDefault="00F653FC" w:rsidP="00F653FC">
            <w:pPr>
              <w:ind w:right="57"/>
              <w:rPr>
                <w:rFonts w:cs="Arial"/>
                <w:b/>
                <w:bCs/>
              </w:rPr>
            </w:pPr>
            <w:r w:rsidRPr="00F653FC">
              <w:rPr>
                <w:rFonts w:cs="Arial"/>
              </w:rPr>
              <w:t xml:space="preserve">do dílčí zakázky zadávané na základě rámcové </w:t>
            </w:r>
            <w:r w:rsidR="009165E4">
              <w:rPr>
                <w:rFonts w:cs="Arial"/>
              </w:rPr>
              <w:t xml:space="preserve">dohody </w:t>
            </w:r>
            <w:r w:rsidR="00070416">
              <w:rPr>
                <w:rFonts w:cs="Arial"/>
              </w:rPr>
              <w:t xml:space="preserve">o dodávkách </w:t>
            </w:r>
            <w:r w:rsidR="0046608C">
              <w:rPr>
                <w:rFonts w:cs="Arial"/>
              </w:rPr>
              <w:t xml:space="preserve">kapaliny </w:t>
            </w:r>
            <w:r w:rsidR="00070416">
              <w:rPr>
                <w:rFonts w:cs="Arial"/>
              </w:rPr>
              <w:t xml:space="preserve">AdBlue </w:t>
            </w:r>
            <w:r w:rsidR="009165E4">
              <w:rPr>
                <w:rFonts w:cs="Arial"/>
              </w:rPr>
              <w:t xml:space="preserve">pro </w:t>
            </w:r>
            <w:r w:rsidR="0046608C">
              <w:rPr>
                <w:rFonts w:cs="Arial"/>
              </w:rPr>
              <w:t>ČS</w:t>
            </w:r>
            <w:r w:rsidRPr="00F653FC">
              <w:rPr>
                <w:rFonts w:cs="Arial"/>
              </w:rPr>
              <w:t xml:space="preserve">. </w:t>
            </w:r>
          </w:p>
        </w:tc>
      </w:tr>
      <w:tr w:rsidR="00F653FC" w:rsidRPr="00F653FC" w14:paraId="7D416B6E" w14:textId="77777777" w:rsidTr="00F653FC">
        <w:tc>
          <w:tcPr>
            <w:tcW w:w="2974" w:type="dxa"/>
            <w:tcBorders>
              <w:top w:val="single" w:sz="2" w:space="0" w:color="auto"/>
              <w:bottom w:val="single" w:sz="2" w:space="0" w:color="auto"/>
              <w:right w:val="single" w:sz="12" w:space="0" w:color="auto"/>
            </w:tcBorders>
          </w:tcPr>
          <w:p w14:paraId="14863AF4" w14:textId="4E40784D" w:rsidR="00F653FC" w:rsidRPr="00F653FC" w:rsidRDefault="00F653FC" w:rsidP="00F653FC">
            <w:pPr>
              <w:ind w:right="57"/>
              <w:rPr>
                <w:rFonts w:cs="Arial"/>
                <w:b/>
                <w:bCs/>
              </w:rPr>
            </w:pPr>
            <w:r w:rsidRPr="00F653FC">
              <w:rPr>
                <w:rFonts w:cs="Arial"/>
                <w:b/>
                <w:bCs/>
              </w:rPr>
              <w:t xml:space="preserve">Kupující </w:t>
            </w:r>
          </w:p>
        </w:tc>
        <w:tc>
          <w:tcPr>
            <w:tcW w:w="236" w:type="dxa"/>
            <w:tcBorders>
              <w:top w:val="single" w:sz="2" w:space="0" w:color="auto"/>
              <w:left w:val="single" w:sz="12" w:space="0" w:color="auto"/>
              <w:bottom w:val="single" w:sz="2" w:space="0" w:color="auto"/>
            </w:tcBorders>
          </w:tcPr>
          <w:p w14:paraId="7C9062DA" w14:textId="77777777" w:rsidR="00F653FC" w:rsidRPr="00F653FC" w:rsidRDefault="00F653FC" w:rsidP="00F653FC">
            <w:pPr>
              <w:ind w:right="57"/>
              <w:rPr>
                <w:rFonts w:cs="Arial"/>
                <w:b/>
                <w:bCs/>
              </w:rPr>
            </w:pPr>
          </w:p>
        </w:tc>
        <w:tc>
          <w:tcPr>
            <w:tcW w:w="6068" w:type="dxa"/>
            <w:tcBorders>
              <w:top w:val="single" w:sz="2" w:space="0" w:color="auto"/>
              <w:bottom w:val="single" w:sz="2" w:space="0" w:color="auto"/>
            </w:tcBorders>
          </w:tcPr>
          <w:p w14:paraId="4A2D3896" w14:textId="77777777" w:rsidR="00F653FC" w:rsidRPr="00F653FC" w:rsidRDefault="00F653FC" w:rsidP="00F653FC">
            <w:pPr>
              <w:ind w:right="57"/>
              <w:rPr>
                <w:rFonts w:cs="Arial"/>
                <w:b/>
                <w:bCs/>
                <w:lang w:eastAsia="en-US"/>
              </w:rPr>
            </w:pPr>
            <w:r w:rsidRPr="00F653FC">
              <w:rPr>
                <w:rFonts w:cs="Arial"/>
                <w:b/>
                <w:bCs/>
                <w:lang w:eastAsia="en-US"/>
              </w:rPr>
              <w:t xml:space="preserve">ČEPRO, a.s. </w:t>
            </w:r>
          </w:p>
          <w:p w14:paraId="43E0A1D7" w14:textId="77777777" w:rsidR="00F653FC" w:rsidRPr="00F653FC" w:rsidRDefault="00F653FC" w:rsidP="00F653FC">
            <w:pPr>
              <w:ind w:right="57"/>
              <w:rPr>
                <w:rFonts w:cs="Arial"/>
                <w:lang w:eastAsia="en-US"/>
              </w:rPr>
            </w:pPr>
            <w:r w:rsidRPr="00F653FC">
              <w:rPr>
                <w:rFonts w:cs="Arial"/>
                <w:lang w:eastAsia="en-US"/>
              </w:rPr>
              <w:t>se sídlem:  Dělnická 213/12 , 17000 Praha 7, Holešovice</w:t>
            </w:r>
          </w:p>
          <w:p w14:paraId="1BAD9CA9" w14:textId="77777777" w:rsidR="00F653FC" w:rsidRPr="00F653FC" w:rsidRDefault="00F653FC" w:rsidP="00F653FC">
            <w:pPr>
              <w:ind w:right="57"/>
              <w:rPr>
                <w:rFonts w:cs="Arial"/>
                <w:lang w:val="en-US" w:eastAsia="en-US"/>
              </w:rPr>
            </w:pPr>
            <w:r w:rsidRPr="00F653FC">
              <w:rPr>
                <w:rFonts w:cs="Arial"/>
                <w:lang w:val="en-US" w:eastAsia="en-US"/>
              </w:rPr>
              <w:t>IČO: 60193531, DIČ:  CZ 60193531</w:t>
            </w:r>
          </w:p>
          <w:p w14:paraId="688624DF" w14:textId="06B1048B" w:rsidR="00F653FC" w:rsidRPr="00F653FC" w:rsidRDefault="00F653FC" w:rsidP="00F653FC">
            <w:pPr>
              <w:ind w:right="57"/>
              <w:rPr>
                <w:rFonts w:cs="Arial"/>
                <w:lang w:val="en-US" w:eastAsia="en-US"/>
              </w:rPr>
            </w:pPr>
            <w:r w:rsidRPr="00F653FC">
              <w:rPr>
                <w:rFonts w:cs="Arial"/>
                <w:lang w:val="en-US" w:eastAsia="en-US"/>
              </w:rPr>
              <w:t>zapsaná v obchodním rejstříku u Městského soudu v Praze pod spis. zn. B 2341</w:t>
            </w:r>
          </w:p>
        </w:tc>
      </w:tr>
      <w:tr w:rsidR="00F653FC" w:rsidRPr="00F653FC" w14:paraId="57FD11CB" w14:textId="77777777" w:rsidTr="00F653FC">
        <w:tc>
          <w:tcPr>
            <w:tcW w:w="2974" w:type="dxa"/>
            <w:tcBorders>
              <w:top w:val="single" w:sz="2" w:space="0" w:color="auto"/>
              <w:bottom w:val="single" w:sz="2" w:space="0" w:color="auto"/>
              <w:right w:val="single" w:sz="12" w:space="0" w:color="auto"/>
            </w:tcBorders>
          </w:tcPr>
          <w:p w14:paraId="51C354CB" w14:textId="253ACA51" w:rsidR="00F653FC" w:rsidRPr="00F653FC" w:rsidRDefault="00F653FC" w:rsidP="00F653FC">
            <w:pPr>
              <w:ind w:right="57"/>
              <w:rPr>
                <w:rFonts w:cs="Arial"/>
                <w:b/>
                <w:bCs/>
              </w:rPr>
            </w:pPr>
            <w:r w:rsidRPr="00F653FC">
              <w:rPr>
                <w:rFonts w:cs="Arial"/>
                <w:b/>
                <w:bCs/>
              </w:rPr>
              <w:t xml:space="preserve">Název </w:t>
            </w:r>
            <w:r w:rsidR="009165E4">
              <w:rPr>
                <w:rFonts w:cs="Arial"/>
                <w:b/>
                <w:bCs/>
              </w:rPr>
              <w:t xml:space="preserve">dílčí </w:t>
            </w:r>
            <w:r w:rsidRPr="00F653FC">
              <w:rPr>
                <w:rFonts w:cs="Arial"/>
                <w:b/>
                <w:bCs/>
              </w:rPr>
              <w:t xml:space="preserve">zakázky </w:t>
            </w:r>
          </w:p>
        </w:tc>
        <w:tc>
          <w:tcPr>
            <w:tcW w:w="236" w:type="dxa"/>
            <w:tcBorders>
              <w:top w:val="single" w:sz="2" w:space="0" w:color="auto"/>
              <w:left w:val="single" w:sz="12" w:space="0" w:color="auto"/>
              <w:bottom w:val="single" w:sz="2" w:space="0" w:color="auto"/>
            </w:tcBorders>
          </w:tcPr>
          <w:p w14:paraId="4D98D712" w14:textId="77777777" w:rsidR="00F653FC" w:rsidRPr="00F653FC" w:rsidRDefault="00F653FC" w:rsidP="00F653FC">
            <w:pPr>
              <w:ind w:right="57"/>
              <w:rPr>
                <w:rFonts w:cs="Arial"/>
                <w:b/>
                <w:bCs/>
              </w:rPr>
            </w:pPr>
          </w:p>
        </w:tc>
        <w:tc>
          <w:tcPr>
            <w:tcW w:w="6068" w:type="dxa"/>
            <w:tcBorders>
              <w:top w:val="single" w:sz="2" w:space="0" w:color="auto"/>
              <w:bottom w:val="single" w:sz="2" w:space="0" w:color="auto"/>
            </w:tcBorders>
          </w:tcPr>
          <w:p w14:paraId="7B7FB9E2" w14:textId="1FB5772E" w:rsidR="00F653FC" w:rsidRPr="00F653FC" w:rsidRDefault="00F653FC" w:rsidP="00F653FC">
            <w:pPr>
              <w:ind w:right="57"/>
              <w:rPr>
                <w:rFonts w:cs="Arial"/>
                <w:b/>
                <w:bCs/>
              </w:rPr>
            </w:pPr>
            <w:r w:rsidRPr="00F653FC">
              <w:rPr>
                <w:rFonts w:cs="Arial"/>
                <w:b/>
                <w:bCs/>
              </w:rPr>
              <w:t xml:space="preserve">Minitendr k </w:t>
            </w:r>
            <w:r w:rsidRPr="00F653FC">
              <w:rPr>
                <w:rFonts w:cs="Arial"/>
              </w:rPr>
              <w:t xml:space="preserve"> </w:t>
            </w:r>
            <w:r w:rsidRPr="00F653FC">
              <w:rPr>
                <w:rFonts w:cs="Arial"/>
                <w:b/>
                <w:bCs/>
              </w:rPr>
              <w:t xml:space="preserve">rámcové </w:t>
            </w:r>
            <w:r w:rsidR="00EF3A1E">
              <w:t xml:space="preserve"> </w:t>
            </w:r>
            <w:r w:rsidR="009165E4" w:rsidRPr="009165E4">
              <w:rPr>
                <w:rFonts w:cs="Arial"/>
                <w:b/>
                <w:bCs/>
              </w:rPr>
              <w:t xml:space="preserve">dohodě </w:t>
            </w:r>
            <w:r w:rsidR="00EF3A1E" w:rsidRPr="00EF3A1E">
              <w:rPr>
                <w:rFonts w:cs="Arial"/>
                <w:b/>
                <w:bCs/>
              </w:rPr>
              <w:t>o dodávkách kapaliny AdB</w:t>
            </w:r>
            <w:r w:rsidR="009165E4">
              <w:rPr>
                <w:rFonts w:cs="Arial"/>
                <w:b/>
                <w:bCs/>
              </w:rPr>
              <w:t>l</w:t>
            </w:r>
            <w:r w:rsidR="00EF3A1E" w:rsidRPr="00EF3A1E">
              <w:rPr>
                <w:rFonts w:cs="Arial"/>
                <w:b/>
                <w:bCs/>
              </w:rPr>
              <w:t xml:space="preserve">ue </w:t>
            </w:r>
            <w:r w:rsidR="009165E4">
              <w:rPr>
                <w:rFonts w:cs="Arial"/>
                <w:b/>
                <w:bCs/>
              </w:rPr>
              <w:t xml:space="preserve">pro </w:t>
            </w:r>
            <w:r w:rsidR="00EF3A1E" w:rsidRPr="00EF3A1E">
              <w:rPr>
                <w:rFonts w:cs="Arial"/>
                <w:b/>
                <w:bCs/>
              </w:rPr>
              <w:t xml:space="preserve">ČS EuroOil </w:t>
            </w:r>
            <w:r w:rsidRPr="00F653FC">
              <w:rPr>
                <w:rFonts w:cs="Arial"/>
                <w:b/>
                <w:bCs/>
              </w:rPr>
              <w:t xml:space="preserve">č……….  </w:t>
            </w:r>
          </w:p>
          <w:p w14:paraId="6E0B05F7" w14:textId="7AAF7418" w:rsidR="00F653FC" w:rsidRPr="00F653FC" w:rsidRDefault="00F653FC" w:rsidP="00F653FC">
            <w:pPr>
              <w:ind w:right="57"/>
              <w:rPr>
                <w:rFonts w:cs="Arial"/>
                <w:b/>
                <w:bCs/>
              </w:rPr>
            </w:pPr>
            <w:r w:rsidRPr="00F653FC">
              <w:rPr>
                <w:rFonts w:cs="Arial"/>
                <w:b/>
                <w:bCs/>
              </w:rPr>
              <w:t>[</w:t>
            </w:r>
            <w:r w:rsidRPr="00F653FC">
              <w:rPr>
                <w:rFonts w:cs="Arial"/>
                <w:b/>
                <w:bCs/>
                <w:highlight w:val="yellow"/>
              </w:rPr>
              <w:t xml:space="preserve">bude doplněn </w:t>
            </w:r>
            <w:r w:rsidR="00373F52">
              <w:rPr>
                <w:rFonts w:cs="Arial"/>
                <w:b/>
                <w:bCs/>
                <w:highlight w:val="yellow"/>
              </w:rPr>
              <w:t>Kupující</w:t>
            </w:r>
            <w:r w:rsidR="00373F52" w:rsidRPr="00F653FC">
              <w:rPr>
                <w:rFonts w:cs="Arial"/>
                <w:b/>
                <w:bCs/>
                <w:highlight w:val="yellow"/>
              </w:rPr>
              <w:t>m</w:t>
            </w:r>
            <w:r w:rsidRPr="00F653FC">
              <w:rPr>
                <w:rFonts w:cs="Arial"/>
                <w:b/>
                <w:bCs/>
                <w:highlight w:val="yellow"/>
              </w:rPr>
              <w:t xml:space="preserve"> název minitendru</w:t>
            </w:r>
            <w:r w:rsidRPr="00F653FC">
              <w:rPr>
                <w:rFonts w:cs="Arial"/>
                <w:b/>
                <w:bCs/>
              </w:rPr>
              <w:t>]</w:t>
            </w:r>
          </w:p>
          <w:p w14:paraId="2A068A86" w14:textId="77777777" w:rsidR="00F653FC" w:rsidRPr="00F653FC" w:rsidRDefault="00F653FC" w:rsidP="00F653FC">
            <w:pPr>
              <w:ind w:right="57"/>
              <w:rPr>
                <w:rFonts w:cs="Arial"/>
                <w:b/>
                <w:bCs/>
              </w:rPr>
            </w:pPr>
          </w:p>
        </w:tc>
      </w:tr>
      <w:tr w:rsidR="00F653FC" w:rsidRPr="00F653FC" w14:paraId="03629BA2" w14:textId="77777777" w:rsidTr="00F653FC">
        <w:tc>
          <w:tcPr>
            <w:tcW w:w="2974" w:type="dxa"/>
            <w:tcBorders>
              <w:top w:val="single" w:sz="2" w:space="0" w:color="auto"/>
              <w:bottom w:val="single" w:sz="12" w:space="0" w:color="auto"/>
              <w:right w:val="single" w:sz="12" w:space="0" w:color="auto"/>
            </w:tcBorders>
          </w:tcPr>
          <w:p w14:paraId="22A06DCB" w14:textId="3654FDFE" w:rsidR="00F653FC" w:rsidRPr="00F653FC" w:rsidRDefault="00F653FC" w:rsidP="00F653FC">
            <w:pPr>
              <w:ind w:right="57"/>
              <w:rPr>
                <w:rFonts w:cs="Arial"/>
                <w:b/>
                <w:bCs/>
              </w:rPr>
            </w:pPr>
            <w:r w:rsidRPr="00F653FC">
              <w:rPr>
                <w:rFonts w:cs="Arial"/>
                <w:b/>
                <w:bCs/>
              </w:rPr>
              <w:t>Evid. č. zakázky/minitendru</w:t>
            </w:r>
          </w:p>
        </w:tc>
        <w:tc>
          <w:tcPr>
            <w:tcW w:w="236" w:type="dxa"/>
            <w:tcBorders>
              <w:top w:val="single" w:sz="2" w:space="0" w:color="auto"/>
              <w:left w:val="single" w:sz="12" w:space="0" w:color="auto"/>
              <w:bottom w:val="single" w:sz="12" w:space="0" w:color="auto"/>
            </w:tcBorders>
          </w:tcPr>
          <w:p w14:paraId="7FA0BE70" w14:textId="77777777" w:rsidR="00F653FC" w:rsidRPr="00F653FC" w:rsidRDefault="00F653FC" w:rsidP="00F653FC">
            <w:pPr>
              <w:ind w:right="57"/>
              <w:rPr>
                <w:rFonts w:cs="Arial"/>
                <w:b/>
                <w:bCs/>
              </w:rPr>
            </w:pPr>
          </w:p>
        </w:tc>
        <w:tc>
          <w:tcPr>
            <w:tcW w:w="6068" w:type="dxa"/>
            <w:tcBorders>
              <w:top w:val="single" w:sz="2" w:space="0" w:color="auto"/>
              <w:bottom w:val="single" w:sz="12" w:space="0" w:color="auto"/>
            </w:tcBorders>
          </w:tcPr>
          <w:p w14:paraId="54B6C9A5" w14:textId="4EAF012C" w:rsidR="00F653FC" w:rsidRPr="00F653FC" w:rsidRDefault="00F653FC" w:rsidP="00F653FC">
            <w:pPr>
              <w:ind w:right="57"/>
              <w:rPr>
                <w:rFonts w:cs="Arial"/>
                <w:b/>
                <w:bCs/>
              </w:rPr>
            </w:pPr>
            <w:r w:rsidRPr="00F653FC">
              <w:rPr>
                <w:rFonts w:eastAsia="MS Mincho" w:cs="Arial"/>
                <w:b/>
                <w:bCs/>
                <w:highlight w:val="yellow"/>
              </w:rPr>
              <w:t xml:space="preserve">[bude doplněno </w:t>
            </w:r>
            <w:r w:rsidR="00373F52">
              <w:rPr>
                <w:rFonts w:eastAsia="MS Mincho" w:cs="Arial"/>
                <w:b/>
                <w:bCs/>
                <w:highlight w:val="yellow"/>
              </w:rPr>
              <w:t>Kupující</w:t>
            </w:r>
            <w:r w:rsidR="00373F52" w:rsidRPr="00F653FC">
              <w:rPr>
                <w:rFonts w:eastAsia="MS Mincho" w:cs="Arial"/>
                <w:b/>
                <w:bCs/>
                <w:highlight w:val="yellow"/>
              </w:rPr>
              <w:t>m</w:t>
            </w:r>
            <w:r w:rsidRPr="00F653FC">
              <w:rPr>
                <w:rFonts w:eastAsia="MS Mincho" w:cs="Arial"/>
                <w:b/>
                <w:bCs/>
                <w:highlight w:val="yellow"/>
              </w:rPr>
              <w:t>]</w:t>
            </w:r>
          </w:p>
        </w:tc>
      </w:tr>
    </w:tbl>
    <w:p w14:paraId="78F93D69" w14:textId="77777777" w:rsidR="00F653FC" w:rsidRPr="00F653FC" w:rsidRDefault="00F653FC" w:rsidP="00F653FC">
      <w:pPr>
        <w:pStyle w:val="Zkladntext3"/>
        <w:jc w:val="both"/>
        <w:rPr>
          <w:rFonts w:ascii="Arial" w:hAnsi="Arial" w:cs="Arial"/>
          <w:sz w:val="20"/>
          <w:szCs w:val="20"/>
        </w:rPr>
      </w:pPr>
    </w:p>
    <w:p w14:paraId="0CB5E1C1" w14:textId="4D5AB90C" w:rsidR="00F653FC" w:rsidRPr="00A3269A" w:rsidRDefault="00F653FC" w:rsidP="009165E4">
      <w:pPr>
        <w:pStyle w:val="Zkladntext3"/>
        <w:rPr>
          <w:rFonts w:ascii="Arial" w:hAnsi="Arial" w:cs="Arial"/>
          <w:sz w:val="20"/>
          <w:szCs w:val="20"/>
        </w:rPr>
      </w:pPr>
      <w:r w:rsidRPr="00A3269A">
        <w:rPr>
          <w:rFonts w:ascii="Arial" w:hAnsi="Arial" w:cs="Arial"/>
          <w:sz w:val="20"/>
          <w:szCs w:val="20"/>
        </w:rPr>
        <w:t xml:space="preserve">Předmětem zakázky je uzavření dílčí smlouvy </w:t>
      </w:r>
      <w:r w:rsidR="00EF3A1E" w:rsidRPr="00EF3A1E">
        <w:rPr>
          <w:rFonts w:ascii="Arial" w:hAnsi="Arial" w:cs="Arial"/>
          <w:sz w:val="20"/>
          <w:szCs w:val="20"/>
        </w:rPr>
        <w:t xml:space="preserve">o dodávkách kapaliny AdBue na ČS </w:t>
      </w:r>
      <w:r w:rsidR="00EF3A1E">
        <w:rPr>
          <w:rFonts w:ascii="Arial" w:hAnsi="Arial" w:cs="Arial"/>
          <w:sz w:val="20"/>
          <w:szCs w:val="20"/>
        </w:rPr>
        <w:t xml:space="preserve">a jiná místa plnění a </w:t>
      </w:r>
      <w:r w:rsidR="0046608C">
        <w:rPr>
          <w:rFonts w:ascii="Arial" w:hAnsi="Arial" w:cs="Arial"/>
          <w:sz w:val="20"/>
          <w:szCs w:val="20"/>
        </w:rPr>
        <w:t>zajištění</w:t>
      </w:r>
      <w:r w:rsidR="00EF3A1E">
        <w:rPr>
          <w:rFonts w:ascii="Arial" w:hAnsi="Arial" w:cs="Arial"/>
          <w:sz w:val="20"/>
          <w:szCs w:val="20"/>
        </w:rPr>
        <w:t xml:space="preserve"> logistického modelu</w:t>
      </w:r>
      <w:r w:rsidR="00EF3A1E" w:rsidRPr="00EF3A1E">
        <w:rPr>
          <w:rFonts w:ascii="Arial" w:hAnsi="Arial" w:cs="Arial"/>
          <w:sz w:val="20"/>
          <w:szCs w:val="20"/>
        </w:rPr>
        <w:t xml:space="preserve"> </w:t>
      </w:r>
      <w:r w:rsidRPr="00A3269A">
        <w:rPr>
          <w:rFonts w:ascii="Arial" w:hAnsi="Arial" w:cs="Arial"/>
          <w:sz w:val="20"/>
          <w:szCs w:val="20"/>
        </w:rPr>
        <w:t>na základě rámcové</w:t>
      </w:r>
      <w:r w:rsidR="009165E4">
        <w:rPr>
          <w:rFonts w:ascii="Arial" w:hAnsi="Arial" w:cs="Arial"/>
          <w:sz w:val="20"/>
          <w:szCs w:val="20"/>
        </w:rPr>
        <w:t xml:space="preserve"> dohody s názvem „</w:t>
      </w:r>
      <w:r w:rsidR="009165E4" w:rsidRPr="009165E4">
        <w:rPr>
          <w:rFonts w:ascii="Arial" w:hAnsi="Arial" w:cs="Arial"/>
          <w:sz w:val="20"/>
          <w:szCs w:val="20"/>
        </w:rPr>
        <w:t>RÁMCOVÁ DOHODA</w:t>
      </w:r>
      <w:r w:rsidR="009165E4">
        <w:rPr>
          <w:rFonts w:ascii="Arial" w:hAnsi="Arial" w:cs="Arial"/>
          <w:sz w:val="20"/>
          <w:szCs w:val="20"/>
        </w:rPr>
        <w:t xml:space="preserve"> </w:t>
      </w:r>
      <w:r w:rsidR="009165E4" w:rsidRPr="009165E4">
        <w:rPr>
          <w:rFonts w:ascii="Arial" w:hAnsi="Arial" w:cs="Arial"/>
          <w:sz w:val="20"/>
          <w:szCs w:val="20"/>
        </w:rPr>
        <w:t>o dodávkách kapaliny AdBlue pro ČS</w:t>
      </w:r>
      <w:r w:rsidR="009165E4">
        <w:rPr>
          <w:rFonts w:ascii="Arial" w:hAnsi="Arial" w:cs="Arial"/>
          <w:sz w:val="20"/>
          <w:szCs w:val="20"/>
        </w:rPr>
        <w:t>“</w:t>
      </w:r>
      <w:r w:rsidRPr="00A3269A">
        <w:rPr>
          <w:rFonts w:ascii="Arial" w:hAnsi="Arial" w:cs="Arial"/>
          <w:sz w:val="20"/>
          <w:szCs w:val="20"/>
        </w:rPr>
        <w:t xml:space="preserve"> ev.č. </w:t>
      </w:r>
      <w:r w:rsidRPr="00A3269A">
        <w:rPr>
          <w:rFonts w:ascii="Arial" w:eastAsia="MS Mincho" w:hAnsi="Arial" w:cs="Arial"/>
          <w:b/>
          <w:bCs/>
          <w:sz w:val="20"/>
          <w:szCs w:val="20"/>
          <w:highlight w:val="yellow"/>
        </w:rPr>
        <w:t xml:space="preserve">[bude doplněno </w:t>
      </w:r>
      <w:r w:rsidR="00EF3A1E">
        <w:rPr>
          <w:rFonts w:ascii="Arial" w:eastAsia="MS Mincho" w:hAnsi="Arial" w:cs="Arial"/>
          <w:b/>
          <w:bCs/>
          <w:sz w:val="20"/>
          <w:szCs w:val="20"/>
          <w:highlight w:val="yellow"/>
        </w:rPr>
        <w:t>Kupující</w:t>
      </w:r>
      <w:r w:rsidR="00EF3A1E" w:rsidRPr="00EF3A1E">
        <w:rPr>
          <w:rFonts w:ascii="Arial" w:eastAsia="MS Mincho" w:hAnsi="Arial" w:cs="Arial"/>
          <w:b/>
          <w:bCs/>
          <w:sz w:val="20"/>
          <w:szCs w:val="20"/>
          <w:highlight w:val="yellow"/>
        </w:rPr>
        <w:t>m</w:t>
      </w:r>
      <w:r w:rsidRPr="00A3269A">
        <w:rPr>
          <w:rFonts w:ascii="Arial" w:eastAsia="MS Mincho" w:hAnsi="Arial" w:cs="Arial"/>
          <w:b/>
          <w:bCs/>
          <w:sz w:val="20"/>
          <w:szCs w:val="20"/>
          <w:highlight w:val="yellow"/>
        </w:rPr>
        <w:t>]</w:t>
      </w:r>
      <w:r w:rsidRPr="00A3269A">
        <w:rPr>
          <w:rFonts w:ascii="Arial" w:hAnsi="Arial" w:cs="Arial"/>
          <w:sz w:val="20"/>
          <w:szCs w:val="20"/>
        </w:rPr>
        <w:t xml:space="preserve"> (dále také jen „</w:t>
      </w:r>
      <w:r w:rsidRPr="00A3269A">
        <w:rPr>
          <w:rFonts w:ascii="Arial" w:hAnsi="Arial" w:cs="Arial"/>
          <w:b/>
          <w:sz w:val="20"/>
          <w:szCs w:val="20"/>
        </w:rPr>
        <w:t xml:space="preserve">Rámcová </w:t>
      </w:r>
      <w:r w:rsidR="001911D1">
        <w:rPr>
          <w:rFonts w:ascii="Arial" w:hAnsi="Arial" w:cs="Arial"/>
          <w:b/>
          <w:sz w:val="20"/>
          <w:szCs w:val="20"/>
        </w:rPr>
        <w:t>dohoda</w:t>
      </w:r>
      <w:r w:rsidRPr="00A3269A">
        <w:rPr>
          <w:rFonts w:ascii="Arial" w:hAnsi="Arial" w:cs="Arial"/>
          <w:sz w:val="20"/>
          <w:szCs w:val="20"/>
        </w:rPr>
        <w:t>“)</w:t>
      </w:r>
    </w:p>
    <w:p w14:paraId="38A25F4A" w14:textId="77777777" w:rsidR="00F653FC" w:rsidRPr="00A3269A" w:rsidRDefault="00F653FC" w:rsidP="00F653FC">
      <w:pPr>
        <w:pStyle w:val="Zkladntext3"/>
        <w:jc w:val="both"/>
        <w:rPr>
          <w:rFonts w:ascii="Arial" w:hAnsi="Arial" w:cs="Arial"/>
          <w:sz w:val="20"/>
          <w:szCs w:val="20"/>
        </w:rPr>
      </w:pPr>
    </w:p>
    <w:p w14:paraId="482E59DF" w14:textId="278A8829" w:rsidR="00F653FC" w:rsidRPr="00F653FC" w:rsidRDefault="00F653FC" w:rsidP="00F653FC">
      <w:pPr>
        <w:numPr>
          <w:ilvl w:val="0"/>
          <w:numId w:val="39"/>
        </w:numPr>
        <w:spacing w:before="0"/>
        <w:jc w:val="left"/>
        <w:rPr>
          <w:rFonts w:eastAsia="MS Mincho" w:cs="Arial"/>
          <w:b/>
          <w:bCs/>
        </w:rPr>
      </w:pPr>
      <w:r w:rsidRPr="00F653FC">
        <w:rPr>
          <w:rFonts w:eastAsia="MS Mincho" w:cs="Arial"/>
          <w:b/>
          <w:bCs/>
        </w:rPr>
        <w:t xml:space="preserve">Identifikační údaje dodavatelů, se kterými byla uzavřena </w:t>
      </w:r>
      <w:r w:rsidR="009165E4">
        <w:rPr>
          <w:rFonts w:eastAsia="MS Mincho" w:cs="Arial"/>
          <w:b/>
          <w:bCs/>
        </w:rPr>
        <w:t>Smlouva</w:t>
      </w:r>
      <w:r w:rsidRPr="00F653FC">
        <w:rPr>
          <w:rFonts w:eastAsia="MS Mincho" w:cs="Arial"/>
          <w:b/>
          <w:bCs/>
        </w:rPr>
        <w:t>:</w:t>
      </w:r>
    </w:p>
    <w:p w14:paraId="353A9E7F" w14:textId="77777777" w:rsidR="00F653FC" w:rsidRPr="00F653FC" w:rsidRDefault="00F653FC" w:rsidP="00F653FC">
      <w:pPr>
        <w:rPr>
          <w:rFonts w:cs="Arial"/>
          <w:b/>
          <w:bCs/>
          <w:color w:val="FF0000"/>
        </w:rPr>
      </w:pPr>
    </w:p>
    <w:tbl>
      <w:tblPr>
        <w:tblW w:w="0" w:type="auto"/>
        <w:tblLayout w:type="fixed"/>
        <w:tblLook w:val="0000" w:firstRow="0" w:lastRow="0" w:firstColumn="0" w:lastColumn="0" w:noHBand="0" w:noVBand="0"/>
      </w:tblPr>
      <w:tblGrid>
        <w:gridCol w:w="1068"/>
        <w:gridCol w:w="3240"/>
        <w:gridCol w:w="3360"/>
        <w:gridCol w:w="1560"/>
      </w:tblGrid>
      <w:tr w:rsidR="00F653FC" w:rsidRPr="00F653FC" w14:paraId="2288B01A" w14:textId="77777777" w:rsidTr="00F653FC">
        <w:trPr>
          <w:trHeight w:val="280"/>
        </w:trPr>
        <w:tc>
          <w:tcPr>
            <w:tcW w:w="1068" w:type="dxa"/>
            <w:tcBorders>
              <w:top w:val="single" w:sz="12" w:space="0" w:color="auto"/>
              <w:left w:val="single" w:sz="12" w:space="0" w:color="auto"/>
              <w:bottom w:val="single" w:sz="12" w:space="0" w:color="auto"/>
              <w:right w:val="single" w:sz="12" w:space="0" w:color="auto"/>
            </w:tcBorders>
            <w:vAlign w:val="center"/>
          </w:tcPr>
          <w:p w14:paraId="24DF49DA" w14:textId="77777777" w:rsidR="00F653FC" w:rsidRPr="00F653FC" w:rsidRDefault="00F653FC" w:rsidP="00F653FC">
            <w:pPr>
              <w:jc w:val="center"/>
              <w:rPr>
                <w:rFonts w:cs="Arial"/>
              </w:rPr>
            </w:pPr>
            <w:r w:rsidRPr="00F653FC">
              <w:rPr>
                <w:rFonts w:cs="Arial"/>
                <w:b/>
                <w:bCs/>
              </w:rPr>
              <w:t>Číslo nabídky</w:t>
            </w:r>
          </w:p>
        </w:tc>
        <w:tc>
          <w:tcPr>
            <w:tcW w:w="3240" w:type="dxa"/>
            <w:tcBorders>
              <w:top w:val="single" w:sz="12" w:space="0" w:color="auto"/>
              <w:left w:val="single" w:sz="12" w:space="0" w:color="auto"/>
              <w:bottom w:val="single" w:sz="12" w:space="0" w:color="auto"/>
              <w:right w:val="single" w:sz="12" w:space="0" w:color="auto"/>
            </w:tcBorders>
            <w:vAlign w:val="center"/>
          </w:tcPr>
          <w:p w14:paraId="2520F043" w14:textId="77777777" w:rsidR="00F653FC" w:rsidRPr="00F653FC" w:rsidRDefault="00F653FC" w:rsidP="00F653FC">
            <w:pPr>
              <w:jc w:val="center"/>
              <w:rPr>
                <w:rFonts w:cs="Arial"/>
              </w:rPr>
            </w:pPr>
            <w:r w:rsidRPr="00F653FC">
              <w:rPr>
                <w:rFonts w:cs="Arial"/>
                <w:b/>
                <w:bCs/>
              </w:rPr>
              <w:t>Obchodní firma nebo název / Obchodní firma nebo jméno a příjmení</w:t>
            </w:r>
          </w:p>
        </w:tc>
        <w:tc>
          <w:tcPr>
            <w:tcW w:w="3360" w:type="dxa"/>
            <w:tcBorders>
              <w:top w:val="single" w:sz="12" w:space="0" w:color="auto"/>
              <w:left w:val="single" w:sz="12" w:space="0" w:color="auto"/>
              <w:bottom w:val="single" w:sz="12" w:space="0" w:color="auto"/>
              <w:right w:val="single" w:sz="12" w:space="0" w:color="auto"/>
            </w:tcBorders>
            <w:vAlign w:val="center"/>
          </w:tcPr>
          <w:p w14:paraId="7BADF96D" w14:textId="77777777" w:rsidR="00F653FC" w:rsidRPr="00F653FC" w:rsidRDefault="00F653FC" w:rsidP="00F653FC">
            <w:pPr>
              <w:jc w:val="center"/>
              <w:rPr>
                <w:rFonts w:cs="Arial"/>
              </w:rPr>
            </w:pPr>
            <w:r w:rsidRPr="00F653FC">
              <w:rPr>
                <w:rFonts w:cs="Arial"/>
                <w:b/>
                <w:bCs/>
              </w:rPr>
              <w:t>Sídlo / Místo podnikání, popř. místo trvalého pobytu včetně země, z níž pochází</w:t>
            </w:r>
          </w:p>
        </w:tc>
        <w:tc>
          <w:tcPr>
            <w:tcW w:w="1560" w:type="dxa"/>
            <w:tcBorders>
              <w:top w:val="single" w:sz="12" w:space="0" w:color="auto"/>
              <w:left w:val="single" w:sz="12" w:space="0" w:color="auto"/>
              <w:bottom w:val="single" w:sz="12" w:space="0" w:color="auto"/>
              <w:right w:val="single" w:sz="12" w:space="0" w:color="auto"/>
            </w:tcBorders>
            <w:vAlign w:val="center"/>
          </w:tcPr>
          <w:p w14:paraId="5C46C88D" w14:textId="77777777" w:rsidR="00F653FC" w:rsidRPr="00F653FC" w:rsidRDefault="00F653FC" w:rsidP="00F653FC">
            <w:pPr>
              <w:jc w:val="center"/>
              <w:rPr>
                <w:rFonts w:cs="Arial"/>
              </w:rPr>
            </w:pPr>
            <w:r w:rsidRPr="00F653FC">
              <w:rPr>
                <w:rFonts w:cs="Arial"/>
                <w:b/>
                <w:bCs/>
              </w:rPr>
              <w:t>IČO</w:t>
            </w:r>
          </w:p>
        </w:tc>
      </w:tr>
      <w:tr w:rsidR="00F653FC" w:rsidRPr="00F653FC" w14:paraId="36428E6E" w14:textId="77777777" w:rsidTr="00F653FC">
        <w:trPr>
          <w:trHeight w:val="222"/>
        </w:trPr>
        <w:tc>
          <w:tcPr>
            <w:tcW w:w="1068" w:type="dxa"/>
            <w:tcBorders>
              <w:top w:val="single" w:sz="12" w:space="0" w:color="auto"/>
              <w:left w:val="single" w:sz="12" w:space="0" w:color="auto"/>
              <w:bottom w:val="single" w:sz="6" w:space="0" w:color="auto"/>
              <w:right w:val="single" w:sz="6" w:space="0" w:color="auto"/>
            </w:tcBorders>
            <w:vAlign w:val="center"/>
          </w:tcPr>
          <w:p w14:paraId="70D897FB" w14:textId="77777777" w:rsidR="00F653FC" w:rsidRPr="00F653FC" w:rsidRDefault="00F653FC" w:rsidP="00F653FC">
            <w:pPr>
              <w:rPr>
                <w:rFonts w:cs="Arial"/>
              </w:rPr>
            </w:pPr>
            <w:r w:rsidRPr="00F653FC">
              <w:rPr>
                <w:rFonts w:cs="Arial"/>
              </w:rPr>
              <w:t>1</w:t>
            </w:r>
          </w:p>
        </w:tc>
        <w:tc>
          <w:tcPr>
            <w:tcW w:w="3240" w:type="dxa"/>
            <w:tcBorders>
              <w:top w:val="single" w:sz="12" w:space="0" w:color="auto"/>
              <w:left w:val="single" w:sz="6" w:space="0" w:color="auto"/>
              <w:bottom w:val="single" w:sz="6" w:space="0" w:color="auto"/>
              <w:right w:val="single" w:sz="6" w:space="0" w:color="auto"/>
            </w:tcBorders>
            <w:vAlign w:val="center"/>
          </w:tcPr>
          <w:p w14:paraId="404B5D69"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12" w:space="0" w:color="auto"/>
              <w:left w:val="single" w:sz="6" w:space="0" w:color="auto"/>
              <w:bottom w:val="single" w:sz="6" w:space="0" w:color="auto"/>
              <w:right w:val="single" w:sz="6" w:space="0" w:color="auto"/>
            </w:tcBorders>
            <w:vAlign w:val="center"/>
          </w:tcPr>
          <w:p w14:paraId="264B6E45" w14:textId="77777777" w:rsidR="00F653FC" w:rsidRPr="00F653FC" w:rsidRDefault="00F653FC" w:rsidP="00F653FC">
            <w:pPr>
              <w:widowControl w:val="0"/>
              <w:autoSpaceDE w:val="0"/>
              <w:autoSpaceDN w:val="0"/>
              <w:adjustRightInd w:val="0"/>
              <w:rPr>
                <w:rFonts w:cs="Arial"/>
              </w:rPr>
            </w:pPr>
          </w:p>
        </w:tc>
        <w:tc>
          <w:tcPr>
            <w:tcW w:w="1560" w:type="dxa"/>
            <w:tcBorders>
              <w:top w:val="single" w:sz="12" w:space="0" w:color="auto"/>
              <w:left w:val="single" w:sz="6" w:space="0" w:color="auto"/>
              <w:bottom w:val="single" w:sz="6" w:space="0" w:color="auto"/>
              <w:right w:val="single" w:sz="12" w:space="0" w:color="auto"/>
            </w:tcBorders>
            <w:vAlign w:val="center"/>
          </w:tcPr>
          <w:p w14:paraId="36D220D6" w14:textId="77777777" w:rsidR="00F653FC" w:rsidRPr="00F653FC" w:rsidRDefault="00F653FC" w:rsidP="00F653FC">
            <w:pPr>
              <w:jc w:val="center"/>
              <w:rPr>
                <w:rFonts w:cs="Arial"/>
              </w:rPr>
            </w:pPr>
          </w:p>
        </w:tc>
      </w:tr>
      <w:tr w:rsidR="00F653FC" w:rsidRPr="00F653FC" w14:paraId="6AF24821" w14:textId="77777777" w:rsidTr="00F653FC">
        <w:trPr>
          <w:trHeight w:val="280"/>
        </w:trPr>
        <w:tc>
          <w:tcPr>
            <w:tcW w:w="1068" w:type="dxa"/>
            <w:tcBorders>
              <w:top w:val="single" w:sz="6" w:space="0" w:color="auto"/>
              <w:left w:val="single" w:sz="12" w:space="0" w:color="auto"/>
              <w:bottom w:val="single" w:sz="6" w:space="0" w:color="auto"/>
              <w:right w:val="single" w:sz="6" w:space="0" w:color="auto"/>
            </w:tcBorders>
            <w:vAlign w:val="center"/>
          </w:tcPr>
          <w:p w14:paraId="325EDFE3" w14:textId="77777777" w:rsidR="00F653FC" w:rsidRPr="00F653FC" w:rsidRDefault="00F653FC" w:rsidP="00F653FC">
            <w:pPr>
              <w:rPr>
                <w:rFonts w:cs="Arial"/>
              </w:rPr>
            </w:pPr>
            <w:r w:rsidRPr="00F653FC">
              <w:rPr>
                <w:rFonts w:cs="Arial"/>
              </w:rPr>
              <w:t>2</w:t>
            </w:r>
          </w:p>
        </w:tc>
        <w:tc>
          <w:tcPr>
            <w:tcW w:w="3240" w:type="dxa"/>
            <w:tcBorders>
              <w:top w:val="single" w:sz="6" w:space="0" w:color="auto"/>
              <w:left w:val="single" w:sz="6" w:space="0" w:color="auto"/>
              <w:bottom w:val="single" w:sz="6" w:space="0" w:color="auto"/>
              <w:right w:val="single" w:sz="6" w:space="0" w:color="auto"/>
            </w:tcBorders>
            <w:vAlign w:val="center"/>
          </w:tcPr>
          <w:p w14:paraId="7CBFDDB4"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6" w:space="0" w:color="auto"/>
              <w:left w:val="single" w:sz="6" w:space="0" w:color="auto"/>
              <w:bottom w:val="single" w:sz="6" w:space="0" w:color="auto"/>
              <w:right w:val="single" w:sz="6" w:space="0" w:color="auto"/>
            </w:tcBorders>
            <w:vAlign w:val="center"/>
          </w:tcPr>
          <w:p w14:paraId="67A94537" w14:textId="77777777" w:rsidR="00F653FC" w:rsidRPr="00F653FC" w:rsidRDefault="00F653FC" w:rsidP="00F653FC">
            <w:pPr>
              <w:widowControl w:val="0"/>
              <w:autoSpaceDE w:val="0"/>
              <w:autoSpaceDN w:val="0"/>
              <w:adjustRightInd w:val="0"/>
              <w:rPr>
                <w:rFonts w:cs="Arial"/>
              </w:rPr>
            </w:pPr>
          </w:p>
        </w:tc>
        <w:tc>
          <w:tcPr>
            <w:tcW w:w="1560" w:type="dxa"/>
            <w:tcBorders>
              <w:top w:val="single" w:sz="6" w:space="0" w:color="auto"/>
              <w:left w:val="single" w:sz="6" w:space="0" w:color="auto"/>
              <w:bottom w:val="single" w:sz="6" w:space="0" w:color="auto"/>
              <w:right w:val="single" w:sz="12" w:space="0" w:color="auto"/>
            </w:tcBorders>
            <w:vAlign w:val="center"/>
          </w:tcPr>
          <w:p w14:paraId="63D12E83" w14:textId="77777777" w:rsidR="00F653FC" w:rsidRPr="00F653FC" w:rsidRDefault="00F653FC" w:rsidP="00F653FC">
            <w:pPr>
              <w:jc w:val="center"/>
              <w:rPr>
                <w:rFonts w:cs="Arial"/>
              </w:rPr>
            </w:pPr>
          </w:p>
        </w:tc>
      </w:tr>
      <w:tr w:rsidR="00F653FC" w:rsidRPr="00F653FC" w14:paraId="65406A95" w14:textId="77777777" w:rsidTr="00F653FC">
        <w:trPr>
          <w:trHeight w:val="280"/>
        </w:trPr>
        <w:tc>
          <w:tcPr>
            <w:tcW w:w="1068" w:type="dxa"/>
            <w:tcBorders>
              <w:top w:val="single" w:sz="6" w:space="0" w:color="auto"/>
              <w:left w:val="single" w:sz="12" w:space="0" w:color="auto"/>
              <w:bottom w:val="single" w:sz="6" w:space="0" w:color="auto"/>
              <w:right w:val="single" w:sz="6" w:space="0" w:color="auto"/>
            </w:tcBorders>
            <w:vAlign w:val="center"/>
          </w:tcPr>
          <w:p w14:paraId="6BC61372" w14:textId="77777777" w:rsidR="00F653FC" w:rsidRPr="00F653FC" w:rsidRDefault="00F653FC" w:rsidP="00F653FC">
            <w:pPr>
              <w:rPr>
                <w:rFonts w:cs="Arial"/>
              </w:rPr>
            </w:pPr>
            <w:r w:rsidRPr="00F653FC">
              <w:rPr>
                <w:rFonts w:cs="Arial"/>
              </w:rPr>
              <w:t>3</w:t>
            </w:r>
          </w:p>
        </w:tc>
        <w:tc>
          <w:tcPr>
            <w:tcW w:w="3240" w:type="dxa"/>
            <w:tcBorders>
              <w:top w:val="single" w:sz="6" w:space="0" w:color="auto"/>
              <w:left w:val="single" w:sz="6" w:space="0" w:color="auto"/>
              <w:bottom w:val="single" w:sz="6" w:space="0" w:color="auto"/>
              <w:right w:val="single" w:sz="6" w:space="0" w:color="auto"/>
            </w:tcBorders>
            <w:vAlign w:val="center"/>
          </w:tcPr>
          <w:p w14:paraId="28E4E730"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6" w:space="0" w:color="auto"/>
              <w:left w:val="single" w:sz="6" w:space="0" w:color="auto"/>
              <w:bottom w:val="single" w:sz="6" w:space="0" w:color="auto"/>
              <w:right w:val="single" w:sz="6" w:space="0" w:color="auto"/>
            </w:tcBorders>
            <w:vAlign w:val="center"/>
          </w:tcPr>
          <w:p w14:paraId="7085F021" w14:textId="77777777" w:rsidR="00F653FC" w:rsidRPr="00F653FC" w:rsidRDefault="00F653FC" w:rsidP="00F653FC">
            <w:pPr>
              <w:widowControl w:val="0"/>
              <w:autoSpaceDE w:val="0"/>
              <w:autoSpaceDN w:val="0"/>
              <w:adjustRightInd w:val="0"/>
              <w:rPr>
                <w:rFonts w:cs="Arial"/>
              </w:rPr>
            </w:pPr>
          </w:p>
        </w:tc>
        <w:tc>
          <w:tcPr>
            <w:tcW w:w="1560" w:type="dxa"/>
            <w:tcBorders>
              <w:top w:val="single" w:sz="6" w:space="0" w:color="auto"/>
              <w:left w:val="single" w:sz="6" w:space="0" w:color="auto"/>
              <w:bottom w:val="single" w:sz="6" w:space="0" w:color="auto"/>
              <w:right w:val="single" w:sz="12" w:space="0" w:color="auto"/>
            </w:tcBorders>
            <w:vAlign w:val="center"/>
          </w:tcPr>
          <w:p w14:paraId="5D5A1E11" w14:textId="77777777" w:rsidR="00F653FC" w:rsidRPr="00F653FC" w:rsidRDefault="00F653FC" w:rsidP="00F653FC">
            <w:pPr>
              <w:jc w:val="center"/>
              <w:rPr>
                <w:rFonts w:cs="Arial"/>
              </w:rPr>
            </w:pPr>
          </w:p>
        </w:tc>
      </w:tr>
      <w:tr w:rsidR="00F653FC" w:rsidRPr="00F653FC" w14:paraId="51AE506D" w14:textId="77777777" w:rsidTr="00F653FC">
        <w:trPr>
          <w:trHeight w:val="280"/>
        </w:trPr>
        <w:tc>
          <w:tcPr>
            <w:tcW w:w="1068" w:type="dxa"/>
            <w:tcBorders>
              <w:top w:val="single" w:sz="6" w:space="0" w:color="auto"/>
              <w:left w:val="single" w:sz="12" w:space="0" w:color="auto"/>
              <w:bottom w:val="single" w:sz="6" w:space="0" w:color="auto"/>
              <w:right w:val="single" w:sz="6" w:space="0" w:color="auto"/>
            </w:tcBorders>
            <w:vAlign w:val="center"/>
          </w:tcPr>
          <w:p w14:paraId="7345D25B" w14:textId="77777777" w:rsidR="00F653FC" w:rsidRPr="00F653FC" w:rsidRDefault="00F653FC" w:rsidP="00F653FC">
            <w:pPr>
              <w:rPr>
                <w:rFonts w:cs="Arial"/>
              </w:rPr>
            </w:pPr>
            <w:r w:rsidRPr="00F653FC">
              <w:rPr>
                <w:rFonts w:cs="Arial"/>
              </w:rPr>
              <w:t>4</w:t>
            </w:r>
          </w:p>
        </w:tc>
        <w:tc>
          <w:tcPr>
            <w:tcW w:w="3240" w:type="dxa"/>
            <w:tcBorders>
              <w:top w:val="single" w:sz="6" w:space="0" w:color="auto"/>
              <w:left w:val="single" w:sz="6" w:space="0" w:color="auto"/>
              <w:bottom w:val="single" w:sz="6" w:space="0" w:color="auto"/>
              <w:right w:val="single" w:sz="6" w:space="0" w:color="auto"/>
            </w:tcBorders>
            <w:vAlign w:val="center"/>
          </w:tcPr>
          <w:p w14:paraId="58A3F367"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6" w:space="0" w:color="auto"/>
              <w:left w:val="single" w:sz="6" w:space="0" w:color="auto"/>
              <w:bottom w:val="single" w:sz="6" w:space="0" w:color="auto"/>
              <w:right w:val="single" w:sz="6" w:space="0" w:color="auto"/>
            </w:tcBorders>
            <w:vAlign w:val="center"/>
          </w:tcPr>
          <w:p w14:paraId="24BDAA7C" w14:textId="77777777" w:rsidR="00F653FC" w:rsidRPr="00F653FC" w:rsidRDefault="00F653FC" w:rsidP="00F653FC">
            <w:pPr>
              <w:widowControl w:val="0"/>
              <w:autoSpaceDE w:val="0"/>
              <w:autoSpaceDN w:val="0"/>
              <w:adjustRightInd w:val="0"/>
              <w:rPr>
                <w:rFonts w:cs="Arial"/>
              </w:rPr>
            </w:pPr>
          </w:p>
        </w:tc>
        <w:tc>
          <w:tcPr>
            <w:tcW w:w="1560" w:type="dxa"/>
            <w:tcBorders>
              <w:top w:val="single" w:sz="6" w:space="0" w:color="auto"/>
              <w:left w:val="single" w:sz="6" w:space="0" w:color="auto"/>
              <w:bottom w:val="single" w:sz="6" w:space="0" w:color="auto"/>
              <w:right w:val="single" w:sz="12" w:space="0" w:color="auto"/>
            </w:tcBorders>
            <w:vAlign w:val="center"/>
          </w:tcPr>
          <w:p w14:paraId="1B421863" w14:textId="77777777" w:rsidR="00F653FC" w:rsidRPr="00F653FC" w:rsidRDefault="00F653FC" w:rsidP="00F653FC">
            <w:pPr>
              <w:jc w:val="center"/>
              <w:rPr>
                <w:rFonts w:cs="Arial"/>
              </w:rPr>
            </w:pPr>
          </w:p>
        </w:tc>
      </w:tr>
      <w:tr w:rsidR="00F653FC" w:rsidRPr="00F653FC" w14:paraId="2F6FCBE8" w14:textId="77777777" w:rsidTr="00F653FC">
        <w:trPr>
          <w:trHeight w:val="280"/>
        </w:trPr>
        <w:tc>
          <w:tcPr>
            <w:tcW w:w="1068" w:type="dxa"/>
            <w:tcBorders>
              <w:top w:val="single" w:sz="6" w:space="0" w:color="auto"/>
              <w:left w:val="single" w:sz="12" w:space="0" w:color="auto"/>
              <w:bottom w:val="single" w:sz="6" w:space="0" w:color="auto"/>
              <w:right w:val="single" w:sz="6" w:space="0" w:color="auto"/>
            </w:tcBorders>
            <w:vAlign w:val="center"/>
          </w:tcPr>
          <w:p w14:paraId="275043DC" w14:textId="77777777" w:rsidR="00F653FC" w:rsidRPr="00F653FC" w:rsidRDefault="00F653FC" w:rsidP="00F653FC">
            <w:pPr>
              <w:rPr>
                <w:rFonts w:cs="Arial"/>
              </w:rPr>
            </w:pPr>
            <w:r w:rsidRPr="00F653FC">
              <w:rPr>
                <w:rFonts w:cs="Arial"/>
              </w:rPr>
              <w:t>5</w:t>
            </w:r>
          </w:p>
        </w:tc>
        <w:tc>
          <w:tcPr>
            <w:tcW w:w="3240" w:type="dxa"/>
            <w:tcBorders>
              <w:top w:val="single" w:sz="6" w:space="0" w:color="auto"/>
              <w:left w:val="single" w:sz="6" w:space="0" w:color="auto"/>
              <w:bottom w:val="single" w:sz="6" w:space="0" w:color="auto"/>
              <w:right w:val="single" w:sz="6" w:space="0" w:color="auto"/>
            </w:tcBorders>
            <w:vAlign w:val="center"/>
          </w:tcPr>
          <w:p w14:paraId="4D4815BB"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6" w:space="0" w:color="auto"/>
              <w:left w:val="single" w:sz="6" w:space="0" w:color="auto"/>
              <w:bottom w:val="single" w:sz="6" w:space="0" w:color="auto"/>
              <w:right w:val="single" w:sz="6" w:space="0" w:color="auto"/>
            </w:tcBorders>
            <w:vAlign w:val="center"/>
          </w:tcPr>
          <w:p w14:paraId="6176735C" w14:textId="77777777" w:rsidR="00F653FC" w:rsidRPr="00F653FC" w:rsidRDefault="00F653FC" w:rsidP="00F653FC">
            <w:pPr>
              <w:widowControl w:val="0"/>
              <w:autoSpaceDE w:val="0"/>
              <w:autoSpaceDN w:val="0"/>
              <w:adjustRightInd w:val="0"/>
              <w:rPr>
                <w:rFonts w:cs="Arial"/>
              </w:rPr>
            </w:pPr>
          </w:p>
        </w:tc>
        <w:tc>
          <w:tcPr>
            <w:tcW w:w="1560" w:type="dxa"/>
            <w:tcBorders>
              <w:top w:val="single" w:sz="6" w:space="0" w:color="auto"/>
              <w:left w:val="single" w:sz="6" w:space="0" w:color="auto"/>
              <w:bottom w:val="single" w:sz="6" w:space="0" w:color="auto"/>
              <w:right w:val="single" w:sz="12" w:space="0" w:color="auto"/>
            </w:tcBorders>
            <w:vAlign w:val="center"/>
          </w:tcPr>
          <w:p w14:paraId="183474C1" w14:textId="77777777" w:rsidR="00F653FC" w:rsidRPr="00F653FC" w:rsidRDefault="00F653FC" w:rsidP="00F653FC">
            <w:pPr>
              <w:jc w:val="center"/>
              <w:rPr>
                <w:rFonts w:cs="Arial"/>
              </w:rPr>
            </w:pPr>
          </w:p>
        </w:tc>
      </w:tr>
    </w:tbl>
    <w:p w14:paraId="7077911E" w14:textId="77777777" w:rsidR="00F653FC" w:rsidRPr="00F653FC" w:rsidRDefault="00F653FC" w:rsidP="00F653FC">
      <w:pPr>
        <w:rPr>
          <w:rFonts w:cs="Arial"/>
          <w:color w:val="FF0000"/>
        </w:rPr>
      </w:pPr>
    </w:p>
    <w:p w14:paraId="36071553" w14:textId="3519D8E9" w:rsidR="00F653FC" w:rsidRPr="00F653FC" w:rsidRDefault="00F653FC" w:rsidP="00F653FC">
      <w:pPr>
        <w:numPr>
          <w:ilvl w:val="0"/>
          <w:numId w:val="39"/>
        </w:numPr>
        <w:spacing w:before="0"/>
        <w:jc w:val="left"/>
        <w:rPr>
          <w:rFonts w:eastAsia="MS Mincho" w:cs="Arial"/>
          <w:b/>
          <w:bCs/>
        </w:rPr>
      </w:pPr>
      <w:r w:rsidRPr="00F653FC">
        <w:rPr>
          <w:rFonts w:eastAsia="MS Mincho" w:cs="Arial"/>
          <w:b/>
          <w:bCs/>
        </w:rPr>
        <w:t xml:space="preserve">Specifikace předmětu dílčí zakázky, požadavky na </w:t>
      </w:r>
      <w:r w:rsidR="00B36670">
        <w:rPr>
          <w:rFonts w:eastAsia="MS Mincho" w:cs="Arial"/>
          <w:b/>
          <w:bCs/>
        </w:rPr>
        <w:t xml:space="preserve">předmět </w:t>
      </w:r>
      <w:r w:rsidR="00DF0D23">
        <w:rPr>
          <w:rFonts w:eastAsia="MS Mincho" w:cs="Arial"/>
          <w:b/>
          <w:bCs/>
        </w:rPr>
        <w:t>dílčí</w:t>
      </w:r>
      <w:r w:rsidR="00B36670">
        <w:rPr>
          <w:rFonts w:eastAsia="MS Mincho" w:cs="Arial"/>
          <w:b/>
          <w:bCs/>
        </w:rPr>
        <w:t xml:space="preserve"> zakázk</w:t>
      </w:r>
      <w:r w:rsidR="00DF0D23">
        <w:rPr>
          <w:rFonts w:eastAsia="MS Mincho" w:cs="Arial"/>
          <w:b/>
          <w:bCs/>
        </w:rPr>
        <w:t>y</w:t>
      </w:r>
      <w:r w:rsidRPr="00F653FC">
        <w:rPr>
          <w:rFonts w:eastAsia="MS Mincho" w:cs="Arial"/>
          <w:b/>
          <w:bCs/>
        </w:rPr>
        <w:t xml:space="preserve"> v souladu s</w:t>
      </w:r>
      <w:r w:rsidR="009165E4">
        <w:rPr>
          <w:rFonts w:eastAsia="MS Mincho" w:cs="Arial"/>
          <w:b/>
          <w:bCs/>
        </w:rPr>
        <w:t xml:space="preserve">e </w:t>
      </w:r>
      <w:r w:rsidR="00B36670">
        <w:rPr>
          <w:rFonts w:eastAsia="MS Mincho" w:cs="Arial"/>
          <w:b/>
          <w:bCs/>
        </w:rPr>
        <w:t>smlouvou.</w:t>
      </w:r>
    </w:p>
    <w:p w14:paraId="02D08067" w14:textId="77777777" w:rsidR="00F653FC" w:rsidRPr="00F653FC" w:rsidRDefault="00F653FC" w:rsidP="00F653FC">
      <w:pPr>
        <w:ind w:left="720"/>
        <w:rPr>
          <w:rFonts w:eastAsia="MS Mincho" w:cs="Arial"/>
          <w:bCs/>
        </w:rPr>
      </w:pPr>
    </w:p>
    <w:tbl>
      <w:tblPr>
        <w:tblStyle w:val="Mkatabulky"/>
        <w:tblW w:w="0" w:type="auto"/>
        <w:tblInd w:w="38" w:type="dxa"/>
        <w:tblLook w:val="04A0" w:firstRow="1" w:lastRow="0" w:firstColumn="1" w:lastColumn="0" w:noHBand="0" w:noVBand="1"/>
      </w:tblPr>
      <w:tblGrid>
        <w:gridCol w:w="4605"/>
        <w:gridCol w:w="4605"/>
      </w:tblGrid>
      <w:tr w:rsidR="00F653FC" w:rsidRPr="00F653FC" w14:paraId="03656664" w14:textId="77777777" w:rsidTr="00F653FC">
        <w:tc>
          <w:tcPr>
            <w:tcW w:w="4605" w:type="dxa"/>
          </w:tcPr>
          <w:p w14:paraId="4D0B3581" w14:textId="77777777" w:rsidR="00F653FC" w:rsidRPr="00F653FC" w:rsidRDefault="00F653FC" w:rsidP="00F653FC">
            <w:pPr>
              <w:numPr>
                <w:ilvl w:val="1"/>
                <w:numId w:val="39"/>
              </w:numPr>
              <w:spacing w:before="0"/>
              <w:ind w:left="388" w:hanging="388"/>
              <w:jc w:val="left"/>
              <w:rPr>
                <w:rFonts w:eastAsia="MS Mincho" w:cs="Arial"/>
                <w:b/>
                <w:bCs/>
              </w:rPr>
            </w:pPr>
            <w:r w:rsidRPr="00F653FC">
              <w:rPr>
                <w:rFonts w:eastAsia="MS Mincho" w:cs="Arial"/>
                <w:b/>
                <w:bCs/>
              </w:rPr>
              <w:t xml:space="preserve">Místo plnění </w:t>
            </w:r>
          </w:p>
          <w:p w14:paraId="42106969" w14:textId="77777777" w:rsidR="00F653FC" w:rsidRPr="00F653FC" w:rsidRDefault="00F653FC" w:rsidP="00F653FC">
            <w:pPr>
              <w:rPr>
                <w:rFonts w:eastAsia="MS Mincho" w:cs="Arial"/>
                <w:b/>
                <w:bCs/>
              </w:rPr>
            </w:pPr>
          </w:p>
        </w:tc>
        <w:tc>
          <w:tcPr>
            <w:tcW w:w="4605" w:type="dxa"/>
          </w:tcPr>
          <w:p w14:paraId="0AA8A8EE" w14:textId="149E23AC" w:rsidR="00F653FC" w:rsidRPr="00373F52" w:rsidRDefault="00EF3A1E" w:rsidP="00F653FC">
            <w:pPr>
              <w:rPr>
                <w:rFonts w:eastAsia="MS Mincho" w:cs="Arial"/>
                <w:b/>
                <w:bCs/>
              </w:rPr>
            </w:pPr>
            <w:r w:rsidRPr="00692828">
              <w:rPr>
                <w:rFonts w:eastAsia="MS Mincho" w:cs="Arial"/>
                <w:b/>
                <w:bCs/>
              </w:rPr>
              <w:t>Místa plnění uvedená v</w:t>
            </w:r>
            <w:r w:rsidR="00373F52" w:rsidRPr="00692828">
              <w:rPr>
                <w:rFonts w:eastAsia="MS Mincho" w:cs="Arial"/>
                <w:b/>
                <w:bCs/>
              </w:rPr>
              <w:t> Příloze č. 3</w:t>
            </w:r>
            <w:r w:rsidRPr="00692828">
              <w:rPr>
                <w:rFonts w:eastAsia="MS Mincho" w:cs="Arial"/>
                <w:b/>
                <w:bCs/>
              </w:rPr>
              <w:t xml:space="preserve"> </w:t>
            </w:r>
            <w:r w:rsidR="00DD1004">
              <w:rPr>
                <w:rFonts w:eastAsia="MS Mincho" w:cs="Arial"/>
                <w:b/>
                <w:bCs/>
              </w:rPr>
              <w:t xml:space="preserve">Rámcové </w:t>
            </w:r>
            <w:r w:rsidR="001911D1">
              <w:rPr>
                <w:rFonts w:eastAsia="MS Mincho" w:cs="Arial"/>
                <w:b/>
                <w:bCs/>
              </w:rPr>
              <w:t>dohody</w:t>
            </w:r>
            <w:r w:rsidRPr="00373F52">
              <w:rPr>
                <w:rFonts w:eastAsia="MS Mincho" w:cs="Arial"/>
                <w:b/>
                <w:bCs/>
              </w:rPr>
              <w:t>, případně v</w:t>
            </w:r>
            <w:r w:rsidR="005151DB" w:rsidRPr="00373F52">
              <w:rPr>
                <w:rFonts w:eastAsia="MS Mincho" w:cs="Arial"/>
                <w:b/>
                <w:bCs/>
              </w:rPr>
              <w:t> souladu s</w:t>
            </w:r>
            <w:r w:rsidR="009165E4">
              <w:rPr>
                <w:rFonts w:eastAsia="MS Mincho" w:cs="Arial"/>
                <w:b/>
                <w:bCs/>
              </w:rPr>
              <w:t xml:space="preserve">e </w:t>
            </w:r>
            <w:r w:rsidR="00DD1004">
              <w:rPr>
                <w:rFonts w:eastAsia="MS Mincho" w:cs="Arial"/>
                <w:b/>
                <w:bCs/>
              </w:rPr>
              <w:t xml:space="preserve">Rámcovou </w:t>
            </w:r>
            <w:r w:rsidR="001911D1">
              <w:rPr>
                <w:rFonts w:eastAsia="MS Mincho" w:cs="Arial"/>
                <w:b/>
                <w:bCs/>
              </w:rPr>
              <w:t>dohodou</w:t>
            </w:r>
            <w:r w:rsidR="001911D1" w:rsidRPr="00373F52">
              <w:rPr>
                <w:rFonts w:eastAsia="MS Mincho" w:cs="Arial"/>
                <w:b/>
                <w:bCs/>
              </w:rPr>
              <w:t xml:space="preserve"> </w:t>
            </w:r>
            <w:r w:rsidR="005151DB" w:rsidRPr="00373F52">
              <w:rPr>
                <w:rFonts w:eastAsia="MS Mincho" w:cs="Arial"/>
                <w:b/>
                <w:bCs/>
              </w:rPr>
              <w:t>aktualizovaná.</w:t>
            </w:r>
          </w:p>
        </w:tc>
      </w:tr>
      <w:tr w:rsidR="00F653FC" w:rsidRPr="00F653FC" w14:paraId="395DAD1C" w14:textId="77777777" w:rsidTr="00F653FC">
        <w:tc>
          <w:tcPr>
            <w:tcW w:w="4605" w:type="dxa"/>
          </w:tcPr>
          <w:p w14:paraId="6415B915" w14:textId="7471AFA0" w:rsidR="00F653FC" w:rsidRPr="00F653FC" w:rsidRDefault="00F653FC" w:rsidP="00F653FC">
            <w:pPr>
              <w:numPr>
                <w:ilvl w:val="1"/>
                <w:numId w:val="39"/>
              </w:numPr>
              <w:spacing w:before="0"/>
              <w:ind w:left="388" w:hanging="388"/>
              <w:jc w:val="left"/>
              <w:rPr>
                <w:rFonts w:eastAsia="MS Mincho" w:cs="Arial"/>
                <w:b/>
                <w:bCs/>
              </w:rPr>
            </w:pPr>
            <w:r w:rsidRPr="00F653FC">
              <w:rPr>
                <w:rFonts w:eastAsia="MS Mincho" w:cs="Arial"/>
                <w:b/>
                <w:bCs/>
              </w:rPr>
              <w:t>Doba plnění</w:t>
            </w:r>
            <w:r w:rsidR="00EF3A1E">
              <w:rPr>
                <w:rFonts w:eastAsia="MS Mincho" w:cs="Arial"/>
                <w:b/>
                <w:bCs/>
              </w:rPr>
              <w:t xml:space="preserve"> – trvání dílčí smlouvy</w:t>
            </w:r>
            <w:r w:rsidRPr="00F653FC">
              <w:rPr>
                <w:rFonts w:eastAsia="MS Mincho" w:cs="Arial"/>
                <w:b/>
                <w:bCs/>
              </w:rPr>
              <w:t>:</w:t>
            </w:r>
          </w:p>
          <w:p w14:paraId="306A41A8" w14:textId="5FAD359A" w:rsidR="00F653FC" w:rsidRPr="00F653FC" w:rsidRDefault="00F653FC" w:rsidP="00F653FC">
            <w:pPr>
              <w:ind w:left="388"/>
              <w:rPr>
                <w:rFonts w:eastAsia="MS Mincho" w:cs="Arial"/>
                <w:bCs/>
                <w:i/>
              </w:rPr>
            </w:pPr>
            <w:r w:rsidRPr="00F653FC">
              <w:rPr>
                <w:rFonts w:eastAsia="MS Mincho" w:cs="Arial"/>
                <w:bCs/>
                <w:i/>
              </w:rPr>
              <w:t>(</w:t>
            </w:r>
            <w:r w:rsidR="00EF3A1E">
              <w:rPr>
                <w:rFonts w:eastAsia="MS Mincho" w:cs="Arial"/>
                <w:bCs/>
                <w:i/>
              </w:rPr>
              <w:t>Kupující</w:t>
            </w:r>
            <w:r w:rsidRPr="00F653FC">
              <w:rPr>
                <w:rFonts w:eastAsia="MS Mincho" w:cs="Arial"/>
                <w:bCs/>
                <w:i/>
              </w:rPr>
              <w:t xml:space="preserve"> uvede požadavky na dobu doplnění. </w:t>
            </w:r>
            <w:r w:rsidR="00EF3A1E">
              <w:rPr>
                <w:rFonts w:eastAsia="MS Mincho" w:cs="Arial"/>
                <w:bCs/>
                <w:i/>
              </w:rPr>
              <w:t>– trvání dílčí smlouvy</w:t>
            </w:r>
            <w:r w:rsidRPr="00F653FC">
              <w:rPr>
                <w:rFonts w:eastAsia="MS Mincho" w:cs="Arial"/>
                <w:bCs/>
                <w:i/>
              </w:rPr>
              <w:t xml:space="preserve">) </w:t>
            </w:r>
          </w:p>
          <w:p w14:paraId="77659A80" w14:textId="77777777" w:rsidR="00F653FC" w:rsidRPr="00F653FC" w:rsidRDefault="00F653FC" w:rsidP="00F653FC">
            <w:pPr>
              <w:rPr>
                <w:rFonts w:eastAsia="MS Mincho" w:cs="Arial"/>
                <w:b/>
                <w:bCs/>
              </w:rPr>
            </w:pPr>
          </w:p>
        </w:tc>
        <w:tc>
          <w:tcPr>
            <w:tcW w:w="4605" w:type="dxa"/>
          </w:tcPr>
          <w:p w14:paraId="037A4EB9" w14:textId="52C9EE18" w:rsidR="00EF3A1E" w:rsidRDefault="00EF3A1E" w:rsidP="00F653FC">
            <w:pPr>
              <w:rPr>
                <w:rFonts w:eastAsia="MS Mincho" w:cs="Arial"/>
                <w:bCs/>
              </w:rPr>
            </w:pPr>
            <w:r>
              <w:rPr>
                <w:rFonts w:eastAsia="MS Mincho" w:cs="Arial"/>
                <w:bCs/>
              </w:rPr>
              <w:t xml:space="preserve">Doba trvání dílčí smlouvy </w:t>
            </w:r>
            <w:r w:rsidRPr="00F653FC">
              <w:rPr>
                <w:rFonts w:eastAsia="MS Mincho" w:cs="Arial"/>
                <w:b/>
                <w:bCs/>
                <w:highlight w:val="yellow"/>
              </w:rPr>
              <w:t xml:space="preserve"> </w:t>
            </w:r>
            <w:r>
              <w:rPr>
                <w:rFonts w:eastAsia="MS Mincho" w:cs="Arial"/>
                <w:b/>
                <w:bCs/>
                <w:highlight w:val="yellow"/>
              </w:rPr>
              <w:t>[</w:t>
            </w:r>
            <w:r w:rsidRPr="00F653FC">
              <w:rPr>
                <w:rFonts w:eastAsia="MS Mincho" w:cs="Arial"/>
                <w:b/>
                <w:bCs/>
                <w:highlight w:val="yellow"/>
              </w:rPr>
              <w:t xml:space="preserve">bude doplněno </w:t>
            </w:r>
            <w:r>
              <w:rPr>
                <w:rFonts w:eastAsia="MS Mincho" w:cs="Arial"/>
                <w:b/>
                <w:bCs/>
                <w:highlight w:val="yellow"/>
              </w:rPr>
              <w:t>Kupující</w:t>
            </w:r>
            <w:r w:rsidRPr="00F653FC">
              <w:rPr>
                <w:rFonts w:eastAsia="MS Mincho" w:cs="Arial"/>
                <w:b/>
                <w:bCs/>
                <w:highlight w:val="yellow"/>
              </w:rPr>
              <w:t>m]</w:t>
            </w:r>
            <w:r>
              <w:rPr>
                <w:rFonts w:eastAsia="MS Mincho" w:cs="Arial"/>
                <w:b/>
                <w:bCs/>
              </w:rPr>
              <w:t xml:space="preserve"> ve dnech/měsících</w:t>
            </w:r>
            <w:r w:rsidRPr="00F653FC">
              <w:rPr>
                <w:rFonts w:eastAsia="MS Mincho" w:cs="Arial"/>
                <w:bCs/>
              </w:rPr>
              <w:t>.</w:t>
            </w:r>
          </w:p>
          <w:p w14:paraId="0FE523DA" w14:textId="11CB3948" w:rsidR="00F653FC" w:rsidRPr="00F653FC" w:rsidRDefault="00EF3A1E" w:rsidP="00F653FC">
            <w:pPr>
              <w:rPr>
                <w:rFonts w:eastAsia="MS Mincho" w:cs="Arial"/>
                <w:bCs/>
              </w:rPr>
            </w:pPr>
            <w:r>
              <w:rPr>
                <w:rFonts w:eastAsia="MS Mincho" w:cs="Arial"/>
                <w:bCs/>
              </w:rPr>
              <w:t>Z</w:t>
            </w:r>
            <w:r w:rsidR="00F653FC" w:rsidRPr="00F653FC">
              <w:rPr>
                <w:rFonts w:eastAsia="MS Mincho" w:cs="Arial"/>
                <w:bCs/>
              </w:rPr>
              <w:t xml:space="preserve">ahájení </w:t>
            </w:r>
            <w:r>
              <w:rPr>
                <w:rFonts w:eastAsia="MS Mincho" w:cs="Arial"/>
                <w:bCs/>
              </w:rPr>
              <w:t>dodávek AdBlue a převzetí logistického modelu podle</w:t>
            </w:r>
            <w:r w:rsidR="009165E4">
              <w:rPr>
                <w:rFonts w:eastAsia="MS Mincho" w:cs="Arial"/>
                <w:bCs/>
              </w:rPr>
              <w:t xml:space="preserve"> </w:t>
            </w:r>
            <w:r w:rsidR="001911D1">
              <w:rPr>
                <w:rFonts w:eastAsia="MS Mincho" w:cs="Arial"/>
                <w:bCs/>
              </w:rPr>
              <w:t>Rámcové dohody</w:t>
            </w:r>
            <w:r w:rsidR="00F653FC" w:rsidRPr="00F653FC">
              <w:rPr>
                <w:rFonts w:eastAsia="MS Mincho" w:cs="Arial"/>
                <w:bCs/>
              </w:rPr>
              <w:t>: [</w:t>
            </w:r>
            <w:r w:rsidR="00F653FC" w:rsidRPr="00F653FC">
              <w:rPr>
                <w:rFonts w:eastAsia="MS Mincho" w:cs="Arial"/>
                <w:b/>
                <w:bCs/>
                <w:highlight w:val="yellow"/>
              </w:rPr>
              <w:t xml:space="preserve">bude doplněno </w:t>
            </w:r>
            <w:r>
              <w:rPr>
                <w:rFonts w:eastAsia="MS Mincho" w:cs="Arial"/>
                <w:b/>
                <w:bCs/>
                <w:highlight w:val="yellow"/>
              </w:rPr>
              <w:t>Kupující</w:t>
            </w:r>
            <w:r w:rsidRPr="00F653FC">
              <w:rPr>
                <w:rFonts w:eastAsia="MS Mincho" w:cs="Arial"/>
                <w:b/>
                <w:bCs/>
                <w:highlight w:val="yellow"/>
              </w:rPr>
              <w:t>m</w:t>
            </w:r>
            <w:r w:rsidR="00F653FC" w:rsidRPr="00F653FC">
              <w:rPr>
                <w:rFonts w:eastAsia="MS Mincho" w:cs="Arial"/>
                <w:b/>
                <w:bCs/>
                <w:highlight w:val="yellow"/>
              </w:rPr>
              <w:t>]</w:t>
            </w:r>
          </w:p>
          <w:p w14:paraId="649D25B4" w14:textId="77777777" w:rsidR="00F653FC" w:rsidRPr="00F653FC" w:rsidRDefault="00F653FC" w:rsidP="00F653FC">
            <w:pPr>
              <w:rPr>
                <w:rFonts w:eastAsia="MS Mincho" w:cs="Arial"/>
                <w:bCs/>
              </w:rPr>
            </w:pPr>
          </w:p>
          <w:p w14:paraId="1CA93FBF" w14:textId="3C6130AF" w:rsidR="00EF3A1E" w:rsidRPr="00F653FC" w:rsidRDefault="00EF3A1E" w:rsidP="00EF3A1E">
            <w:pPr>
              <w:rPr>
                <w:rFonts w:eastAsia="MS Mincho" w:cs="Arial"/>
                <w:bCs/>
              </w:rPr>
            </w:pPr>
            <w:r>
              <w:rPr>
                <w:rFonts w:eastAsia="MS Mincho" w:cs="Arial"/>
                <w:bCs/>
              </w:rPr>
              <w:t>Ukončení</w:t>
            </w:r>
            <w:r w:rsidRPr="00F653FC">
              <w:rPr>
                <w:rFonts w:eastAsia="MS Mincho" w:cs="Arial"/>
                <w:bCs/>
              </w:rPr>
              <w:t xml:space="preserve"> </w:t>
            </w:r>
            <w:r>
              <w:rPr>
                <w:rFonts w:eastAsia="MS Mincho" w:cs="Arial"/>
                <w:bCs/>
              </w:rPr>
              <w:t xml:space="preserve">dodávek AdBlue a převzetí logistického modelu podle Rámcové </w:t>
            </w:r>
            <w:r w:rsidR="001911D1">
              <w:rPr>
                <w:rFonts w:eastAsia="MS Mincho" w:cs="Arial"/>
                <w:bCs/>
              </w:rPr>
              <w:t>dohody</w:t>
            </w:r>
            <w:r w:rsidRPr="00F653FC">
              <w:rPr>
                <w:rFonts w:eastAsia="MS Mincho" w:cs="Arial"/>
                <w:bCs/>
              </w:rPr>
              <w:t>: [</w:t>
            </w:r>
            <w:r w:rsidRPr="00F653FC">
              <w:rPr>
                <w:rFonts w:eastAsia="MS Mincho" w:cs="Arial"/>
                <w:b/>
                <w:bCs/>
                <w:highlight w:val="yellow"/>
              </w:rPr>
              <w:t xml:space="preserve">bude doplněno </w:t>
            </w:r>
            <w:r w:rsidR="005151DB">
              <w:rPr>
                <w:rFonts w:eastAsia="MS Mincho" w:cs="Arial"/>
                <w:b/>
                <w:bCs/>
                <w:highlight w:val="yellow"/>
              </w:rPr>
              <w:t>Kupující</w:t>
            </w:r>
            <w:r w:rsidR="005151DB" w:rsidRPr="00F653FC">
              <w:rPr>
                <w:rFonts w:eastAsia="MS Mincho" w:cs="Arial"/>
                <w:b/>
                <w:bCs/>
                <w:highlight w:val="yellow"/>
              </w:rPr>
              <w:t>m</w:t>
            </w:r>
            <w:r w:rsidRPr="00F653FC">
              <w:rPr>
                <w:rFonts w:eastAsia="MS Mincho" w:cs="Arial"/>
                <w:b/>
                <w:bCs/>
                <w:highlight w:val="yellow"/>
              </w:rPr>
              <w:t>]</w:t>
            </w:r>
          </w:p>
          <w:p w14:paraId="2E421CF5" w14:textId="77777777" w:rsidR="00F653FC" w:rsidRPr="00F653FC" w:rsidRDefault="00F653FC" w:rsidP="00EF3A1E">
            <w:pPr>
              <w:rPr>
                <w:rFonts w:eastAsia="MS Mincho" w:cs="Arial"/>
                <w:b/>
                <w:bCs/>
              </w:rPr>
            </w:pPr>
          </w:p>
        </w:tc>
      </w:tr>
      <w:tr w:rsidR="00F653FC" w:rsidRPr="00F653FC" w14:paraId="349C58E8" w14:textId="77777777" w:rsidTr="00F653FC">
        <w:tc>
          <w:tcPr>
            <w:tcW w:w="4605" w:type="dxa"/>
          </w:tcPr>
          <w:p w14:paraId="03E5B78E" w14:textId="5F4B303F" w:rsidR="00F653FC" w:rsidRPr="00F653FC" w:rsidRDefault="00F653FC" w:rsidP="00F653FC">
            <w:pPr>
              <w:numPr>
                <w:ilvl w:val="1"/>
                <w:numId w:val="39"/>
              </w:numPr>
              <w:spacing w:before="0"/>
              <w:ind w:left="388" w:hanging="388"/>
              <w:jc w:val="left"/>
              <w:rPr>
                <w:rFonts w:eastAsia="MS Mincho" w:cs="Arial"/>
                <w:b/>
                <w:bCs/>
              </w:rPr>
            </w:pPr>
            <w:r w:rsidRPr="00F653FC">
              <w:rPr>
                <w:rFonts w:eastAsia="MS Mincho" w:cs="Arial"/>
                <w:b/>
                <w:bCs/>
              </w:rPr>
              <w:lastRenderedPageBreak/>
              <w:t xml:space="preserve">Další požadavky </w:t>
            </w:r>
            <w:r w:rsidR="00EF3A1E">
              <w:rPr>
                <w:rFonts w:eastAsia="MS Mincho" w:cs="Arial"/>
                <w:b/>
                <w:bCs/>
              </w:rPr>
              <w:t>Kupující</w:t>
            </w:r>
            <w:r w:rsidR="009165E4">
              <w:rPr>
                <w:rFonts w:eastAsia="MS Mincho" w:cs="Arial"/>
                <w:b/>
                <w:bCs/>
              </w:rPr>
              <w:t xml:space="preserve">ho </w:t>
            </w:r>
            <w:r w:rsidRPr="00F653FC">
              <w:rPr>
                <w:rFonts w:eastAsia="MS Mincho" w:cs="Arial"/>
                <w:b/>
                <w:bCs/>
              </w:rPr>
              <w:t>či podmínky vázající se k předmětu zakázky</w:t>
            </w:r>
          </w:p>
        </w:tc>
        <w:tc>
          <w:tcPr>
            <w:tcW w:w="4605" w:type="dxa"/>
          </w:tcPr>
          <w:p w14:paraId="1EBF86A0" w14:textId="6C61FAB0" w:rsidR="00F653FC" w:rsidRPr="00F653FC" w:rsidRDefault="00F653FC" w:rsidP="00F653FC">
            <w:pPr>
              <w:rPr>
                <w:rFonts w:eastAsia="MS Mincho" w:cs="Arial"/>
                <w:b/>
                <w:bCs/>
              </w:rPr>
            </w:pPr>
            <w:r w:rsidRPr="00F653FC">
              <w:rPr>
                <w:rFonts w:eastAsia="MS Mincho" w:cs="Arial"/>
                <w:b/>
                <w:bCs/>
                <w:highlight w:val="yellow"/>
              </w:rPr>
              <w:t xml:space="preserve">[bude doplněno </w:t>
            </w:r>
            <w:r w:rsidR="005151DB">
              <w:rPr>
                <w:rFonts w:eastAsia="MS Mincho" w:cs="Arial"/>
                <w:b/>
                <w:bCs/>
                <w:highlight w:val="yellow"/>
              </w:rPr>
              <w:t>Kupující</w:t>
            </w:r>
            <w:r w:rsidR="005151DB" w:rsidRPr="00F653FC">
              <w:rPr>
                <w:rFonts w:eastAsia="MS Mincho" w:cs="Arial"/>
                <w:b/>
                <w:bCs/>
                <w:highlight w:val="yellow"/>
              </w:rPr>
              <w:t>m</w:t>
            </w:r>
            <w:r w:rsidR="005151DB">
              <w:rPr>
                <w:rFonts w:eastAsia="MS Mincho" w:cs="Arial"/>
                <w:b/>
                <w:bCs/>
                <w:highlight w:val="yellow"/>
              </w:rPr>
              <w:t>, případně uvedeno „</w:t>
            </w:r>
            <w:r w:rsidR="005151DB" w:rsidRPr="00A3269A">
              <w:rPr>
                <w:rFonts w:eastAsia="MS Mincho" w:cs="Arial"/>
                <w:b/>
                <w:bCs/>
                <w:i/>
                <w:iCs/>
                <w:highlight w:val="yellow"/>
              </w:rPr>
              <w:t>nejsou</w:t>
            </w:r>
            <w:r w:rsidR="005151DB">
              <w:rPr>
                <w:rFonts w:eastAsia="MS Mincho" w:cs="Arial"/>
                <w:b/>
                <w:bCs/>
                <w:highlight w:val="yellow"/>
              </w:rPr>
              <w:t>“</w:t>
            </w:r>
            <w:r w:rsidRPr="00F653FC">
              <w:rPr>
                <w:rFonts w:eastAsia="MS Mincho" w:cs="Arial"/>
                <w:b/>
                <w:bCs/>
                <w:highlight w:val="yellow"/>
              </w:rPr>
              <w:t>]</w:t>
            </w:r>
          </w:p>
        </w:tc>
      </w:tr>
    </w:tbl>
    <w:p w14:paraId="0650F314" w14:textId="77777777" w:rsidR="00F653FC" w:rsidRPr="00F653FC" w:rsidRDefault="00F653FC" w:rsidP="00F653FC">
      <w:pPr>
        <w:rPr>
          <w:rFonts w:cs="Arial"/>
          <w:color w:val="FF0000"/>
        </w:rPr>
      </w:pPr>
    </w:p>
    <w:p w14:paraId="6A8A0A00" w14:textId="77777777" w:rsidR="00F653FC" w:rsidRPr="00F653FC" w:rsidRDefault="00F653FC" w:rsidP="00F653FC">
      <w:pPr>
        <w:numPr>
          <w:ilvl w:val="0"/>
          <w:numId w:val="39"/>
        </w:numPr>
        <w:spacing w:before="0"/>
        <w:jc w:val="left"/>
        <w:rPr>
          <w:rFonts w:eastAsia="MS Mincho" w:cs="Arial"/>
          <w:b/>
          <w:bCs/>
        </w:rPr>
      </w:pPr>
      <w:r w:rsidRPr="00F653FC">
        <w:rPr>
          <w:rFonts w:eastAsia="MS Mincho" w:cs="Arial"/>
          <w:b/>
          <w:bCs/>
        </w:rPr>
        <w:t>Hodnotící kritérium</w:t>
      </w:r>
    </w:p>
    <w:p w14:paraId="22EA1B54" w14:textId="1D20CFA9" w:rsidR="00F653FC" w:rsidRPr="00F653FC" w:rsidRDefault="005151DB" w:rsidP="00A3269A">
      <w:pPr>
        <w:spacing w:after="120" w:line="264" w:lineRule="auto"/>
        <w:rPr>
          <w:rFonts w:cs="Arial"/>
        </w:rPr>
      </w:pPr>
      <w:r w:rsidRPr="00A3269A">
        <w:rPr>
          <w:rFonts w:cs="Arial"/>
        </w:rPr>
        <w:t>N</w:t>
      </w:r>
      <w:r w:rsidR="00F653FC" w:rsidRPr="00A3269A">
        <w:rPr>
          <w:rFonts w:cs="Arial"/>
        </w:rPr>
        <w:t xml:space="preserve">abídky budou </w:t>
      </w:r>
      <w:r w:rsidRPr="00A3269A">
        <w:rPr>
          <w:rFonts w:cs="Arial"/>
        </w:rPr>
        <w:t xml:space="preserve">hodnoceny </w:t>
      </w:r>
      <w:r w:rsidR="00F653FC" w:rsidRPr="00A3269A">
        <w:rPr>
          <w:rFonts w:cs="Arial"/>
        </w:rPr>
        <w:t xml:space="preserve">podle </w:t>
      </w:r>
      <w:r w:rsidR="00F653FC" w:rsidRPr="00F653FC">
        <w:rPr>
          <w:rFonts w:cs="Arial"/>
        </w:rPr>
        <w:t>nabídkov</w:t>
      </w:r>
      <w:r w:rsidR="003539D1">
        <w:rPr>
          <w:rFonts w:cs="Arial"/>
        </w:rPr>
        <w:t>é</w:t>
      </w:r>
      <w:r w:rsidR="00F653FC" w:rsidRPr="00F653FC">
        <w:rPr>
          <w:rFonts w:cs="Arial"/>
        </w:rPr>
        <w:t xml:space="preserve"> cen</w:t>
      </w:r>
      <w:r>
        <w:rPr>
          <w:rFonts w:cs="Arial"/>
        </w:rPr>
        <w:t xml:space="preserve">y </w:t>
      </w:r>
      <w:r w:rsidR="003539D1">
        <w:rPr>
          <w:rFonts w:cs="Arial"/>
        </w:rPr>
        <w:t xml:space="preserve">za litr </w:t>
      </w:r>
      <w:r>
        <w:rPr>
          <w:rFonts w:cs="Arial"/>
        </w:rPr>
        <w:t>AdBlue</w:t>
      </w:r>
      <w:r w:rsidR="00F653FC" w:rsidRPr="00F653FC">
        <w:rPr>
          <w:rFonts w:cs="Arial"/>
        </w:rPr>
        <w:t xml:space="preserve"> v Kč bez DP</w:t>
      </w:r>
      <w:r w:rsidR="003539D1">
        <w:rPr>
          <w:rFonts w:cs="Arial"/>
        </w:rPr>
        <w:t>H</w:t>
      </w:r>
      <w:r w:rsidR="00F653FC" w:rsidRPr="00F653FC">
        <w:rPr>
          <w:rFonts w:cs="Arial"/>
        </w:rPr>
        <w:t xml:space="preserve"> nabízen</w:t>
      </w:r>
      <w:r w:rsidR="003539D1">
        <w:rPr>
          <w:rFonts w:cs="Arial"/>
        </w:rPr>
        <w:t>é</w:t>
      </w:r>
      <w:r w:rsidR="00F653FC" w:rsidRPr="00F653FC">
        <w:rPr>
          <w:rFonts w:cs="Arial"/>
        </w:rPr>
        <w:t xml:space="preserve"> </w:t>
      </w:r>
      <w:r>
        <w:rPr>
          <w:rFonts w:cs="Arial"/>
        </w:rPr>
        <w:t>Prodávající</w:t>
      </w:r>
      <w:r w:rsidRPr="00F653FC">
        <w:rPr>
          <w:rFonts w:cs="Arial"/>
        </w:rPr>
        <w:t>m</w:t>
      </w:r>
      <w:r w:rsidR="00F653FC" w:rsidRPr="00F653FC">
        <w:rPr>
          <w:rFonts w:cs="Arial"/>
        </w:rPr>
        <w:t>, zpracovan</w:t>
      </w:r>
      <w:r w:rsidR="003539D1">
        <w:rPr>
          <w:rFonts w:cs="Arial"/>
        </w:rPr>
        <w:t>é</w:t>
      </w:r>
      <w:r w:rsidR="00F653FC" w:rsidRPr="00F653FC">
        <w:rPr>
          <w:rFonts w:cs="Arial"/>
        </w:rPr>
        <w:t xml:space="preserve"> dle článku </w:t>
      </w:r>
      <w:r w:rsidR="00DF0D23">
        <w:rPr>
          <w:rFonts w:cs="Arial"/>
        </w:rPr>
        <w:t>4</w:t>
      </w:r>
      <w:r w:rsidR="00F653FC" w:rsidRPr="00F653FC">
        <w:rPr>
          <w:rFonts w:cs="Arial"/>
        </w:rPr>
        <w:t xml:space="preserve"> této výzvy.</w:t>
      </w:r>
    </w:p>
    <w:p w14:paraId="5F63F330" w14:textId="77777777" w:rsidR="00F653FC" w:rsidRPr="00A3269A" w:rsidRDefault="00F653FC" w:rsidP="00F653FC">
      <w:pPr>
        <w:pStyle w:val="Prosttext"/>
        <w:rPr>
          <w:rFonts w:ascii="Arial" w:hAnsi="Arial" w:cs="Arial"/>
        </w:rPr>
      </w:pPr>
    </w:p>
    <w:p w14:paraId="187573D9" w14:textId="77777777" w:rsidR="00F653FC" w:rsidRPr="00A3269A" w:rsidRDefault="00F653FC" w:rsidP="00F653FC">
      <w:pPr>
        <w:pStyle w:val="Prosttext"/>
        <w:numPr>
          <w:ilvl w:val="0"/>
          <w:numId w:val="39"/>
        </w:numPr>
        <w:rPr>
          <w:rFonts w:ascii="Arial" w:hAnsi="Arial" w:cs="Arial"/>
          <w:b/>
          <w:bCs/>
        </w:rPr>
      </w:pPr>
      <w:r w:rsidRPr="00A3269A">
        <w:rPr>
          <w:rFonts w:ascii="Arial" w:hAnsi="Arial" w:cs="Arial"/>
          <w:b/>
          <w:bCs/>
        </w:rPr>
        <w:t>Požadavky na zpracování nabídkové ceny</w:t>
      </w:r>
    </w:p>
    <w:p w14:paraId="62D0A9E6" w14:textId="2ABA04C0" w:rsidR="00F653FC" w:rsidRPr="00A3269A" w:rsidRDefault="00F653FC" w:rsidP="00A3269A">
      <w:pPr>
        <w:spacing w:after="120" w:line="264" w:lineRule="auto"/>
        <w:rPr>
          <w:rFonts w:cs="Arial"/>
        </w:rPr>
      </w:pPr>
      <w:r w:rsidRPr="00A3269A">
        <w:rPr>
          <w:rFonts w:cs="Arial"/>
        </w:rPr>
        <w:t xml:space="preserve">Nabídková cena bude zpracována </w:t>
      </w:r>
      <w:r w:rsidR="005151DB" w:rsidRPr="005151DB">
        <w:rPr>
          <w:rFonts w:cs="Arial"/>
        </w:rPr>
        <w:t>Prodávající</w:t>
      </w:r>
      <w:r w:rsidRPr="00A3269A">
        <w:rPr>
          <w:rFonts w:cs="Arial"/>
        </w:rPr>
        <w:t xml:space="preserve">m dle požadavků </w:t>
      </w:r>
      <w:r w:rsidR="00EF3A1E" w:rsidRPr="005151DB">
        <w:rPr>
          <w:rFonts w:cs="Arial"/>
        </w:rPr>
        <w:t>Kupující</w:t>
      </w:r>
      <w:r w:rsidR="00231E0C">
        <w:rPr>
          <w:rFonts w:cs="Arial"/>
        </w:rPr>
        <w:t>ho</w:t>
      </w:r>
      <w:r w:rsidRPr="00A3269A">
        <w:rPr>
          <w:rFonts w:cs="Arial"/>
        </w:rPr>
        <w:t xml:space="preserve"> uvedených v této </w:t>
      </w:r>
      <w:r w:rsidR="00231E0C">
        <w:rPr>
          <w:rFonts w:cs="Arial"/>
        </w:rPr>
        <w:t>V</w:t>
      </w:r>
      <w:r w:rsidRPr="00A3269A">
        <w:rPr>
          <w:rFonts w:cs="Arial"/>
        </w:rPr>
        <w:t xml:space="preserve">ýzvě </w:t>
      </w:r>
      <w:r w:rsidR="00231E0C">
        <w:rPr>
          <w:rFonts w:cs="Arial"/>
        </w:rPr>
        <w:t>k podání nabídek.</w:t>
      </w:r>
    </w:p>
    <w:p w14:paraId="7A12D0D7" w14:textId="77777777" w:rsidR="00F653FC" w:rsidRPr="00A3269A" w:rsidRDefault="00F653FC" w:rsidP="00A3269A">
      <w:pPr>
        <w:spacing w:after="120" w:line="264" w:lineRule="auto"/>
        <w:rPr>
          <w:rFonts w:cs="Arial"/>
        </w:rPr>
      </w:pPr>
      <w:r w:rsidRPr="00A3269A">
        <w:rPr>
          <w:rFonts w:cs="Arial"/>
        </w:rPr>
        <w:t>Nabídková cena bude uvedena v korunách českých bez daně z přidané hodnoty.</w:t>
      </w:r>
    </w:p>
    <w:tbl>
      <w:tblPr>
        <w:tblStyle w:val="Mkatabulky"/>
        <w:tblW w:w="0" w:type="auto"/>
        <w:tblInd w:w="709" w:type="dxa"/>
        <w:tblLook w:val="04A0" w:firstRow="1" w:lastRow="0" w:firstColumn="1" w:lastColumn="0" w:noHBand="0" w:noVBand="1"/>
      </w:tblPr>
      <w:tblGrid>
        <w:gridCol w:w="4291"/>
        <w:gridCol w:w="4344"/>
      </w:tblGrid>
      <w:tr w:rsidR="003539D1" w14:paraId="3B9464B5" w14:textId="77777777" w:rsidTr="00EE0C33">
        <w:tc>
          <w:tcPr>
            <w:tcW w:w="4534" w:type="dxa"/>
          </w:tcPr>
          <w:p w14:paraId="42FF553D" w14:textId="77777777" w:rsidR="003539D1" w:rsidRDefault="003539D1" w:rsidP="00EE0C33">
            <w:pPr>
              <w:pStyle w:val="02-ODST-2"/>
              <w:numPr>
                <w:ilvl w:val="0"/>
                <w:numId w:val="0"/>
              </w:numPr>
              <w:tabs>
                <w:tab w:val="clear" w:pos="567"/>
              </w:tabs>
            </w:pPr>
          </w:p>
        </w:tc>
        <w:tc>
          <w:tcPr>
            <w:tcW w:w="4535" w:type="dxa"/>
          </w:tcPr>
          <w:p w14:paraId="5875D5B5" w14:textId="77777777" w:rsidR="003539D1" w:rsidRPr="00D349E3" w:rsidRDefault="003539D1" w:rsidP="00EE0C33">
            <w:pPr>
              <w:pStyle w:val="02-ODST-2"/>
              <w:numPr>
                <w:ilvl w:val="0"/>
                <w:numId w:val="0"/>
              </w:numPr>
              <w:tabs>
                <w:tab w:val="clear" w:pos="567"/>
              </w:tabs>
              <w:rPr>
                <w:i/>
              </w:rPr>
            </w:pPr>
            <w:r w:rsidRPr="00D349E3">
              <w:rPr>
                <w:i/>
              </w:rPr>
              <w:t>V Kč bez DPH</w:t>
            </w:r>
          </w:p>
        </w:tc>
      </w:tr>
      <w:tr w:rsidR="003539D1" w:rsidRPr="00D349E3" w14:paraId="6F600BF1" w14:textId="77777777" w:rsidTr="00EE0C33">
        <w:tc>
          <w:tcPr>
            <w:tcW w:w="4534" w:type="dxa"/>
          </w:tcPr>
          <w:p w14:paraId="46E8596E" w14:textId="77777777" w:rsidR="003539D1" w:rsidRPr="00D349E3" w:rsidRDefault="003539D1" w:rsidP="00EE0C33">
            <w:pPr>
              <w:pStyle w:val="02-ODST-2"/>
              <w:numPr>
                <w:ilvl w:val="0"/>
                <w:numId w:val="0"/>
              </w:numPr>
              <w:tabs>
                <w:tab w:val="clear" w:pos="567"/>
              </w:tabs>
            </w:pPr>
            <w:r w:rsidRPr="00D349E3">
              <w:rPr>
                <w:rFonts w:cs="Arial"/>
              </w:rPr>
              <w:t>nabídková cena za 1 litr AdBlue</w:t>
            </w:r>
          </w:p>
        </w:tc>
        <w:tc>
          <w:tcPr>
            <w:tcW w:w="4535" w:type="dxa"/>
          </w:tcPr>
          <w:p w14:paraId="5ABBBD75" w14:textId="77777777" w:rsidR="003539D1" w:rsidRPr="00D349E3" w:rsidRDefault="003539D1" w:rsidP="00EE0C33">
            <w:pPr>
              <w:pStyle w:val="02-ODST-2"/>
              <w:numPr>
                <w:ilvl w:val="0"/>
                <w:numId w:val="0"/>
              </w:numPr>
              <w:tabs>
                <w:tab w:val="clear" w:pos="567"/>
              </w:tabs>
            </w:pPr>
            <w:r>
              <w:rPr>
                <w:rFonts w:eastAsia="Arial Unicode MS" w:cs="Arial"/>
                <w:lang w:val="en-US" w:eastAsia="en-US"/>
              </w:rPr>
              <w:t>…………………….</w:t>
            </w:r>
          </w:p>
        </w:tc>
      </w:tr>
    </w:tbl>
    <w:p w14:paraId="3EE2C4B6" w14:textId="77777777" w:rsidR="00F653FC" w:rsidRPr="00A3269A" w:rsidRDefault="00F653FC" w:rsidP="00A3269A">
      <w:pPr>
        <w:spacing w:after="120" w:line="264" w:lineRule="auto"/>
        <w:rPr>
          <w:rFonts w:cs="Arial"/>
        </w:rPr>
      </w:pPr>
    </w:p>
    <w:p w14:paraId="1CA156A8" w14:textId="17342C60" w:rsidR="00F653FC" w:rsidRPr="00A3269A" w:rsidRDefault="00F653FC" w:rsidP="00A3269A">
      <w:pPr>
        <w:spacing w:after="120" w:line="264" w:lineRule="auto"/>
        <w:rPr>
          <w:rFonts w:cs="Arial"/>
        </w:rPr>
      </w:pPr>
      <w:r w:rsidRPr="00A3269A">
        <w:rPr>
          <w:rFonts w:cs="Arial"/>
        </w:rPr>
        <w:t xml:space="preserve">Nabídková cena bude stanovena jako cena nejvýše přípustná a neměnná a bude zahrnovat veškeré náklady </w:t>
      </w:r>
      <w:r w:rsidR="005151DB" w:rsidRPr="005151DB">
        <w:rPr>
          <w:rFonts w:cs="Arial"/>
        </w:rPr>
        <w:t>Prodávající</w:t>
      </w:r>
      <w:r w:rsidR="005151DB">
        <w:rPr>
          <w:rFonts w:cs="Arial"/>
        </w:rPr>
        <w:t>ho</w:t>
      </w:r>
      <w:r w:rsidRPr="00A3269A">
        <w:rPr>
          <w:rFonts w:cs="Arial"/>
        </w:rPr>
        <w:t xml:space="preserve"> spojené s prováděním předmětu této dílčí zakázky – </w:t>
      </w:r>
      <w:r w:rsidR="005151DB">
        <w:rPr>
          <w:rFonts w:cs="Arial"/>
        </w:rPr>
        <w:t xml:space="preserve">dodávky AdBlue </w:t>
      </w:r>
      <w:r w:rsidR="00DF0D23">
        <w:rPr>
          <w:rFonts w:cs="Arial"/>
        </w:rPr>
        <w:t xml:space="preserve">do míst plnění </w:t>
      </w:r>
      <w:r w:rsidR="005151DB">
        <w:rPr>
          <w:rFonts w:cs="Arial"/>
        </w:rPr>
        <w:t>a převz</w:t>
      </w:r>
      <w:r w:rsidR="00DF0D23">
        <w:rPr>
          <w:rFonts w:cs="Arial"/>
        </w:rPr>
        <w:t>e</w:t>
      </w:r>
      <w:r w:rsidR="005151DB">
        <w:rPr>
          <w:rFonts w:cs="Arial"/>
        </w:rPr>
        <w:t>tí logistického modelu</w:t>
      </w:r>
      <w:r w:rsidRPr="00A3269A">
        <w:rPr>
          <w:rFonts w:cs="Arial"/>
        </w:rPr>
        <w:t xml:space="preserve">.  </w:t>
      </w:r>
    </w:p>
    <w:p w14:paraId="74862B04" w14:textId="77777777" w:rsidR="00F653FC" w:rsidRPr="00A3269A" w:rsidRDefault="00F653FC" w:rsidP="00F653FC">
      <w:pPr>
        <w:pStyle w:val="Prosttext"/>
        <w:rPr>
          <w:rFonts w:ascii="Arial" w:hAnsi="Arial" w:cs="Arial"/>
          <w:b/>
          <w:bCs/>
        </w:rPr>
      </w:pPr>
    </w:p>
    <w:p w14:paraId="00FD7D90" w14:textId="77777777" w:rsidR="00F653FC" w:rsidRPr="00A3269A" w:rsidRDefault="00F653FC" w:rsidP="00F653FC">
      <w:pPr>
        <w:pStyle w:val="Prosttext"/>
        <w:numPr>
          <w:ilvl w:val="0"/>
          <w:numId w:val="39"/>
        </w:numPr>
        <w:rPr>
          <w:rFonts w:ascii="Arial" w:hAnsi="Arial" w:cs="Arial"/>
          <w:b/>
          <w:bCs/>
        </w:rPr>
      </w:pPr>
      <w:bookmarkStart w:id="17" w:name="_Toc224540560"/>
      <w:r w:rsidRPr="00A3269A">
        <w:rPr>
          <w:rFonts w:ascii="Arial" w:hAnsi="Arial" w:cs="Arial"/>
          <w:b/>
          <w:bCs/>
        </w:rPr>
        <w:t>Lhůta a místo pro podání nabídky</w:t>
      </w:r>
      <w:bookmarkEnd w:id="17"/>
    </w:p>
    <w:p w14:paraId="3B5993FD" w14:textId="16C9AE70" w:rsidR="00F653FC" w:rsidRPr="00A3269A" w:rsidRDefault="003539D1" w:rsidP="00C0742E">
      <w:pPr>
        <w:pStyle w:val="Zkladntextodsazen2"/>
        <w:tabs>
          <w:tab w:val="clear" w:pos="355"/>
          <w:tab w:val="left" w:pos="0"/>
        </w:tabs>
        <w:spacing w:before="120" w:line="276" w:lineRule="auto"/>
        <w:ind w:left="0" w:firstLine="0"/>
        <w:rPr>
          <w:rFonts w:cs="Arial"/>
          <w:sz w:val="20"/>
        </w:rPr>
      </w:pPr>
      <w:r>
        <w:rPr>
          <w:rFonts w:cs="Arial"/>
          <w:sz w:val="20"/>
        </w:rPr>
        <w:t xml:space="preserve">Prodávající </w:t>
      </w:r>
      <w:r w:rsidR="00F653FC" w:rsidRPr="00A3269A">
        <w:rPr>
          <w:rFonts w:cs="Arial"/>
          <w:sz w:val="20"/>
        </w:rPr>
        <w:t xml:space="preserve">mohou podat nabídky nejpozději do ………………   </w:t>
      </w:r>
    </w:p>
    <w:p w14:paraId="768F2BE8" w14:textId="7265C237" w:rsidR="00F653FC" w:rsidRPr="00A3269A" w:rsidRDefault="00F653FC" w:rsidP="00C0742E">
      <w:pPr>
        <w:pStyle w:val="Zkladntextodsazen2"/>
        <w:tabs>
          <w:tab w:val="clear" w:pos="355"/>
          <w:tab w:val="left" w:pos="0"/>
        </w:tabs>
        <w:spacing w:before="120" w:line="276" w:lineRule="auto"/>
        <w:ind w:left="0" w:firstLine="0"/>
        <w:rPr>
          <w:rFonts w:cs="Arial"/>
          <w:sz w:val="20"/>
        </w:rPr>
      </w:pPr>
      <w:r w:rsidRPr="00A3269A">
        <w:rPr>
          <w:rFonts w:cs="Arial"/>
          <w:sz w:val="20"/>
        </w:rPr>
        <w:t xml:space="preserve">Nabídky doručené později nebude </w:t>
      </w:r>
      <w:r w:rsidR="00EF3A1E">
        <w:rPr>
          <w:rFonts w:cs="Arial"/>
          <w:sz w:val="20"/>
        </w:rPr>
        <w:t>Kupující</w:t>
      </w:r>
      <w:r w:rsidRPr="00A3269A">
        <w:rPr>
          <w:rFonts w:cs="Arial"/>
          <w:sz w:val="20"/>
        </w:rPr>
        <w:t xml:space="preserve"> hodnotit.</w:t>
      </w:r>
    </w:p>
    <w:p w14:paraId="6D946774" w14:textId="77777777" w:rsidR="00F653FC" w:rsidRPr="00A3269A" w:rsidRDefault="00F653FC" w:rsidP="00F653FC">
      <w:pPr>
        <w:pStyle w:val="Zkladntextodsazen2"/>
        <w:spacing w:line="276" w:lineRule="auto"/>
        <w:ind w:firstLine="0"/>
        <w:rPr>
          <w:rFonts w:cs="Arial"/>
          <w:sz w:val="20"/>
        </w:rPr>
      </w:pPr>
    </w:p>
    <w:p w14:paraId="65CF87B6" w14:textId="779585E2" w:rsidR="00F653FC" w:rsidRPr="00A3269A" w:rsidRDefault="00F653FC" w:rsidP="003539D1">
      <w:pPr>
        <w:pStyle w:val="Zkladntextodsazen2"/>
        <w:tabs>
          <w:tab w:val="clear" w:pos="355"/>
          <w:tab w:val="left" w:pos="0"/>
        </w:tabs>
        <w:spacing w:line="276" w:lineRule="auto"/>
        <w:ind w:left="0" w:firstLine="0"/>
        <w:rPr>
          <w:rFonts w:cs="Arial"/>
          <w:sz w:val="20"/>
        </w:rPr>
      </w:pPr>
      <w:r w:rsidRPr="00A3269A">
        <w:rPr>
          <w:rFonts w:cs="Arial"/>
          <w:sz w:val="20"/>
        </w:rPr>
        <w:t xml:space="preserve">Nabídky se podávají  </w:t>
      </w:r>
      <w:r w:rsidR="003539D1" w:rsidRPr="003539D1">
        <w:rPr>
          <w:rFonts w:cs="Arial"/>
          <w:sz w:val="20"/>
        </w:rPr>
        <w:t xml:space="preserve">prostřednictvím elektronického nástroje (profilu </w:t>
      </w:r>
      <w:r w:rsidR="007F2CBC">
        <w:rPr>
          <w:rFonts w:cs="Arial"/>
          <w:sz w:val="20"/>
        </w:rPr>
        <w:t>K</w:t>
      </w:r>
      <w:r w:rsidR="003539D1">
        <w:rPr>
          <w:rFonts w:cs="Arial"/>
          <w:sz w:val="20"/>
        </w:rPr>
        <w:t xml:space="preserve">upujícího </w:t>
      </w:r>
      <w:r w:rsidR="003539D1" w:rsidRPr="003539D1">
        <w:rPr>
          <w:rFonts w:cs="Arial"/>
          <w:sz w:val="20"/>
        </w:rPr>
        <w:t>E-ZAK)</w:t>
      </w:r>
      <w:r w:rsidR="007F2CBC">
        <w:rPr>
          <w:rFonts w:cs="Arial"/>
          <w:sz w:val="20"/>
        </w:rPr>
        <w:t xml:space="preserve"> dostupného na ........</w:t>
      </w:r>
    </w:p>
    <w:p w14:paraId="65964B40" w14:textId="77777777" w:rsidR="00F653FC" w:rsidRPr="00A3269A" w:rsidRDefault="00F653FC" w:rsidP="00F653FC">
      <w:pPr>
        <w:pStyle w:val="Prosttext"/>
        <w:numPr>
          <w:ilvl w:val="0"/>
          <w:numId w:val="39"/>
        </w:numPr>
        <w:rPr>
          <w:rFonts w:ascii="Arial" w:hAnsi="Arial" w:cs="Arial"/>
          <w:b/>
          <w:bCs/>
        </w:rPr>
      </w:pPr>
      <w:r w:rsidRPr="00A3269A">
        <w:rPr>
          <w:rFonts w:ascii="Arial" w:hAnsi="Arial" w:cs="Arial"/>
          <w:b/>
          <w:bCs/>
        </w:rPr>
        <w:t>Ostatní</w:t>
      </w:r>
    </w:p>
    <w:p w14:paraId="51D1B2EF" w14:textId="77777777" w:rsidR="00F653FC" w:rsidRPr="00A3269A" w:rsidRDefault="00F653FC" w:rsidP="00F653FC">
      <w:pPr>
        <w:pStyle w:val="Zkladntextodsazen2"/>
        <w:spacing w:line="276" w:lineRule="auto"/>
        <w:ind w:firstLine="0"/>
        <w:rPr>
          <w:rFonts w:cs="Arial"/>
          <w:sz w:val="20"/>
        </w:rPr>
      </w:pPr>
    </w:p>
    <w:p w14:paraId="74CA6F1C" w14:textId="4A1309C1" w:rsidR="00F653FC" w:rsidRPr="00A3269A" w:rsidRDefault="00F653FC" w:rsidP="00C0742E">
      <w:pPr>
        <w:pStyle w:val="Zkladntextodsazen2"/>
        <w:tabs>
          <w:tab w:val="clear" w:pos="355"/>
          <w:tab w:val="left" w:pos="0"/>
        </w:tabs>
        <w:spacing w:line="276" w:lineRule="auto"/>
        <w:ind w:left="0" w:firstLine="0"/>
        <w:rPr>
          <w:rFonts w:cs="Arial"/>
          <w:sz w:val="20"/>
        </w:rPr>
      </w:pPr>
      <w:r w:rsidRPr="00A3269A">
        <w:rPr>
          <w:rFonts w:cs="Arial"/>
          <w:sz w:val="20"/>
        </w:rPr>
        <w:t xml:space="preserve">O výběru nejvhodnější nabídky odešle </w:t>
      </w:r>
      <w:r w:rsidR="00EF3A1E">
        <w:rPr>
          <w:rFonts w:cs="Arial"/>
          <w:sz w:val="20"/>
        </w:rPr>
        <w:t>Kupující</w:t>
      </w:r>
      <w:r w:rsidRPr="00A3269A">
        <w:rPr>
          <w:rFonts w:cs="Arial"/>
          <w:sz w:val="20"/>
        </w:rPr>
        <w:t xml:space="preserve"> oznámení všem dodavatelům do 5 (pěti) pracovních dnů po učiněném rozhodnutí.</w:t>
      </w:r>
    </w:p>
    <w:p w14:paraId="151581C8" w14:textId="77777777" w:rsidR="00F653FC" w:rsidRPr="00A3269A" w:rsidRDefault="00F653FC" w:rsidP="00F653FC">
      <w:pPr>
        <w:pStyle w:val="Zkladntextodsazen2"/>
        <w:spacing w:line="276" w:lineRule="auto"/>
        <w:ind w:firstLine="0"/>
        <w:rPr>
          <w:rFonts w:cs="Arial"/>
          <w:sz w:val="20"/>
        </w:rPr>
      </w:pPr>
    </w:p>
    <w:p w14:paraId="75208BD4" w14:textId="3E3E26EA" w:rsidR="00F653FC" w:rsidRPr="00A3269A" w:rsidRDefault="00F653FC" w:rsidP="00C0742E">
      <w:pPr>
        <w:pStyle w:val="Zkladntextodsazen2"/>
        <w:tabs>
          <w:tab w:val="clear" w:pos="355"/>
          <w:tab w:val="left" w:pos="0"/>
        </w:tabs>
        <w:spacing w:line="276" w:lineRule="auto"/>
        <w:ind w:left="0" w:firstLine="0"/>
        <w:rPr>
          <w:rFonts w:cs="Arial"/>
          <w:sz w:val="20"/>
        </w:rPr>
      </w:pPr>
      <w:r w:rsidRPr="00A3269A">
        <w:rPr>
          <w:rFonts w:cs="Arial"/>
          <w:sz w:val="20"/>
        </w:rPr>
        <w:t>Veškeré ostatní podmínky jsou popsány v</w:t>
      </w:r>
      <w:r w:rsidR="007F2CBC">
        <w:rPr>
          <w:rFonts w:cs="Arial"/>
          <w:sz w:val="20"/>
        </w:rPr>
        <w:t xml:space="preserve"> </w:t>
      </w:r>
      <w:r w:rsidR="003539D1">
        <w:rPr>
          <w:rFonts w:cs="Arial"/>
          <w:sz w:val="20"/>
        </w:rPr>
        <w:t xml:space="preserve"> </w:t>
      </w:r>
      <w:r w:rsidR="007F2CBC">
        <w:rPr>
          <w:rFonts w:cs="Arial"/>
          <w:sz w:val="20"/>
        </w:rPr>
        <w:t xml:space="preserve">Rámcové </w:t>
      </w:r>
      <w:r w:rsidRPr="00A3269A">
        <w:rPr>
          <w:rFonts w:cs="Arial"/>
          <w:sz w:val="20"/>
        </w:rPr>
        <w:t>smlouvě .</w:t>
      </w:r>
    </w:p>
    <w:p w14:paraId="20B98062" w14:textId="77C5D8F3" w:rsidR="00F653FC" w:rsidRPr="00F653FC" w:rsidRDefault="00EF3A1E" w:rsidP="00F653FC">
      <w:pPr>
        <w:rPr>
          <w:rFonts w:cs="Arial"/>
        </w:rPr>
      </w:pPr>
      <w:r>
        <w:rPr>
          <w:rFonts w:cs="Arial"/>
        </w:rPr>
        <w:t>Kupující</w:t>
      </w:r>
      <w:r w:rsidR="00F653FC" w:rsidRPr="00F653FC">
        <w:rPr>
          <w:rFonts w:cs="Arial"/>
        </w:rPr>
        <w:t xml:space="preserve"> je oprávněn kdykoli v průběhu a před ukončením tohoto řízení a výběru nejvhodnější nabídky toto řízení (minitendr) bez uvedení důvodu zrušit a neuzavřít dílčí smlouvu s žádným z</w:t>
      </w:r>
      <w:r w:rsidR="007F2CBC">
        <w:rPr>
          <w:rFonts w:cs="Arial"/>
        </w:rPr>
        <w:t xml:space="preserve"> dodavatelů. </w:t>
      </w:r>
    </w:p>
    <w:p w14:paraId="077EEE65" w14:textId="77777777" w:rsidR="00F653FC" w:rsidRPr="00A3269A" w:rsidRDefault="00F653FC" w:rsidP="00F653FC">
      <w:pPr>
        <w:pStyle w:val="Prosttext"/>
        <w:numPr>
          <w:ilvl w:val="0"/>
          <w:numId w:val="39"/>
        </w:numPr>
        <w:rPr>
          <w:rFonts w:ascii="Arial" w:hAnsi="Arial" w:cs="Arial"/>
          <w:b/>
          <w:bCs/>
        </w:rPr>
      </w:pPr>
      <w:r w:rsidRPr="00A3269A">
        <w:rPr>
          <w:rFonts w:ascii="Arial" w:hAnsi="Arial" w:cs="Arial"/>
          <w:b/>
          <w:bCs/>
        </w:rPr>
        <w:t xml:space="preserve">Přílohy </w:t>
      </w:r>
    </w:p>
    <w:p w14:paraId="2B8C5469" w14:textId="77777777" w:rsidR="00F653FC" w:rsidRPr="00F653FC" w:rsidRDefault="00F653FC" w:rsidP="00F653FC">
      <w:pPr>
        <w:rPr>
          <w:rFonts w:cs="Arial"/>
        </w:rPr>
      </w:pPr>
      <w:r w:rsidRPr="00F653FC">
        <w:rPr>
          <w:rFonts w:cs="Arial"/>
          <w:highlight w:val="yellow"/>
        </w:rPr>
        <w:t>[bude doplněn údaj o přílohách nebo „bez příloh“ ]</w:t>
      </w:r>
    </w:p>
    <w:p w14:paraId="418F1111" w14:textId="77777777" w:rsidR="00F653FC" w:rsidRPr="00F653FC" w:rsidRDefault="00F653FC" w:rsidP="00F653FC">
      <w:pPr>
        <w:rPr>
          <w:rFonts w:cs="Arial"/>
        </w:rPr>
      </w:pPr>
    </w:p>
    <w:p w14:paraId="288E999C" w14:textId="77777777" w:rsidR="00F653FC" w:rsidRPr="00F653FC" w:rsidRDefault="00F653FC" w:rsidP="00F653FC">
      <w:pPr>
        <w:rPr>
          <w:rFonts w:cs="Arial"/>
        </w:rPr>
      </w:pPr>
      <w:r w:rsidRPr="00F653FC">
        <w:rPr>
          <w:rFonts w:cs="Arial"/>
        </w:rPr>
        <w:t>V Praze dne ………..</w:t>
      </w:r>
    </w:p>
    <w:p w14:paraId="1C805565" w14:textId="77777777" w:rsidR="00F653FC" w:rsidRPr="00F653FC" w:rsidRDefault="00F653FC" w:rsidP="00F653FC">
      <w:pPr>
        <w:jc w:val="right"/>
        <w:rPr>
          <w:rFonts w:cs="Arial"/>
          <w:b/>
          <w:bCs/>
        </w:rPr>
      </w:pPr>
    </w:p>
    <w:p w14:paraId="0258CC87" w14:textId="6EF4ED40" w:rsidR="00F653FC" w:rsidRPr="00F653FC" w:rsidRDefault="00F653FC" w:rsidP="00F653FC">
      <w:pPr>
        <w:ind w:right="700"/>
        <w:rPr>
          <w:rFonts w:cs="Arial"/>
          <w:b/>
          <w:bCs/>
        </w:rPr>
      </w:pPr>
      <w:r w:rsidRPr="00F653FC">
        <w:rPr>
          <w:rFonts w:cs="Arial"/>
          <w:b/>
          <w:bCs/>
        </w:rPr>
        <w:t xml:space="preserve">Za </w:t>
      </w:r>
      <w:r w:rsidR="005151DB">
        <w:rPr>
          <w:rFonts w:cs="Arial"/>
          <w:b/>
          <w:bCs/>
        </w:rPr>
        <w:t>Kupujícího</w:t>
      </w:r>
      <w:r w:rsidRPr="00F653FC">
        <w:rPr>
          <w:rFonts w:cs="Arial"/>
          <w:b/>
          <w:bCs/>
        </w:rPr>
        <w:t xml:space="preserve"> </w:t>
      </w:r>
    </w:p>
    <w:p w14:paraId="72E93B9F" w14:textId="77777777" w:rsidR="00F653FC" w:rsidRPr="00F653FC" w:rsidRDefault="00F653FC" w:rsidP="00F653FC">
      <w:pPr>
        <w:ind w:right="700"/>
        <w:rPr>
          <w:rFonts w:cs="Arial"/>
          <w:b/>
          <w:bCs/>
        </w:rPr>
      </w:pPr>
      <w:r w:rsidRPr="00F653FC">
        <w:rPr>
          <w:rFonts w:cs="Arial"/>
          <w:b/>
          <w:bCs/>
        </w:rPr>
        <w:t>ČEPRO, a.s.</w:t>
      </w:r>
    </w:p>
    <w:p w14:paraId="78A14672" w14:textId="77777777" w:rsidR="00F653FC" w:rsidRPr="00F653FC" w:rsidRDefault="00F653FC" w:rsidP="00F653FC">
      <w:pPr>
        <w:ind w:right="700"/>
        <w:rPr>
          <w:rFonts w:cs="Arial"/>
          <w:b/>
          <w:bCs/>
        </w:rPr>
      </w:pPr>
    </w:p>
    <w:p w14:paraId="5E18796D" w14:textId="77777777" w:rsidR="00F653FC" w:rsidRPr="00F653FC" w:rsidRDefault="00F653FC" w:rsidP="00C0742E">
      <w:pPr>
        <w:autoSpaceDE w:val="0"/>
        <w:autoSpaceDN w:val="0"/>
        <w:adjustRightInd w:val="0"/>
        <w:rPr>
          <w:rFonts w:cs="Arial"/>
          <w:color w:val="1F1A17"/>
        </w:rPr>
      </w:pPr>
      <w:r w:rsidRPr="00F653FC">
        <w:rPr>
          <w:rFonts w:cs="Arial"/>
          <w:color w:val="1F1A17"/>
        </w:rPr>
        <w:t>……………….</w:t>
      </w:r>
    </w:p>
    <w:p w14:paraId="109EA10D" w14:textId="71D7CFAB" w:rsidR="00D24599" w:rsidRDefault="00F653FC" w:rsidP="00C0742E">
      <w:pPr>
        <w:autoSpaceDE w:val="0"/>
        <w:autoSpaceDN w:val="0"/>
        <w:adjustRightInd w:val="0"/>
        <w:rPr>
          <w:rFonts w:cs="Arial"/>
          <w:color w:val="1F1A17"/>
        </w:rPr>
      </w:pPr>
      <w:r w:rsidRPr="00F653FC">
        <w:rPr>
          <w:rFonts w:cs="Arial"/>
          <w:color w:val="1F1A17"/>
        </w:rPr>
        <w:t>[jméno a příjmení]</w:t>
      </w:r>
    </w:p>
    <w:p w14:paraId="0C1848E4" w14:textId="7171B915" w:rsidR="00CD2EE6" w:rsidRPr="00274410" w:rsidRDefault="00CD2EE6" w:rsidP="00692828">
      <w:pPr>
        <w:pStyle w:val="05-ODST-3"/>
        <w:numPr>
          <w:ilvl w:val="0"/>
          <w:numId w:val="0"/>
        </w:numPr>
        <w:ind w:left="1134" w:hanging="850"/>
        <w:jc w:val="left"/>
      </w:pPr>
      <w:r w:rsidRPr="00274410">
        <w:t xml:space="preserve">Příloha č. 6 – </w:t>
      </w:r>
      <w:r w:rsidRPr="00692828">
        <w:rPr>
          <w:b/>
          <w:bCs/>
        </w:rPr>
        <w:t>Vzor Oznámení o výběru dodavatele a oznámení a potvrzení o uzavření kupní smlouvy</w:t>
      </w:r>
    </w:p>
    <w:p w14:paraId="4B222CD1" w14:textId="3447B97A" w:rsidR="00D24599" w:rsidRDefault="00D24599" w:rsidP="00F653FC">
      <w:pPr>
        <w:autoSpaceDE w:val="0"/>
        <w:autoSpaceDN w:val="0"/>
        <w:adjustRightInd w:val="0"/>
        <w:ind w:firstLine="708"/>
        <w:rPr>
          <w:rFonts w:cs="Arial"/>
          <w:color w:val="1F1A17"/>
        </w:rPr>
      </w:pPr>
    </w:p>
    <w:p w14:paraId="56690760" w14:textId="3092C73A" w:rsidR="00D24599" w:rsidRPr="00692828" w:rsidRDefault="00D24599" w:rsidP="00D24599">
      <w:pPr>
        <w:jc w:val="center"/>
        <w:rPr>
          <w:rFonts w:cs="Arial"/>
          <w:b/>
        </w:rPr>
      </w:pPr>
      <w:r w:rsidRPr="00692828">
        <w:rPr>
          <w:rFonts w:cs="Arial"/>
          <w:b/>
        </w:rPr>
        <w:t xml:space="preserve">OZNÁMENÍ </w:t>
      </w:r>
      <w:r w:rsidR="006A0D86" w:rsidRPr="00692828">
        <w:rPr>
          <w:rFonts w:cs="Arial"/>
          <w:b/>
        </w:rPr>
        <w:t>KUPUJÍC</w:t>
      </w:r>
      <w:r w:rsidR="00220D19" w:rsidRPr="00692828">
        <w:rPr>
          <w:rFonts w:cs="Arial"/>
          <w:b/>
        </w:rPr>
        <w:t>Í</w:t>
      </w:r>
      <w:r w:rsidR="006A0D86" w:rsidRPr="00692828">
        <w:rPr>
          <w:rFonts w:cs="Arial"/>
          <w:b/>
        </w:rPr>
        <w:t>H</w:t>
      </w:r>
      <w:r w:rsidR="00220D19" w:rsidRPr="00692828">
        <w:rPr>
          <w:rFonts w:cs="Arial"/>
          <w:b/>
        </w:rPr>
        <w:t>O</w:t>
      </w:r>
    </w:p>
    <w:p w14:paraId="164CD175" w14:textId="77777777" w:rsidR="00D24599" w:rsidRPr="00692828" w:rsidRDefault="00D24599" w:rsidP="00D24599">
      <w:pPr>
        <w:jc w:val="center"/>
        <w:rPr>
          <w:rFonts w:cs="Arial"/>
          <w:b/>
        </w:rPr>
      </w:pPr>
      <w:r w:rsidRPr="00692828">
        <w:rPr>
          <w:rFonts w:cs="Arial"/>
          <w:b/>
        </w:rPr>
        <w:t xml:space="preserve"> O VÝBĚRU DODAVATELE</w:t>
      </w:r>
    </w:p>
    <w:p w14:paraId="1C0C3858" w14:textId="77777777" w:rsidR="00D24599" w:rsidRPr="00692828" w:rsidRDefault="00D24599" w:rsidP="00D24599">
      <w:pPr>
        <w:jc w:val="center"/>
        <w:outlineLvl w:val="1"/>
        <w:rPr>
          <w:rFonts w:cs="Arial"/>
          <w:b/>
        </w:rPr>
      </w:pPr>
    </w:p>
    <w:p w14:paraId="1BDA3C59" w14:textId="77777777" w:rsidR="00D24599" w:rsidRPr="00692828" w:rsidRDefault="00D24599" w:rsidP="00D24599">
      <w:pPr>
        <w:jc w:val="center"/>
        <w:outlineLvl w:val="1"/>
        <w:rPr>
          <w:rFonts w:cs="Arial"/>
          <w:b/>
        </w:rPr>
      </w:pPr>
      <w:r w:rsidRPr="00692828">
        <w:rPr>
          <w:rFonts w:cs="Arial"/>
          <w:b/>
        </w:rPr>
        <w:t xml:space="preserve">a </w:t>
      </w:r>
    </w:p>
    <w:p w14:paraId="1E49D489" w14:textId="77777777" w:rsidR="00D24599" w:rsidRPr="00692828" w:rsidRDefault="00D24599" w:rsidP="00D24599">
      <w:pPr>
        <w:jc w:val="center"/>
        <w:outlineLvl w:val="1"/>
        <w:rPr>
          <w:rFonts w:cs="Arial"/>
          <w:b/>
        </w:rPr>
      </w:pPr>
    </w:p>
    <w:p w14:paraId="116B5A13" w14:textId="77777777" w:rsidR="00D24599" w:rsidRPr="00692828" w:rsidRDefault="00D24599" w:rsidP="00D24599">
      <w:pPr>
        <w:jc w:val="center"/>
        <w:outlineLvl w:val="1"/>
        <w:rPr>
          <w:rFonts w:cs="Arial"/>
          <w:b/>
          <w:bCs/>
          <w:iCs/>
        </w:rPr>
      </w:pPr>
      <w:r w:rsidRPr="00692828">
        <w:rPr>
          <w:rFonts w:cs="Arial"/>
          <w:b/>
        </w:rPr>
        <w:t xml:space="preserve"> OZNÁMENÍ A </w:t>
      </w:r>
      <w:r w:rsidRPr="00692828">
        <w:rPr>
          <w:rFonts w:cs="Arial"/>
          <w:b/>
          <w:bCs/>
          <w:iCs/>
        </w:rPr>
        <w:t>POTVRZENÍ</w:t>
      </w:r>
    </w:p>
    <w:p w14:paraId="5E6B3742" w14:textId="77777777" w:rsidR="00D24599" w:rsidRPr="00692828" w:rsidRDefault="00D24599" w:rsidP="00D24599">
      <w:pPr>
        <w:jc w:val="center"/>
        <w:outlineLvl w:val="1"/>
        <w:rPr>
          <w:rFonts w:cs="Arial"/>
          <w:b/>
          <w:bCs/>
          <w:iCs/>
        </w:rPr>
      </w:pPr>
      <w:r w:rsidRPr="00692828">
        <w:rPr>
          <w:rFonts w:cs="Arial"/>
          <w:b/>
          <w:bCs/>
          <w:iCs/>
        </w:rPr>
        <w:t xml:space="preserve"> O UZAVŘENÍ KUPNÍ SMLOUVY </w:t>
      </w:r>
    </w:p>
    <w:p w14:paraId="5233CD32" w14:textId="77777777" w:rsidR="00D24599" w:rsidRPr="00692828" w:rsidRDefault="00D24599" w:rsidP="00D24599">
      <w:pPr>
        <w:jc w:val="center"/>
        <w:outlineLvl w:val="1"/>
        <w:rPr>
          <w:rFonts w:cs="Arial"/>
          <w:b/>
          <w:bCs/>
          <w:iCs/>
        </w:rPr>
      </w:pPr>
    </w:p>
    <w:p w14:paraId="2853D86C" w14:textId="5ADE82F9" w:rsidR="00D24599" w:rsidRPr="00692828" w:rsidRDefault="00CD2EE6" w:rsidP="00D24599">
      <w:pPr>
        <w:tabs>
          <w:tab w:val="left" w:pos="3261"/>
        </w:tabs>
        <w:ind w:left="4536" w:hanging="4536"/>
        <w:rPr>
          <w:rFonts w:cs="Arial"/>
          <w:u w:val="single"/>
        </w:rPr>
      </w:pPr>
      <w:r>
        <w:rPr>
          <w:rFonts w:cs="Arial"/>
        </w:rPr>
        <w:t>Kupující</w:t>
      </w:r>
      <w:r w:rsidR="00D24599" w:rsidRPr="00692828">
        <w:rPr>
          <w:rFonts w:cs="Arial"/>
        </w:rPr>
        <w:t>:</w:t>
      </w:r>
      <w:r w:rsidR="00D24599" w:rsidRPr="00692828">
        <w:rPr>
          <w:rFonts w:cs="Arial"/>
        </w:rPr>
        <w:tab/>
        <w:t>ČEPRO, a.s.</w:t>
      </w:r>
    </w:p>
    <w:p w14:paraId="33A2783C" w14:textId="25537768" w:rsidR="00D24599" w:rsidRPr="00692828" w:rsidRDefault="00D24599" w:rsidP="00D24599">
      <w:pPr>
        <w:tabs>
          <w:tab w:val="left" w:pos="3261"/>
        </w:tabs>
        <w:rPr>
          <w:rFonts w:cs="Arial"/>
        </w:rPr>
      </w:pPr>
      <w:r w:rsidRPr="00692828">
        <w:rPr>
          <w:rFonts w:cs="Arial"/>
        </w:rPr>
        <w:t>Sídlo:</w:t>
      </w:r>
      <w:r w:rsidRPr="00692828">
        <w:rPr>
          <w:rFonts w:cs="Arial"/>
        </w:rPr>
        <w:tab/>
      </w:r>
      <w:r w:rsidR="00CD2EE6" w:rsidRPr="00CD2EE6">
        <w:rPr>
          <w:rFonts w:cs="Arial"/>
        </w:rPr>
        <w:t>Dělnická 213/12, Holešovice, 170 00 Praha 7</w:t>
      </w:r>
    </w:p>
    <w:p w14:paraId="7AEB56D5" w14:textId="77777777" w:rsidR="00D24599" w:rsidRPr="00692828" w:rsidRDefault="00D24599" w:rsidP="00D24599">
      <w:pPr>
        <w:tabs>
          <w:tab w:val="left" w:pos="3261"/>
        </w:tabs>
        <w:rPr>
          <w:rFonts w:cs="Arial"/>
        </w:rPr>
      </w:pPr>
      <w:r w:rsidRPr="00692828">
        <w:rPr>
          <w:rFonts w:cs="Arial"/>
        </w:rPr>
        <w:t>IČO:</w:t>
      </w:r>
      <w:r w:rsidRPr="00692828">
        <w:rPr>
          <w:rFonts w:cs="Arial"/>
        </w:rPr>
        <w:tab/>
        <w:t>60193531</w:t>
      </w:r>
    </w:p>
    <w:p w14:paraId="316F1CB2" w14:textId="5D44DDE2" w:rsidR="00D24599" w:rsidRPr="00692828" w:rsidRDefault="00D24599" w:rsidP="00D24599">
      <w:pPr>
        <w:tabs>
          <w:tab w:val="left" w:pos="3261"/>
        </w:tabs>
        <w:ind w:left="3261" w:hanging="3261"/>
        <w:rPr>
          <w:rFonts w:cs="Arial"/>
        </w:rPr>
      </w:pPr>
      <w:r w:rsidRPr="00692828">
        <w:rPr>
          <w:rFonts w:cs="Arial"/>
        </w:rPr>
        <w:t>Název</w:t>
      </w:r>
      <w:r w:rsidR="003539D1">
        <w:rPr>
          <w:rFonts w:cs="Arial"/>
        </w:rPr>
        <w:t xml:space="preserve"> </w:t>
      </w:r>
      <w:r w:rsidR="00CD2EE6">
        <w:rPr>
          <w:rFonts w:cs="Arial"/>
        </w:rPr>
        <w:t>smlouvy</w:t>
      </w:r>
      <w:r w:rsidRPr="00692828">
        <w:rPr>
          <w:rFonts w:cs="Arial"/>
        </w:rPr>
        <w:t>:</w:t>
      </w:r>
      <w:r w:rsidRPr="00692828">
        <w:rPr>
          <w:rFonts w:cs="Arial"/>
        </w:rPr>
        <w:tab/>
      </w:r>
      <w:r w:rsidR="001D08F9">
        <w:rPr>
          <w:rFonts w:cs="Arial"/>
        </w:rPr>
        <w:t>R</w:t>
      </w:r>
      <w:r w:rsidR="001D08F9" w:rsidRPr="00F653FC">
        <w:rPr>
          <w:rFonts w:cs="Arial"/>
        </w:rPr>
        <w:t>ámcov</w:t>
      </w:r>
      <w:r w:rsidR="001D08F9">
        <w:rPr>
          <w:rFonts w:cs="Arial"/>
        </w:rPr>
        <w:t>á</w:t>
      </w:r>
      <w:r w:rsidR="001D08F9" w:rsidRPr="00F653FC">
        <w:rPr>
          <w:rFonts w:cs="Arial"/>
        </w:rPr>
        <w:t xml:space="preserve"> </w:t>
      </w:r>
      <w:r w:rsidR="001D08F9">
        <w:rPr>
          <w:rFonts w:cs="Arial"/>
        </w:rPr>
        <w:t xml:space="preserve">dohoda o dodávkách kapaliny AdBlue pro ČS </w:t>
      </w:r>
      <w:r w:rsidR="00220D19" w:rsidRPr="00692828">
        <w:rPr>
          <w:rFonts w:cs="Arial"/>
        </w:rPr>
        <w:t xml:space="preserve">ev.č. </w:t>
      </w:r>
      <w:r w:rsidRPr="00692828">
        <w:rPr>
          <w:rFonts w:cs="Arial"/>
        </w:rPr>
        <w:t>xxxx uzavřená dne xx.xx.xxxx</w:t>
      </w:r>
    </w:p>
    <w:p w14:paraId="0EACA120" w14:textId="77777777" w:rsidR="00D24599" w:rsidRPr="00692828" w:rsidRDefault="00D24599" w:rsidP="00D24599">
      <w:pPr>
        <w:tabs>
          <w:tab w:val="left" w:pos="3261"/>
        </w:tabs>
        <w:ind w:left="3261" w:hanging="3261"/>
        <w:rPr>
          <w:rFonts w:cs="Arial"/>
        </w:rPr>
      </w:pPr>
    </w:p>
    <w:p w14:paraId="0FADEE8B" w14:textId="1DE18883" w:rsidR="00D24599" w:rsidRPr="00692828" w:rsidRDefault="00D24599" w:rsidP="00D24599">
      <w:pPr>
        <w:rPr>
          <w:rFonts w:cs="Arial"/>
        </w:rPr>
      </w:pPr>
      <w:r w:rsidRPr="00692828">
        <w:rPr>
          <w:rFonts w:cs="Arial"/>
        </w:rPr>
        <w:t>Společnost ČEPRO, a.s.,vyhlásila výzvou k podání nabídek ze dne xx.xx.xxxx, čj. xxxx</w:t>
      </w:r>
      <w:r w:rsidRPr="00692828">
        <w:rPr>
          <w:rFonts w:cs="Arial"/>
          <w:b/>
        </w:rPr>
        <w:t xml:space="preserve"> </w:t>
      </w:r>
      <w:r w:rsidRPr="00692828">
        <w:rPr>
          <w:rFonts w:cs="Arial"/>
        </w:rPr>
        <w:t xml:space="preserve">dílčí </w:t>
      </w:r>
      <w:r w:rsidR="007F2CBC">
        <w:rPr>
          <w:rFonts w:cs="Arial"/>
        </w:rPr>
        <w:t xml:space="preserve">zadávací </w:t>
      </w:r>
      <w:r w:rsidRPr="00692828">
        <w:rPr>
          <w:rFonts w:cs="Arial"/>
        </w:rPr>
        <w:t>řízení</w:t>
      </w:r>
      <w:r w:rsidRPr="00692828">
        <w:rPr>
          <w:rFonts w:cs="Arial"/>
          <w:color w:val="000000"/>
        </w:rPr>
        <w:t>. Předmětem</w:t>
      </w:r>
      <w:r w:rsidRPr="00692828">
        <w:rPr>
          <w:rFonts w:cs="Arial"/>
        </w:rPr>
        <w:t xml:space="preserve"> této zakázky bylo dodání zboží specifikovaného ve výzvě k podání nabídek a v</w:t>
      </w:r>
      <w:r w:rsidR="007F2CBC">
        <w:rPr>
          <w:rFonts w:cs="Arial"/>
        </w:rPr>
        <w:t> Rámcové dohodě od do</w:t>
      </w:r>
      <w:r w:rsidR="00CA19A7">
        <w:rPr>
          <w:rFonts w:cs="Arial"/>
        </w:rPr>
        <w:t>d</w:t>
      </w:r>
      <w:r w:rsidR="007F2CBC">
        <w:rPr>
          <w:rFonts w:cs="Arial"/>
        </w:rPr>
        <w:t xml:space="preserve">ávkách kapaliny AdBlue na ČS l ev.č. </w:t>
      </w:r>
      <w:r w:rsidR="002D519F">
        <w:rPr>
          <w:rFonts w:cs="Arial"/>
        </w:rPr>
        <w:t>111</w:t>
      </w:r>
      <w:r w:rsidR="00CA19A7">
        <w:rPr>
          <w:rFonts w:cs="Arial"/>
        </w:rPr>
        <w:t>/2</w:t>
      </w:r>
      <w:r w:rsidR="002D519F">
        <w:rPr>
          <w:rFonts w:cs="Arial"/>
        </w:rPr>
        <w:t>4</w:t>
      </w:r>
      <w:r w:rsidR="00CA19A7">
        <w:rPr>
          <w:rFonts w:cs="Arial"/>
        </w:rPr>
        <w:t>/OCN</w:t>
      </w:r>
      <w:r w:rsidR="007F2CBC">
        <w:rPr>
          <w:rFonts w:cs="Arial"/>
        </w:rPr>
        <w:t xml:space="preserve"> </w:t>
      </w:r>
      <w:r w:rsidR="00CD2EE6">
        <w:rPr>
          <w:rFonts w:cs="Arial"/>
        </w:rPr>
        <w:t>, a to na období od xx.xx.xxxx do xx.xx.xxxx</w:t>
      </w:r>
      <w:r w:rsidRPr="00692828">
        <w:rPr>
          <w:rFonts w:cs="Arial"/>
        </w:rPr>
        <w:t xml:space="preserve">. Hodnotícím kritériem byla ekonomická výhodnost nabídek na základě nejnižší nabídkové ceny </w:t>
      </w:r>
      <w:r w:rsidRPr="00692828">
        <w:rPr>
          <w:rFonts w:cs="Arial"/>
          <w:i/>
        </w:rPr>
        <w:t>(nebo nejvýhodnějšího poměru nejnižší nabídkové ceny a kvality</w:t>
      </w:r>
      <w:r w:rsidR="001D08F9">
        <w:rPr>
          <w:rFonts w:cs="Arial"/>
          <w:i/>
        </w:rPr>
        <w:t xml:space="preserve"> případně jiné kupujícím stanovené kritérium</w:t>
      </w:r>
      <w:r w:rsidRPr="00692828">
        <w:rPr>
          <w:rFonts w:cs="Arial"/>
          <w:i/>
        </w:rPr>
        <w:t>)</w:t>
      </w:r>
      <w:r w:rsidRPr="00692828">
        <w:rPr>
          <w:rFonts w:cs="Arial"/>
        </w:rPr>
        <w:t>.</w:t>
      </w:r>
    </w:p>
    <w:p w14:paraId="1EA4FA87" w14:textId="77777777" w:rsidR="00D24599" w:rsidRPr="00692828" w:rsidRDefault="00D24599" w:rsidP="00D24599">
      <w:pPr>
        <w:rPr>
          <w:rFonts w:cs="Arial"/>
        </w:rPr>
      </w:pPr>
    </w:p>
    <w:p w14:paraId="3A2BD114" w14:textId="77777777" w:rsidR="00D24599" w:rsidRPr="00692828" w:rsidRDefault="00D24599" w:rsidP="00D24599">
      <w:pPr>
        <w:rPr>
          <w:rFonts w:cs="Arial"/>
        </w:rPr>
      </w:pPr>
      <w:r w:rsidRPr="00692828">
        <w:rPr>
          <w:rFonts w:cs="Arial"/>
        </w:rPr>
        <w:t>Identifikační údaje účastníků, jejichž nabídka byla hodnocena:</w:t>
      </w:r>
    </w:p>
    <w:p w14:paraId="3E00C368" w14:textId="77777777" w:rsidR="00D24599" w:rsidRPr="00692828" w:rsidRDefault="00D24599" w:rsidP="00D24599">
      <w:pPr>
        <w:rPr>
          <w:rFonts w:cs="Arial"/>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5734"/>
      </w:tblGrid>
      <w:tr w:rsidR="00D24599" w:rsidRPr="00CD2EE6" w14:paraId="3C7BEAD4" w14:textId="77777777" w:rsidTr="00692828">
        <w:trPr>
          <w:cantSplit/>
          <w:trHeight w:val="680"/>
        </w:trPr>
        <w:tc>
          <w:tcPr>
            <w:tcW w:w="1898" w:type="pct"/>
            <w:tcBorders>
              <w:top w:val="single" w:sz="4" w:space="0" w:color="auto"/>
              <w:left w:val="single" w:sz="4" w:space="0" w:color="auto"/>
              <w:bottom w:val="single" w:sz="4" w:space="0" w:color="auto"/>
              <w:right w:val="single" w:sz="4" w:space="0" w:color="auto"/>
            </w:tcBorders>
            <w:vAlign w:val="center"/>
          </w:tcPr>
          <w:p w14:paraId="3E555023" w14:textId="7047B7C0" w:rsidR="00D24599" w:rsidRPr="00692828" w:rsidRDefault="00CD2EE6" w:rsidP="00692828">
            <w:pPr>
              <w:jc w:val="center"/>
              <w:rPr>
                <w:rFonts w:cs="Arial"/>
                <w:b/>
              </w:rPr>
            </w:pPr>
            <w:r w:rsidRPr="00EC06DE">
              <w:rPr>
                <w:rFonts w:cs="Arial"/>
                <w:b/>
              </w:rPr>
              <w:t>Obchodní firma/ název/jméno a příjmení</w:t>
            </w:r>
          </w:p>
        </w:tc>
        <w:tc>
          <w:tcPr>
            <w:tcW w:w="3102" w:type="pct"/>
            <w:tcBorders>
              <w:top w:val="single" w:sz="4" w:space="0" w:color="auto"/>
              <w:left w:val="single" w:sz="4" w:space="0" w:color="auto"/>
              <w:bottom w:val="single" w:sz="4" w:space="0" w:color="auto"/>
              <w:right w:val="single" w:sz="4" w:space="0" w:color="auto"/>
            </w:tcBorders>
            <w:vAlign w:val="center"/>
          </w:tcPr>
          <w:p w14:paraId="69F02302" w14:textId="28AC981A" w:rsidR="00D24599" w:rsidRPr="00692828" w:rsidRDefault="00CD2EE6" w:rsidP="00692828">
            <w:pPr>
              <w:jc w:val="center"/>
              <w:rPr>
                <w:rFonts w:cs="Arial"/>
                <w:b/>
              </w:rPr>
            </w:pPr>
            <w:r>
              <w:rPr>
                <w:rFonts w:cs="Arial"/>
                <w:b/>
              </w:rPr>
              <w:t>Sídlo/místo podnikání</w:t>
            </w:r>
          </w:p>
        </w:tc>
      </w:tr>
      <w:tr w:rsidR="00D24599" w:rsidRPr="00CD2EE6" w14:paraId="7BF84B78" w14:textId="77777777" w:rsidTr="00692828">
        <w:trPr>
          <w:cantSplit/>
          <w:trHeight w:val="680"/>
        </w:trPr>
        <w:tc>
          <w:tcPr>
            <w:tcW w:w="1898" w:type="pct"/>
            <w:tcBorders>
              <w:top w:val="single" w:sz="4" w:space="0" w:color="auto"/>
              <w:left w:val="single" w:sz="4" w:space="0" w:color="auto"/>
              <w:bottom w:val="single" w:sz="4" w:space="0" w:color="auto"/>
              <w:right w:val="single" w:sz="4" w:space="0" w:color="auto"/>
            </w:tcBorders>
            <w:vAlign w:val="center"/>
          </w:tcPr>
          <w:p w14:paraId="78EC9E74" w14:textId="77777777" w:rsidR="00D24599" w:rsidRPr="00692828" w:rsidRDefault="00D24599">
            <w:pPr>
              <w:rPr>
                <w:rFonts w:cs="Arial"/>
                <w:b/>
              </w:rPr>
            </w:pPr>
          </w:p>
        </w:tc>
        <w:tc>
          <w:tcPr>
            <w:tcW w:w="3102" w:type="pct"/>
            <w:tcBorders>
              <w:top w:val="single" w:sz="4" w:space="0" w:color="auto"/>
              <w:left w:val="single" w:sz="4" w:space="0" w:color="auto"/>
              <w:bottom w:val="single" w:sz="4" w:space="0" w:color="auto"/>
              <w:right w:val="single" w:sz="4" w:space="0" w:color="auto"/>
            </w:tcBorders>
            <w:vAlign w:val="center"/>
          </w:tcPr>
          <w:p w14:paraId="2887C75F" w14:textId="77777777" w:rsidR="00D24599" w:rsidRPr="00692828" w:rsidRDefault="00D24599">
            <w:pPr>
              <w:rPr>
                <w:rFonts w:cs="Arial"/>
                <w:b/>
              </w:rPr>
            </w:pPr>
          </w:p>
        </w:tc>
      </w:tr>
      <w:tr w:rsidR="00CD2EE6" w:rsidRPr="00CD2EE6" w14:paraId="66ADEE46" w14:textId="77777777" w:rsidTr="00692828">
        <w:trPr>
          <w:cantSplit/>
          <w:trHeight w:val="680"/>
        </w:trPr>
        <w:tc>
          <w:tcPr>
            <w:tcW w:w="1898" w:type="pct"/>
            <w:tcBorders>
              <w:top w:val="single" w:sz="4" w:space="0" w:color="auto"/>
              <w:left w:val="single" w:sz="4" w:space="0" w:color="auto"/>
              <w:bottom w:val="single" w:sz="4" w:space="0" w:color="auto"/>
              <w:right w:val="single" w:sz="4" w:space="0" w:color="auto"/>
            </w:tcBorders>
            <w:vAlign w:val="center"/>
          </w:tcPr>
          <w:p w14:paraId="5BF29BFA" w14:textId="77777777" w:rsidR="00CD2EE6" w:rsidRPr="00CD2EE6" w:rsidRDefault="00CD2EE6">
            <w:pPr>
              <w:rPr>
                <w:rFonts w:cs="Arial"/>
                <w:b/>
              </w:rPr>
            </w:pPr>
          </w:p>
        </w:tc>
        <w:tc>
          <w:tcPr>
            <w:tcW w:w="3102" w:type="pct"/>
            <w:tcBorders>
              <w:top w:val="single" w:sz="4" w:space="0" w:color="auto"/>
              <w:left w:val="single" w:sz="4" w:space="0" w:color="auto"/>
              <w:bottom w:val="single" w:sz="4" w:space="0" w:color="auto"/>
              <w:right w:val="single" w:sz="4" w:space="0" w:color="auto"/>
            </w:tcBorders>
            <w:vAlign w:val="center"/>
          </w:tcPr>
          <w:p w14:paraId="05569C11" w14:textId="77777777" w:rsidR="00CD2EE6" w:rsidRPr="00CD2EE6" w:rsidRDefault="00CD2EE6">
            <w:pPr>
              <w:rPr>
                <w:rFonts w:cs="Arial"/>
                <w:b/>
              </w:rPr>
            </w:pPr>
          </w:p>
        </w:tc>
      </w:tr>
    </w:tbl>
    <w:p w14:paraId="7F743120" w14:textId="77777777" w:rsidR="00D24599" w:rsidRPr="00692828" w:rsidRDefault="00D24599" w:rsidP="00D24599">
      <w:pPr>
        <w:tabs>
          <w:tab w:val="left" w:pos="1691"/>
        </w:tabs>
        <w:rPr>
          <w:rFonts w:cs="Arial"/>
        </w:rPr>
      </w:pPr>
    </w:p>
    <w:p w14:paraId="278DA69E" w14:textId="77777777" w:rsidR="00D24599" w:rsidRPr="00692828" w:rsidRDefault="00D24599" w:rsidP="00D24599">
      <w:pPr>
        <w:rPr>
          <w:rFonts w:cs="Arial"/>
        </w:rPr>
      </w:pPr>
      <w:r w:rsidRPr="00692828">
        <w:rPr>
          <w:rFonts w:cs="Arial"/>
        </w:rPr>
        <w:t xml:space="preserve">Na základě provedeného hodnocení nabídek se uvedení účastníci umístili v následujícím pořadí od nejlepší po nejhorší nabídku: </w:t>
      </w:r>
    </w:p>
    <w:p w14:paraId="003DB6F8" w14:textId="77777777" w:rsidR="00D24599" w:rsidRPr="00692828" w:rsidRDefault="00D24599" w:rsidP="00D24599">
      <w:pPr>
        <w:rPr>
          <w:rFonts w:cs="Aria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2776"/>
        <w:gridCol w:w="2776"/>
        <w:gridCol w:w="2774"/>
      </w:tblGrid>
      <w:tr w:rsidR="00CD2EE6" w:rsidRPr="00CD2EE6" w14:paraId="0ED28A43" w14:textId="1F89B31A" w:rsidTr="00692828">
        <w:trPr>
          <w:trHeight w:val="968"/>
        </w:trPr>
        <w:tc>
          <w:tcPr>
            <w:tcW w:w="492" w:type="pct"/>
            <w:tcBorders>
              <w:top w:val="single" w:sz="4" w:space="0" w:color="auto"/>
              <w:left w:val="single" w:sz="4" w:space="0" w:color="auto"/>
              <w:bottom w:val="single" w:sz="4" w:space="0" w:color="auto"/>
              <w:right w:val="single" w:sz="4" w:space="0" w:color="auto"/>
            </w:tcBorders>
            <w:vAlign w:val="center"/>
            <w:hideMark/>
          </w:tcPr>
          <w:p w14:paraId="5AA10B14" w14:textId="77777777" w:rsidR="00CD2EE6" w:rsidRPr="00692828" w:rsidRDefault="00CD2EE6">
            <w:pPr>
              <w:jc w:val="center"/>
              <w:rPr>
                <w:rFonts w:cs="Arial"/>
                <w:b/>
              </w:rPr>
            </w:pPr>
            <w:r w:rsidRPr="00692828">
              <w:rPr>
                <w:rFonts w:cs="Arial"/>
                <w:b/>
              </w:rPr>
              <w:t>Pořadí</w:t>
            </w:r>
          </w:p>
        </w:tc>
        <w:tc>
          <w:tcPr>
            <w:tcW w:w="1503" w:type="pct"/>
            <w:tcBorders>
              <w:top w:val="single" w:sz="4" w:space="0" w:color="auto"/>
              <w:left w:val="single" w:sz="4" w:space="0" w:color="auto"/>
              <w:bottom w:val="single" w:sz="4" w:space="0" w:color="auto"/>
              <w:right w:val="single" w:sz="4" w:space="0" w:color="auto"/>
            </w:tcBorders>
            <w:vAlign w:val="center"/>
            <w:hideMark/>
          </w:tcPr>
          <w:p w14:paraId="6F32E6F0" w14:textId="77777777" w:rsidR="00CD2EE6" w:rsidRPr="00692828" w:rsidRDefault="00CD2EE6">
            <w:pPr>
              <w:jc w:val="center"/>
              <w:rPr>
                <w:rFonts w:cs="Arial"/>
                <w:b/>
              </w:rPr>
            </w:pPr>
            <w:r w:rsidRPr="00692828">
              <w:rPr>
                <w:rFonts w:cs="Arial"/>
                <w:b/>
              </w:rPr>
              <w:t>Obchodní firma/ název/jméno a příjmení</w:t>
            </w:r>
          </w:p>
        </w:tc>
        <w:tc>
          <w:tcPr>
            <w:tcW w:w="1503" w:type="pct"/>
            <w:tcBorders>
              <w:top w:val="single" w:sz="4" w:space="0" w:color="auto"/>
              <w:left w:val="single" w:sz="4" w:space="0" w:color="auto"/>
              <w:bottom w:val="single" w:sz="4" w:space="0" w:color="auto"/>
              <w:right w:val="single" w:sz="4" w:space="0" w:color="auto"/>
            </w:tcBorders>
          </w:tcPr>
          <w:p w14:paraId="30713313" w14:textId="77777777" w:rsidR="00CD2EE6" w:rsidRDefault="00CD2EE6">
            <w:pPr>
              <w:jc w:val="center"/>
              <w:rPr>
                <w:rFonts w:cs="Arial"/>
                <w:b/>
              </w:rPr>
            </w:pPr>
            <w:r>
              <w:rPr>
                <w:rFonts w:cs="Arial"/>
                <w:b/>
              </w:rPr>
              <w:t xml:space="preserve">Nabídková cena </w:t>
            </w:r>
          </w:p>
          <w:p w14:paraId="7DCEAB52" w14:textId="5A788A8E" w:rsidR="00CD2EE6" w:rsidRPr="00CD2EE6" w:rsidRDefault="00CD2EE6">
            <w:pPr>
              <w:jc w:val="center"/>
              <w:rPr>
                <w:rFonts w:cs="Arial"/>
                <w:b/>
              </w:rPr>
            </w:pPr>
            <w:r>
              <w:rPr>
                <w:rFonts w:cs="Arial"/>
                <w:b/>
              </w:rPr>
              <w:t>za 1 litr AdBlue</w:t>
            </w:r>
          </w:p>
        </w:tc>
        <w:tc>
          <w:tcPr>
            <w:tcW w:w="1503" w:type="pct"/>
            <w:tcBorders>
              <w:top w:val="single" w:sz="4" w:space="0" w:color="auto"/>
              <w:left w:val="single" w:sz="4" w:space="0" w:color="auto"/>
              <w:bottom w:val="single" w:sz="4" w:space="0" w:color="auto"/>
              <w:right w:val="single" w:sz="4" w:space="0" w:color="auto"/>
            </w:tcBorders>
          </w:tcPr>
          <w:p w14:paraId="0FAB52F9" w14:textId="77777777" w:rsidR="00CD2EE6" w:rsidRDefault="00CD2EE6">
            <w:pPr>
              <w:jc w:val="center"/>
              <w:rPr>
                <w:rFonts w:cs="Arial"/>
                <w:b/>
              </w:rPr>
            </w:pPr>
            <w:r>
              <w:rPr>
                <w:rFonts w:cs="Arial"/>
                <w:b/>
              </w:rPr>
              <w:t xml:space="preserve">Jiné hodnotící kritérium </w:t>
            </w:r>
          </w:p>
          <w:p w14:paraId="00A8C132" w14:textId="7915E26C" w:rsidR="00CD2EE6" w:rsidRDefault="00CD2EE6">
            <w:pPr>
              <w:jc w:val="center"/>
              <w:rPr>
                <w:rFonts w:cs="Arial"/>
                <w:b/>
              </w:rPr>
            </w:pPr>
            <w:r>
              <w:rPr>
                <w:rFonts w:cs="Arial"/>
                <w:b/>
              </w:rPr>
              <w:t>(je-li zvoleno)</w:t>
            </w:r>
          </w:p>
        </w:tc>
      </w:tr>
      <w:tr w:rsidR="00CD2EE6" w:rsidRPr="00CD2EE6" w14:paraId="104C53BC" w14:textId="650838FC" w:rsidTr="00692828">
        <w:trPr>
          <w:cantSplit/>
          <w:trHeight w:val="632"/>
        </w:trPr>
        <w:tc>
          <w:tcPr>
            <w:tcW w:w="492" w:type="pct"/>
            <w:tcBorders>
              <w:top w:val="single" w:sz="4" w:space="0" w:color="auto"/>
              <w:left w:val="single" w:sz="4" w:space="0" w:color="auto"/>
              <w:bottom w:val="single" w:sz="4" w:space="0" w:color="auto"/>
              <w:right w:val="single" w:sz="4" w:space="0" w:color="auto"/>
            </w:tcBorders>
            <w:vAlign w:val="center"/>
            <w:hideMark/>
          </w:tcPr>
          <w:p w14:paraId="3E0EF698" w14:textId="77777777" w:rsidR="00CD2EE6" w:rsidRPr="00692828" w:rsidRDefault="00CD2EE6">
            <w:pPr>
              <w:jc w:val="center"/>
              <w:rPr>
                <w:rFonts w:cs="Arial"/>
                <w:b/>
              </w:rPr>
            </w:pPr>
            <w:r w:rsidRPr="00692828">
              <w:rPr>
                <w:rFonts w:cs="Arial"/>
                <w:b/>
              </w:rPr>
              <w:t>1.</w:t>
            </w:r>
          </w:p>
        </w:tc>
        <w:tc>
          <w:tcPr>
            <w:tcW w:w="1503" w:type="pct"/>
            <w:tcBorders>
              <w:top w:val="single" w:sz="4" w:space="0" w:color="auto"/>
              <w:left w:val="single" w:sz="4" w:space="0" w:color="auto"/>
              <w:bottom w:val="single" w:sz="4" w:space="0" w:color="auto"/>
              <w:right w:val="single" w:sz="4" w:space="0" w:color="auto"/>
            </w:tcBorders>
            <w:vAlign w:val="center"/>
          </w:tcPr>
          <w:p w14:paraId="5F16FF48" w14:textId="77777777" w:rsidR="00CD2EE6" w:rsidRPr="00692828" w:rsidRDefault="00CD2EE6">
            <w:pPr>
              <w:rPr>
                <w:rFonts w:cs="Arial"/>
                <w:b/>
              </w:rPr>
            </w:pPr>
          </w:p>
        </w:tc>
        <w:tc>
          <w:tcPr>
            <w:tcW w:w="1503" w:type="pct"/>
            <w:tcBorders>
              <w:top w:val="single" w:sz="4" w:space="0" w:color="auto"/>
              <w:left w:val="single" w:sz="4" w:space="0" w:color="auto"/>
              <w:bottom w:val="single" w:sz="4" w:space="0" w:color="auto"/>
              <w:right w:val="single" w:sz="4" w:space="0" w:color="auto"/>
            </w:tcBorders>
          </w:tcPr>
          <w:p w14:paraId="238DD7AD" w14:textId="77777777" w:rsidR="00CD2EE6" w:rsidRPr="00CD2EE6" w:rsidRDefault="00CD2EE6">
            <w:pPr>
              <w:rPr>
                <w:rFonts w:cs="Arial"/>
                <w:b/>
              </w:rPr>
            </w:pPr>
          </w:p>
        </w:tc>
        <w:tc>
          <w:tcPr>
            <w:tcW w:w="1503" w:type="pct"/>
            <w:tcBorders>
              <w:top w:val="single" w:sz="4" w:space="0" w:color="auto"/>
              <w:left w:val="single" w:sz="4" w:space="0" w:color="auto"/>
              <w:bottom w:val="single" w:sz="4" w:space="0" w:color="auto"/>
              <w:right w:val="single" w:sz="4" w:space="0" w:color="auto"/>
            </w:tcBorders>
          </w:tcPr>
          <w:p w14:paraId="077F00A1" w14:textId="77777777" w:rsidR="00CD2EE6" w:rsidRPr="00CD2EE6" w:rsidRDefault="00CD2EE6">
            <w:pPr>
              <w:rPr>
                <w:rFonts w:cs="Arial"/>
                <w:b/>
              </w:rPr>
            </w:pPr>
          </w:p>
        </w:tc>
      </w:tr>
      <w:tr w:rsidR="00CD2EE6" w:rsidRPr="00CD2EE6" w14:paraId="67FC190C" w14:textId="2E47E0B4" w:rsidTr="00692828">
        <w:trPr>
          <w:cantSplit/>
          <w:trHeight w:val="632"/>
        </w:trPr>
        <w:tc>
          <w:tcPr>
            <w:tcW w:w="492" w:type="pct"/>
            <w:tcBorders>
              <w:top w:val="single" w:sz="4" w:space="0" w:color="auto"/>
              <w:left w:val="single" w:sz="4" w:space="0" w:color="auto"/>
              <w:bottom w:val="single" w:sz="4" w:space="0" w:color="auto"/>
              <w:right w:val="single" w:sz="4" w:space="0" w:color="auto"/>
            </w:tcBorders>
            <w:vAlign w:val="center"/>
            <w:hideMark/>
          </w:tcPr>
          <w:p w14:paraId="5B352052" w14:textId="77777777" w:rsidR="00CD2EE6" w:rsidRPr="00692828" w:rsidRDefault="00CD2EE6">
            <w:pPr>
              <w:jc w:val="center"/>
              <w:rPr>
                <w:rFonts w:cs="Arial"/>
                <w:b/>
              </w:rPr>
            </w:pPr>
            <w:r w:rsidRPr="00692828">
              <w:rPr>
                <w:rFonts w:cs="Arial"/>
                <w:b/>
              </w:rPr>
              <w:t>2.</w:t>
            </w:r>
          </w:p>
        </w:tc>
        <w:tc>
          <w:tcPr>
            <w:tcW w:w="1503" w:type="pct"/>
            <w:tcBorders>
              <w:top w:val="single" w:sz="4" w:space="0" w:color="auto"/>
              <w:left w:val="single" w:sz="4" w:space="0" w:color="auto"/>
              <w:bottom w:val="single" w:sz="4" w:space="0" w:color="auto"/>
              <w:right w:val="single" w:sz="4" w:space="0" w:color="auto"/>
            </w:tcBorders>
            <w:vAlign w:val="center"/>
          </w:tcPr>
          <w:p w14:paraId="2025DF81" w14:textId="77777777" w:rsidR="00CD2EE6" w:rsidRPr="00692828" w:rsidRDefault="00CD2EE6">
            <w:pPr>
              <w:rPr>
                <w:rFonts w:cs="Arial"/>
                <w:b/>
              </w:rPr>
            </w:pPr>
          </w:p>
        </w:tc>
        <w:tc>
          <w:tcPr>
            <w:tcW w:w="1503" w:type="pct"/>
            <w:tcBorders>
              <w:top w:val="single" w:sz="4" w:space="0" w:color="auto"/>
              <w:left w:val="single" w:sz="4" w:space="0" w:color="auto"/>
              <w:bottom w:val="single" w:sz="4" w:space="0" w:color="auto"/>
              <w:right w:val="single" w:sz="4" w:space="0" w:color="auto"/>
            </w:tcBorders>
          </w:tcPr>
          <w:p w14:paraId="429D86EC" w14:textId="77777777" w:rsidR="00CD2EE6" w:rsidRPr="00CD2EE6" w:rsidRDefault="00CD2EE6">
            <w:pPr>
              <w:rPr>
                <w:rFonts w:cs="Arial"/>
                <w:b/>
              </w:rPr>
            </w:pPr>
          </w:p>
        </w:tc>
        <w:tc>
          <w:tcPr>
            <w:tcW w:w="1503" w:type="pct"/>
            <w:tcBorders>
              <w:top w:val="single" w:sz="4" w:space="0" w:color="auto"/>
              <w:left w:val="single" w:sz="4" w:space="0" w:color="auto"/>
              <w:bottom w:val="single" w:sz="4" w:space="0" w:color="auto"/>
              <w:right w:val="single" w:sz="4" w:space="0" w:color="auto"/>
            </w:tcBorders>
          </w:tcPr>
          <w:p w14:paraId="1684266B" w14:textId="77777777" w:rsidR="00CD2EE6" w:rsidRPr="00CD2EE6" w:rsidRDefault="00CD2EE6">
            <w:pPr>
              <w:rPr>
                <w:rFonts w:cs="Arial"/>
                <w:b/>
              </w:rPr>
            </w:pPr>
          </w:p>
        </w:tc>
      </w:tr>
    </w:tbl>
    <w:p w14:paraId="4D59E29C" w14:textId="77777777" w:rsidR="00D24599" w:rsidRPr="00692828" w:rsidRDefault="00D24599" w:rsidP="00D24599">
      <w:pPr>
        <w:jc w:val="center"/>
        <w:rPr>
          <w:rFonts w:cs="Arial"/>
          <w:b/>
        </w:rPr>
      </w:pPr>
    </w:p>
    <w:p w14:paraId="0C57612D" w14:textId="76217769" w:rsidR="00D24599" w:rsidRPr="00692828" w:rsidRDefault="00522499" w:rsidP="00D24599">
      <w:pPr>
        <w:jc w:val="center"/>
        <w:rPr>
          <w:rFonts w:cs="Arial"/>
          <w:b/>
        </w:rPr>
      </w:pPr>
      <w:r>
        <w:rPr>
          <w:rFonts w:cs="Arial"/>
          <w:b/>
        </w:rPr>
        <w:t>Kupující</w:t>
      </w:r>
      <w:r w:rsidRPr="00692828">
        <w:rPr>
          <w:rFonts w:cs="Arial"/>
          <w:b/>
        </w:rPr>
        <w:t xml:space="preserve"> </w:t>
      </w:r>
      <w:r w:rsidR="00D24599" w:rsidRPr="00692828">
        <w:rPr>
          <w:rFonts w:cs="Arial"/>
          <w:b/>
        </w:rPr>
        <w:t xml:space="preserve">rozhodl, že </w:t>
      </w:r>
      <w:r w:rsidR="001D08F9">
        <w:rPr>
          <w:rFonts w:cs="Arial"/>
          <w:b/>
        </w:rPr>
        <w:t xml:space="preserve">dílčí </w:t>
      </w:r>
      <w:r w:rsidR="00823486">
        <w:rPr>
          <w:rFonts w:cs="Arial"/>
          <w:b/>
        </w:rPr>
        <w:t>smlouvu</w:t>
      </w:r>
      <w:r w:rsidR="00823486" w:rsidRPr="00692828">
        <w:rPr>
          <w:rFonts w:cs="Arial"/>
          <w:b/>
        </w:rPr>
        <w:t xml:space="preserve"> </w:t>
      </w:r>
      <w:r w:rsidR="00D24599" w:rsidRPr="00692828">
        <w:rPr>
          <w:rFonts w:cs="Arial"/>
          <w:b/>
        </w:rPr>
        <w:t>na předmětnou dodávku uzavře s účastníkem, jehož nabídka byla vyhodnocena jako ekonomicky nejvýhodnější podle výsledků hodnocení nabídek:</w:t>
      </w:r>
    </w:p>
    <w:p w14:paraId="0F37C169" w14:textId="77777777" w:rsidR="00D24599" w:rsidRPr="00692828" w:rsidRDefault="00D24599" w:rsidP="00D24599">
      <w:pPr>
        <w:jc w:val="center"/>
        <w:rPr>
          <w:rFonts w:cs="Arial"/>
          <w:b/>
        </w:rPr>
      </w:pPr>
    </w:p>
    <w:tbl>
      <w:tblPr>
        <w:tblW w:w="482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5"/>
        <w:gridCol w:w="2702"/>
        <w:gridCol w:w="3452"/>
      </w:tblGrid>
      <w:tr w:rsidR="00522499" w:rsidRPr="00306045" w14:paraId="32FE3151" w14:textId="77777777" w:rsidTr="00692828">
        <w:trPr>
          <w:cantSplit/>
          <w:trHeight w:val="613"/>
        </w:trPr>
        <w:tc>
          <w:tcPr>
            <w:tcW w:w="1588" w:type="pct"/>
            <w:tcBorders>
              <w:top w:val="single" w:sz="4" w:space="0" w:color="auto"/>
              <w:left w:val="single" w:sz="4" w:space="0" w:color="auto"/>
              <w:bottom w:val="single" w:sz="4" w:space="0" w:color="auto"/>
              <w:right w:val="single" w:sz="4" w:space="0" w:color="auto"/>
            </w:tcBorders>
            <w:vAlign w:val="center"/>
          </w:tcPr>
          <w:p w14:paraId="1C6B2726" w14:textId="77777777" w:rsidR="00522499" w:rsidRPr="00306045" w:rsidRDefault="00522499" w:rsidP="00306045">
            <w:pPr>
              <w:jc w:val="center"/>
              <w:rPr>
                <w:rFonts w:cs="Arial"/>
                <w:b/>
              </w:rPr>
            </w:pPr>
            <w:r w:rsidRPr="00EC06DE">
              <w:rPr>
                <w:rFonts w:cs="Arial"/>
                <w:b/>
              </w:rPr>
              <w:t>Obchodní firma/ název/jméno a příjmení</w:t>
            </w:r>
          </w:p>
        </w:tc>
        <w:tc>
          <w:tcPr>
            <w:tcW w:w="1498" w:type="pct"/>
            <w:tcBorders>
              <w:top w:val="single" w:sz="4" w:space="0" w:color="auto"/>
              <w:left w:val="single" w:sz="4" w:space="0" w:color="auto"/>
              <w:bottom w:val="single" w:sz="4" w:space="0" w:color="auto"/>
              <w:right w:val="single" w:sz="4" w:space="0" w:color="auto"/>
            </w:tcBorders>
          </w:tcPr>
          <w:p w14:paraId="6A3126B3" w14:textId="169E6803" w:rsidR="00522499" w:rsidRDefault="00522499" w:rsidP="00306045">
            <w:pPr>
              <w:jc w:val="center"/>
              <w:rPr>
                <w:rFonts w:cs="Arial"/>
                <w:b/>
              </w:rPr>
            </w:pPr>
            <w:r>
              <w:rPr>
                <w:rFonts w:cs="Arial"/>
                <w:b/>
              </w:rPr>
              <w:t>IČO:</w:t>
            </w:r>
          </w:p>
        </w:tc>
        <w:tc>
          <w:tcPr>
            <w:tcW w:w="1914" w:type="pct"/>
            <w:tcBorders>
              <w:top w:val="single" w:sz="4" w:space="0" w:color="auto"/>
              <w:left w:val="single" w:sz="4" w:space="0" w:color="auto"/>
              <w:bottom w:val="single" w:sz="4" w:space="0" w:color="auto"/>
              <w:right w:val="single" w:sz="4" w:space="0" w:color="auto"/>
            </w:tcBorders>
            <w:vAlign w:val="center"/>
          </w:tcPr>
          <w:p w14:paraId="55C99FA4" w14:textId="6DC2EDFE" w:rsidR="00522499" w:rsidRPr="00306045" w:rsidRDefault="00522499" w:rsidP="00306045">
            <w:pPr>
              <w:jc w:val="center"/>
              <w:rPr>
                <w:rFonts w:cs="Arial"/>
                <w:b/>
              </w:rPr>
            </w:pPr>
            <w:r>
              <w:rPr>
                <w:rFonts w:cs="Arial"/>
                <w:b/>
              </w:rPr>
              <w:t>Sídlo/místo podnikání</w:t>
            </w:r>
          </w:p>
        </w:tc>
      </w:tr>
      <w:tr w:rsidR="00522499" w:rsidRPr="00306045" w14:paraId="7EBC881F" w14:textId="77777777" w:rsidTr="00692828">
        <w:trPr>
          <w:cantSplit/>
          <w:trHeight w:val="613"/>
        </w:trPr>
        <w:tc>
          <w:tcPr>
            <w:tcW w:w="1588" w:type="pct"/>
            <w:tcBorders>
              <w:top w:val="single" w:sz="4" w:space="0" w:color="auto"/>
              <w:left w:val="single" w:sz="4" w:space="0" w:color="auto"/>
              <w:bottom w:val="single" w:sz="4" w:space="0" w:color="auto"/>
              <w:right w:val="single" w:sz="4" w:space="0" w:color="auto"/>
            </w:tcBorders>
            <w:vAlign w:val="center"/>
          </w:tcPr>
          <w:p w14:paraId="5CB6C8FD" w14:textId="77777777" w:rsidR="00522499" w:rsidRPr="00306045" w:rsidRDefault="00522499" w:rsidP="00306045">
            <w:pPr>
              <w:rPr>
                <w:rFonts w:cs="Arial"/>
                <w:b/>
              </w:rPr>
            </w:pPr>
          </w:p>
        </w:tc>
        <w:tc>
          <w:tcPr>
            <w:tcW w:w="1498" w:type="pct"/>
            <w:tcBorders>
              <w:top w:val="single" w:sz="4" w:space="0" w:color="auto"/>
              <w:left w:val="single" w:sz="4" w:space="0" w:color="auto"/>
              <w:bottom w:val="single" w:sz="4" w:space="0" w:color="auto"/>
              <w:right w:val="single" w:sz="4" w:space="0" w:color="auto"/>
            </w:tcBorders>
          </w:tcPr>
          <w:p w14:paraId="65EBA173" w14:textId="77777777" w:rsidR="00522499" w:rsidRPr="00306045" w:rsidRDefault="00522499" w:rsidP="00306045">
            <w:pPr>
              <w:rPr>
                <w:rFonts w:cs="Arial"/>
                <w:b/>
              </w:rPr>
            </w:pPr>
          </w:p>
        </w:tc>
        <w:tc>
          <w:tcPr>
            <w:tcW w:w="1914" w:type="pct"/>
            <w:tcBorders>
              <w:top w:val="single" w:sz="4" w:space="0" w:color="auto"/>
              <w:left w:val="single" w:sz="4" w:space="0" w:color="auto"/>
              <w:bottom w:val="single" w:sz="4" w:space="0" w:color="auto"/>
              <w:right w:val="single" w:sz="4" w:space="0" w:color="auto"/>
            </w:tcBorders>
            <w:vAlign w:val="center"/>
          </w:tcPr>
          <w:p w14:paraId="6B498692" w14:textId="7AA6A3EC" w:rsidR="00522499" w:rsidRPr="00306045" w:rsidRDefault="00522499" w:rsidP="00306045">
            <w:pPr>
              <w:rPr>
                <w:rFonts w:cs="Arial"/>
                <w:b/>
              </w:rPr>
            </w:pPr>
          </w:p>
        </w:tc>
      </w:tr>
    </w:tbl>
    <w:p w14:paraId="47422C6D" w14:textId="1B11DEAC" w:rsidR="00D24599" w:rsidRPr="00692828" w:rsidRDefault="00522499" w:rsidP="00D24599">
      <w:pPr>
        <w:jc w:val="center"/>
        <w:rPr>
          <w:rFonts w:cs="Arial"/>
        </w:rPr>
      </w:pPr>
      <w:r w:rsidRPr="00522499" w:rsidDel="00522499">
        <w:rPr>
          <w:rFonts w:cs="Arial"/>
          <w:b/>
        </w:rPr>
        <w:t xml:space="preserve"> </w:t>
      </w:r>
      <w:r w:rsidR="00D24599" w:rsidRPr="00692828">
        <w:rPr>
          <w:rFonts w:cs="Arial"/>
        </w:rPr>
        <w:t>(dále jen „vybraný dodavatel“)</w:t>
      </w:r>
    </w:p>
    <w:p w14:paraId="50AF3002" w14:textId="77777777" w:rsidR="00D24599" w:rsidRPr="00692828" w:rsidRDefault="00D24599" w:rsidP="00D24599">
      <w:pPr>
        <w:jc w:val="center"/>
        <w:rPr>
          <w:rFonts w:cs="Arial"/>
          <w:b/>
        </w:rPr>
      </w:pPr>
    </w:p>
    <w:p w14:paraId="3429E663" w14:textId="03AED8F2" w:rsidR="00D24599" w:rsidRPr="00692828" w:rsidRDefault="00D24599" w:rsidP="00D24599">
      <w:pPr>
        <w:rPr>
          <w:rFonts w:cs="Arial"/>
        </w:rPr>
      </w:pPr>
    </w:p>
    <w:p w14:paraId="467830C4" w14:textId="2B335E06" w:rsidR="00D24599" w:rsidRPr="00692828" w:rsidRDefault="00D24599" w:rsidP="00D24599">
      <w:pPr>
        <w:widowControl w:val="0"/>
        <w:overflowPunct w:val="0"/>
        <w:autoSpaceDE w:val="0"/>
        <w:autoSpaceDN w:val="0"/>
        <w:adjustRightInd w:val="0"/>
        <w:spacing w:before="20"/>
        <w:rPr>
          <w:rFonts w:cs="Arial"/>
        </w:rPr>
      </w:pPr>
      <w:r w:rsidRPr="00692828">
        <w:rPr>
          <w:rFonts w:cs="Arial"/>
        </w:rPr>
        <w:t>Objednatel:</w:t>
      </w:r>
    </w:p>
    <w:p w14:paraId="0BF3B004" w14:textId="77777777" w:rsidR="00D24599" w:rsidRPr="00692828" w:rsidRDefault="00D24599" w:rsidP="00D24599">
      <w:pPr>
        <w:widowControl w:val="0"/>
        <w:overflowPunct w:val="0"/>
        <w:autoSpaceDE w:val="0"/>
        <w:autoSpaceDN w:val="0"/>
        <w:adjustRightInd w:val="0"/>
        <w:spacing w:before="20"/>
        <w:rPr>
          <w:rFonts w:cs="Arial"/>
        </w:rPr>
      </w:pPr>
    </w:p>
    <w:p w14:paraId="1EB430A5" w14:textId="6BE7049A" w:rsidR="00D24599" w:rsidRPr="00692828" w:rsidRDefault="00D24599" w:rsidP="00D24599">
      <w:pPr>
        <w:widowControl w:val="0"/>
        <w:numPr>
          <w:ilvl w:val="0"/>
          <w:numId w:val="44"/>
        </w:numPr>
        <w:overflowPunct w:val="0"/>
        <w:autoSpaceDE w:val="0"/>
        <w:autoSpaceDN w:val="0"/>
        <w:adjustRightInd w:val="0"/>
        <w:spacing w:before="0" w:line="276" w:lineRule="auto"/>
        <w:rPr>
          <w:rFonts w:cs="Arial"/>
        </w:rPr>
      </w:pPr>
      <w:r w:rsidRPr="00692828">
        <w:rPr>
          <w:rFonts w:cs="Arial"/>
        </w:rPr>
        <w:t>potvrzuje vybranému dodavateli, společnosti xxxxx</w:t>
      </w:r>
      <w:r w:rsidRPr="00692828">
        <w:rPr>
          <w:rFonts w:cs="Arial"/>
          <w:b/>
        </w:rPr>
        <w:t>,</w:t>
      </w:r>
      <w:r w:rsidRPr="00692828">
        <w:rPr>
          <w:rFonts w:cs="Arial"/>
          <w:i/>
        </w:rPr>
        <w:t xml:space="preserve"> </w:t>
      </w:r>
      <w:r w:rsidRPr="00692828">
        <w:rPr>
          <w:rFonts w:cs="Arial"/>
        </w:rPr>
        <w:t>uzavření kupní smlouvy na zboží za podmínek stanovených výzvou k podání nabídky a</w:t>
      </w:r>
      <w:r w:rsidR="001D08F9">
        <w:rPr>
          <w:rFonts w:cs="Arial"/>
        </w:rPr>
        <w:t xml:space="preserve"> </w:t>
      </w:r>
      <w:r w:rsidR="007F2CBC">
        <w:rPr>
          <w:rFonts w:cs="Arial"/>
        </w:rPr>
        <w:t xml:space="preserve">rámcovou dohodou </w:t>
      </w:r>
    </w:p>
    <w:p w14:paraId="01BADD59" w14:textId="77777777" w:rsidR="00D24599" w:rsidRPr="00692828" w:rsidRDefault="00D24599" w:rsidP="00D24599">
      <w:pPr>
        <w:widowControl w:val="0"/>
        <w:overflowPunct w:val="0"/>
        <w:autoSpaceDE w:val="0"/>
        <w:autoSpaceDN w:val="0"/>
        <w:adjustRightInd w:val="0"/>
        <w:spacing w:line="276" w:lineRule="auto"/>
        <w:ind w:left="720"/>
        <w:rPr>
          <w:rFonts w:cs="Arial"/>
        </w:rPr>
      </w:pPr>
    </w:p>
    <w:p w14:paraId="78CA43AB" w14:textId="1F9EA9F5" w:rsidR="00D24599" w:rsidRPr="00692828" w:rsidRDefault="00D24599" w:rsidP="00D24599">
      <w:pPr>
        <w:widowControl w:val="0"/>
        <w:numPr>
          <w:ilvl w:val="0"/>
          <w:numId w:val="44"/>
        </w:numPr>
        <w:overflowPunct w:val="0"/>
        <w:autoSpaceDE w:val="0"/>
        <w:autoSpaceDN w:val="0"/>
        <w:adjustRightInd w:val="0"/>
        <w:spacing w:line="276" w:lineRule="auto"/>
        <w:ind w:left="714" w:hanging="357"/>
        <w:outlineLvl w:val="1"/>
        <w:rPr>
          <w:rFonts w:cs="Arial"/>
          <w:bCs/>
          <w:iCs/>
        </w:rPr>
      </w:pPr>
      <w:r w:rsidRPr="00692828">
        <w:rPr>
          <w:rFonts w:cs="Arial"/>
        </w:rPr>
        <w:t xml:space="preserve">oznamuje všem ostatním účastníkům předmětného </w:t>
      </w:r>
      <w:r w:rsidR="001D08F9">
        <w:rPr>
          <w:rFonts w:cs="Arial"/>
        </w:rPr>
        <w:t>minitendru</w:t>
      </w:r>
      <w:r w:rsidRPr="00692828">
        <w:rPr>
          <w:rFonts w:cs="Arial"/>
        </w:rPr>
        <w:t>, že kupní</w:t>
      </w:r>
      <w:r w:rsidR="00E84652">
        <w:rPr>
          <w:rFonts w:cs="Arial"/>
        </w:rPr>
        <w:t xml:space="preserve"> </w:t>
      </w:r>
      <w:r w:rsidRPr="00692828">
        <w:rPr>
          <w:rFonts w:cs="Arial"/>
        </w:rPr>
        <w:t>smlouva</w:t>
      </w:r>
      <w:r w:rsidR="00823486">
        <w:rPr>
          <w:rFonts w:cs="Arial"/>
        </w:rPr>
        <w:t xml:space="preserve"> </w:t>
      </w:r>
      <w:r w:rsidRPr="00692828">
        <w:rPr>
          <w:rFonts w:cs="Arial"/>
        </w:rPr>
        <w:t>byla uzavřena se společností xxxxx</w:t>
      </w:r>
      <w:r w:rsidRPr="00692828">
        <w:rPr>
          <w:rFonts w:cs="Arial"/>
          <w:b/>
        </w:rPr>
        <w:t>.</w:t>
      </w:r>
    </w:p>
    <w:p w14:paraId="0292FB00" w14:textId="77777777" w:rsidR="00D24599" w:rsidRPr="00692828" w:rsidRDefault="00D24599" w:rsidP="00D24599">
      <w:pPr>
        <w:widowControl w:val="0"/>
        <w:overflowPunct w:val="0"/>
        <w:autoSpaceDE w:val="0"/>
        <w:autoSpaceDN w:val="0"/>
        <w:adjustRightInd w:val="0"/>
        <w:spacing w:line="276" w:lineRule="auto"/>
        <w:outlineLvl w:val="1"/>
        <w:rPr>
          <w:rFonts w:cs="Arial"/>
          <w:bCs/>
          <w:iCs/>
        </w:rPr>
      </w:pPr>
    </w:p>
    <w:p w14:paraId="5BB3ED90" w14:textId="77777777" w:rsidR="00D24599" w:rsidRPr="00692828" w:rsidRDefault="00D24599" w:rsidP="00D24599">
      <w:pPr>
        <w:outlineLvl w:val="1"/>
        <w:rPr>
          <w:rFonts w:cs="Arial"/>
          <w:bCs/>
          <w:iCs/>
        </w:rPr>
      </w:pPr>
      <w:r w:rsidRPr="00692828">
        <w:rPr>
          <w:rFonts w:cs="Arial"/>
          <w:bCs/>
          <w:iCs/>
        </w:rPr>
        <w:t>V Praze dne xx.xx.xxxx</w:t>
      </w:r>
    </w:p>
    <w:p w14:paraId="20ADA0DB" w14:textId="77777777" w:rsidR="00D24599" w:rsidRPr="00692828" w:rsidRDefault="00D24599" w:rsidP="00D24599">
      <w:pPr>
        <w:rPr>
          <w:rFonts w:cs="Arial"/>
        </w:rPr>
      </w:pPr>
    </w:p>
    <w:p w14:paraId="4000BF7C" w14:textId="77777777" w:rsidR="00D24599" w:rsidRPr="00692828" w:rsidRDefault="00D24599" w:rsidP="00D24599">
      <w:pPr>
        <w:rPr>
          <w:rFonts w:cs="Arial"/>
        </w:rPr>
      </w:pPr>
    </w:p>
    <w:p w14:paraId="77BECE49" w14:textId="77777777" w:rsidR="00D24599" w:rsidRPr="00692828" w:rsidRDefault="00D24599" w:rsidP="00D24599">
      <w:pPr>
        <w:jc w:val="right"/>
        <w:rPr>
          <w:rFonts w:cs="Arial"/>
        </w:rPr>
      </w:pPr>
    </w:p>
    <w:p w14:paraId="6DFCC958" w14:textId="77777777" w:rsidR="00D24599" w:rsidRPr="00692828" w:rsidRDefault="00D24599" w:rsidP="00D24599">
      <w:pPr>
        <w:outlineLvl w:val="1"/>
        <w:rPr>
          <w:rFonts w:cs="Arial"/>
          <w:bCs/>
          <w:iCs/>
        </w:rPr>
      </w:pPr>
      <w:r w:rsidRPr="00692828">
        <w:rPr>
          <w:rFonts w:cs="Arial"/>
          <w:bCs/>
          <w:iCs/>
        </w:rPr>
        <w:t xml:space="preserve">ČEPRO, a.s. </w:t>
      </w:r>
    </w:p>
    <w:p w14:paraId="526ED00B" w14:textId="7B1A7D12" w:rsidR="00522499" w:rsidRPr="00692828" w:rsidRDefault="00522499" w:rsidP="00D24599">
      <w:pPr>
        <w:pStyle w:val="Zkladntext"/>
        <w:spacing w:after="0" w:line="276" w:lineRule="auto"/>
        <w:rPr>
          <w:rFonts w:cs="Arial"/>
          <w:szCs w:val="20"/>
        </w:rPr>
      </w:pPr>
      <w:r w:rsidRPr="00522499">
        <w:rPr>
          <w:rFonts w:cs="Arial"/>
          <w:szCs w:val="20"/>
        </w:rPr>
        <w:t>Dělnická 213/12, Holešovice, 170 00 Praha 7</w:t>
      </w:r>
    </w:p>
    <w:p w14:paraId="44B0631E" w14:textId="77777777" w:rsidR="00D24599" w:rsidRPr="00692828" w:rsidRDefault="00D24599" w:rsidP="00D24599">
      <w:pPr>
        <w:pStyle w:val="Seznam"/>
        <w:spacing w:line="276" w:lineRule="auto"/>
        <w:ind w:left="0" w:firstLine="0"/>
        <w:jc w:val="both"/>
        <w:rPr>
          <w:rFonts w:ascii="Arial" w:hAnsi="Arial" w:cs="Arial"/>
          <w:sz w:val="20"/>
          <w:szCs w:val="20"/>
        </w:rPr>
      </w:pPr>
      <w:r w:rsidRPr="00692828">
        <w:rPr>
          <w:rFonts w:ascii="Arial" w:hAnsi="Arial" w:cs="Arial"/>
          <w:sz w:val="20"/>
          <w:szCs w:val="20"/>
        </w:rPr>
        <w:t>IČO 60193531</w:t>
      </w:r>
    </w:p>
    <w:p w14:paraId="3DD74FF6" w14:textId="77777777" w:rsidR="00D24599" w:rsidRPr="00692828" w:rsidRDefault="00D24599" w:rsidP="00D24599">
      <w:pPr>
        <w:pStyle w:val="Seznam"/>
        <w:spacing w:line="276" w:lineRule="auto"/>
        <w:ind w:left="0" w:firstLine="0"/>
        <w:jc w:val="both"/>
        <w:rPr>
          <w:rFonts w:ascii="Arial" w:hAnsi="Arial" w:cs="Arial"/>
          <w:sz w:val="20"/>
          <w:szCs w:val="20"/>
        </w:rPr>
      </w:pPr>
      <w:r w:rsidRPr="00692828">
        <w:rPr>
          <w:rFonts w:ascii="Arial" w:hAnsi="Arial" w:cs="Arial"/>
          <w:sz w:val="20"/>
          <w:szCs w:val="20"/>
        </w:rPr>
        <w:t>DIČ CZ60193531</w:t>
      </w:r>
    </w:p>
    <w:p w14:paraId="082376F3" w14:textId="77777777" w:rsidR="00D24599" w:rsidRPr="00692828" w:rsidRDefault="00D24599" w:rsidP="00D24599">
      <w:pPr>
        <w:rPr>
          <w:rFonts w:cs="Arial"/>
        </w:rPr>
      </w:pPr>
    </w:p>
    <w:p w14:paraId="5396EEF1" w14:textId="77777777" w:rsidR="00D24599" w:rsidRPr="00692828" w:rsidRDefault="00D24599" w:rsidP="00D24599">
      <w:pPr>
        <w:rPr>
          <w:rFonts w:cs="Arial"/>
        </w:rPr>
      </w:pPr>
    </w:p>
    <w:p w14:paraId="3EA35F54" w14:textId="1DC9A9FD" w:rsidR="00D24599" w:rsidRDefault="00D24599" w:rsidP="00F653FC">
      <w:pPr>
        <w:autoSpaceDE w:val="0"/>
        <w:autoSpaceDN w:val="0"/>
        <w:adjustRightInd w:val="0"/>
        <w:ind w:firstLine="708"/>
        <w:rPr>
          <w:rFonts w:cs="Arial"/>
          <w:color w:val="1F1A17"/>
        </w:rPr>
      </w:pPr>
    </w:p>
    <w:p w14:paraId="5C8B12DE" w14:textId="504474B2" w:rsidR="001911D1" w:rsidRDefault="001911D1" w:rsidP="00F653FC">
      <w:pPr>
        <w:autoSpaceDE w:val="0"/>
        <w:autoSpaceDN w:val="0"/>
        <w:adjustRightInd w:val="0"/>
        <w:ind w:firstLine="708"/>
        <w:rPr>
          <w:rFonts w:cs="Arial"/>
          <w:color w:val="1F1A17"/>
        </w:rPr>
      </w:pPr>
    </w:p>
    <w:p w14:paraId="6D3DB6B7" w14:textId="6061F8D5" w:rsidR="001911D1" w:rsidRDefault="001911D1" w:rsidP="00F653FC">
      <w:pPr>
        <w:autoSpaceDE w:val="0"/>
        <w:autoSpaceDN w:val="0"/>
        <w:adjustRightInd w:val="0"/>
        <w:ind w:firstLine="708"/>
        <w:rPr>
          <w:rFonts w:cs="Arial"/>
          <w:color w:val="1F1A17"/>
        </w:rPr>
      </w:pPr>
    </w:p>
    <w:p w14:paraId="2993DA39" w14:textId="2797C5C3" w:rsidR="001911D1" w:rsidRDefault="001911D1" w:rsidP="00F653FC">
      <w:pPr>
        <w:autoSpaceDE w:val="0"/>
        <w:autoSpaceDN w:val="0"/>
        <w:adjustRightInd w:val="0"/>
        <w:ind w:firstLine="708"/>
        <w:rPr>
          <w:rFonts w:cs="Arial"/>
          <w:color w:val="1F1A17"/>
        </w:rPr>
      </w:pPr>
    </w:p>
    <w:p w14:paraId="048A8A35" w14:textId="7449EC95" w:rsidR="001911D1" w:rsidRDefault="001911D1" w:rsidP="00F653FC">
      <w:pPr>
        <w:autoSpaceDE w:val="0"/>
        <w:autoSpaceDN w:val="0"/>
        <w:adjustRightInd w:val="0"/>
        <w:ind w:firstLine="708"/>
        <w:rPr>
          <w:rFonts w:cs="Arial"/>
          <w:color w:val="1F1A17"/>
        </w:rPr>
      </w:pPr>
    </w:p>
    <w:p w14:paraId="53060BD6" w14:textId="7F9BFCE5" w:rsidR="001911D1" w:rsidRDefault="001911D1" w:rsidP="00F653FC">
      <w:pPr>
        <w:autoSpaceDE w:val="0"/>
        <w:autoSpaceDN w:val="0"/>
        <w:adjustRightInd w:val="0"/>
        <w:ind w:firstLine="708"/>
        <w:rPr>
          <w:rFonts w:cs="Arial"/>
          <w:color w:val="1F1A17"/>
        </w:rPr>
      </w:pPr>
    </w:p>
    <w:p w14:paraId="1E41D8D3" w14:textId="5E6E7458" w:rsidR="001911D1" w:rsidRDefault="001911D1" w:rsidP="00F653FC">
      <w:pPr>
        <w:autoSpaceDE w:val="0"/>
        <w:autoSpaceDN w:val="0"/>
        <w:adjustRightInd w:val="0"/>
        <w:ind w:firstLine="708"/>
        <w:rPr>
          <w:rFonts w:cs="Arial"/>
          <w:color w:val="1F1A17"/>
        </w:rPr>
      </w:pPr>
    </w:p>
    <w:p w14:paraId="4E7237D9" w14:textId="17556E3D" w:rsidR="001911D1" w:rsidRDefault="001911D1" w:rsidP="00F653FC">
      <w:pPr>
        <w:autoSpaceDE w:val="0"/>
        <w:autoSpaceDN w:val="0"/>
        <w:adjustRightInd w:val="0"/>
        <w:ind w:firstLine="708"/>
        <w:rPr>
          <w:rFonts w:cs="Arial"/>
          <w:color w:val="1F1A17"/>
        </w:rPr>
      </w:pPr>
    </w:p>
    <w:p w14:paraId="4372CFF6" w14:textId="0CCDEEEE" w:rsidR="001911D1" w:rsidRDefault="001911D1" w:rsidP="00F653FC">
      <w:pPr>
        <w:autoSpaceDE w:val="0"/>
        <w:autoSpaceDN w:val="0"/>
        <w:adjustRightInd w:val="0"/>
        <w:ind w:firstLine="708"/>
        <w:rPr>
          <w:rFonts w:cs="Arial"/>
          <w:color w:val="1F1A17"/>
        </w:rPr>
      </w:pPr>
    </w:p>
    <w:p w14:paraId="5353DF53" w14:textId="5085A186" w:rsidR="001911D1" w:rsidRDefault="001911D1" w:rsidP="00F653FC">
      <w:pPr>
        <w:autoSpaceDE w:val="0"/>
        <w:autoSpaceDN w:val="0"/>
        <w:adjustRightInd w:val="0"/>
        <w:ind w:firstLine="708"/>
        <w:rPr>
          <w:rFonts w:cs="Arial"/>
          <w:color w:val="1F1A17"/>
        </w:rPr>
      </w:pPr>
    </w:p>
    <w:p w14:paraId="319264ED" w14:textId="7D5758F1" w:rsidR="001911D1" w:rsidRDefault="001911D1" w:rsidP="00F653FC">
      <w:pPr>
        <w:autoSpaceDE w:val="0"/>
        <w:autoSpaceDN w:val="0"/>
        <w:adjustRightInd w:val="0"/>
        <w:ind w:firstLine="708"/>
        <w:rPr>
          <w:rFonts w:cs="Arial"/>
          <w:color w:val="1F1A17"/>
        </w:rPr>
      </w:pPr>
    </w:p>
    <w:p w14:paraId="1AFC18AE" w14:textId="227D27DA" w:rsidR="001911D1" w:rsidRDefault="001911D1" w:rsidP="00F653FC">
      <w:pPr>
        <w:autoSpaceDE w:val="0"/>
        <w:autoSpaceDN w:val="0"/>
        <w:adjustRightInd w:val="0"/>
        <w:ind w:firstLine="708"/>
        <w:rPr>
          <w:rFonts w:cs="Arial"/>
          <w:color w:val="1F1A17"/>
        </w:rPr>
      </w:pPr>
    </w:p>
    <w:p w14:paraId="366E8A32" w14:textId="2D1ED571" w:rsidR="001911D1" w:rsidRDefault="001911D1" w:rsidP="00F653FC">
      <w:pPr>
        <w:autoSpaceDE w:val="0"/>
        <w:autoSpaceDN w:val="0"/>
        <w:adjustRightInd w:val="0"/>
        <w:ind w:firstLine="708"/>
        <w:rPr>
          <w:rFonts w:cs="Arial"/>
          <w:color w:val="1F1A17"/>
        </w:rPr>
      </w:pPr>
    </w:p>
    <w:p w14:paraId="12EF2DF0" w14:textId="145982D4" w:rsidR="001911D1" w:rsidRDefault="001911D1" w:rsidP="00F653FC">
      <w:pPr>
        <w:autoSpaceDE w:val="0"/>
        <w:autoSpaceDN w:val="0"/>
        <w:adjustRightInd w:val="0"/>
        <w:ind w:firstLine="708"/>
        <w:rPr>
          <w:rFonts w:cs="Arial"/>
          <w:color w:val="1F1A17"/>
        </w:rPr>
      </w:pPr>
    </w:p>
    <w:p w14:paraId="48FCACCC" w14:textId="0DAB89AB" w:rsidR="001911D1" w:rsidRDefault="001911D1" w:rsidP="00F653FC">
      <w:pPr>
        <w:autoSpaceDE w:val="0"/>
        <w:autoSpaceDN w:val="0"/>
        <w:adjustRightInd w:val="0"/>
        <w:ind w:firstLine="708"/>
        <w:rPr>
          <w:rFonts w:cs="Arial"/>
          <w:color w:val="1F1A17"/>
        </w:rPr>
      </w:pPr>
    </w:p>
    <w:p w14:paraId="08CD2B42" w14:textId="0FD09E63" w:rsidR="001911D1" w:rsidRDefault="001911D1" w:rsidP="00F653FC">
      <w:pPr>
        <w:autoSpaceDE w:val="0"/>
        <w:autoSpaceDN w:val="0"/>
        <w:adjustRightInd w:val="0"/>
        <w:ind w:firstLine="708"/>
        <w:rPr>
          <w:rFonts w:cs="Arial"/>
          <w:color w:val="1F1A17"/>
        </w:rPr>
      </w:pPr>
    </w:p>
    <w:p w14:paraId="0951426B" w14:textId="77777777" w:rsidR="001911D1" w:rsidRPr="00274410" w:rsidRDefault="001911D1" w:rsidP="005240FA">
      <w:pPr>
        <w:pStyle w:val="05-ODST-3"/>
        <w:numPr>
          <w:ilvl w:val="0"/>
          <w:numId w:val="0"/>
        </w:numPr>
      </w:pPr>
      <w:r>
        <w:t>Příloha č. 7 – Čestné prohlášení o nepodléhání omezujícím opatřením</w:t>
      </w:r>
    </w:p>
    <w:p w14:paraId="652E7654" w14:textId="77777777" w:rsidR="001911D1" w:rsidRPr="00CD2EE6" w:rsidRDefault="001911D1" w:rsidP="005240FA">
      <w:pPr>
        <w:autoSpaceDE w:val="0"/>
        <w:autoSpaceDN w:val="0"/>
        <w:adjustRightInd w:val="0"/>
        <w:rPr>
          <w:rFonts w:cs="Arial"/>
          <w:color w:val="1F1A17"/>
        </w:rPr>
      </w:pPr>
    </w:p>
    <w:p w14:paraId="018EE37A" w14:textId="77777777" w:rsidR="00F653FC" w:rsidRPr="00CD2EE6" w:rsidRDefault="00F653FC" w:rsidP="00F653FC">
      <w:pPr>
        <w:tabs>
          <w:tab w:val="center" w:pos="2127"/>
          <w:tab w:val="center" w:pos="6379"/>
        </w:tabs>
        <w:spacing w:before="0"/>
        <w:rPr>
          <w:rFonts w:cs="Arial"/>
        </w:rPr>
      </w:pPr>
    </w:p>
    <w:p w14:paraId="145624BB" w14:textId="36340BE0" w:rsidR="00F653FC" w:rsidRPr="00CD2EE6" w:rsidRDefault="00F653FC" w:rsidP="00F653FC">
      <w:pPr>
        <w:tabs>
          <w:tab w:val="center" w:pos="2127"/>
          <w:tab w:val="center" w:pos="6379"/>
        </w:tabs>
        <w:spacing w:before="0"/>
        <w:rPr>
          <w:rFonts w:cs="Arial"/>
        </w:rPr>
      </w:pPr>
    </w:p>
    <w:p w14:paraId="05B86C3E" w14:textId="181AC21E" w:rsidR="00F653FC" w:rsidRPr="00CD2EE6" w:rsidRDefault="00F653FC" w:rsidP="00F653FC">
      <w:pPr>
        <w:tabs>
          <w:tab w:val="center" w:pos="2127"/>
          <w:tab w:val="center" w:pos="6379"/>
        </w:tabs>
        <w:spacing w:before="0"/>
        <w:rPr>
          <w:rFonts w:cs="Arial"/>
        </w:rPr>
      </w:pPr>
    </w:p>
    <w:p w14:paraId="5595A9AD" w14:textId="0C730FE5" w:rsidR="00F653FC" w:rsidRPr="00CD2EE6" w:rsidRDefault="00F653FC" w:rsidP="00F653FC">
      <w:pPr>
        <w:tabs>
          <w:tab w:val="center" w:pos="2127"/>
          <w:tab w:val="center" w:pos="6379"/>
        </w:tabs>
        <w:spacing w:before="0"/>
        <w:rPr>
          <w:rFonts w:cs="Arial"/>
        </w:rPr>
      </w:pPr>
    </w:p>
    <w:p w14:paraId="35356C6E" w14:textId="77777777" w:rsidR="00F653FC" w:rsidRPr="00CD2EE6" w:rsidRDefault="00F653FC" w:rsidP="00F653FC">
      <w:pPr>
        <w:tabs>
          <w:tab w:val="center" w:pos="2127"/>
          <w:tab w:val="center" w:pos="6379"/>
        </w:tabs>
        <w:spacing w:before="0"/>
        <w:rPr>
          <w:rFonts w:cs="Arial"/>
        </w:rPr>
      </w:pPr>
    </w:p>
    <w:sectPr w:rsidR="00F653FC" w:rsidRPr="00CD2EE6" w:rsidSect="00DE079D">
      <w:headerReference w:type="default" r:id="rId14"/>
      <w:headerReference w:type="first" r:id="rId15"/>
      <w:pgSz w:w="11906" w:h="16838" w:code="9"/>
      <w:pgMar w:top="1276" w:right="1134" w:bottom="1135"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639C4" w14:textId="77777777" w:rsidR="0053128F" w:rsidRDefault="0053128F">
      <w:r>
        <w:separator/>
      </w:r>
    </w:p>
  </w:endnote>
  <w:endnote w:type="continuationSeparator" w:id="0">
    <w:p w14:paraId="7CE9ECA1" w14:textId="77777777" w:rsidR="0053128F" w:rsidRDefault="00531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21C0B" w14:textId="77777777" w:rsidR="0053128F" w:rsidRDefault="0053128F">
      <w:r>
        <w:separator/>
      </w:r>
    </w:p>
  </w:footnote>
  <w:footnote w:type="continuationSeparator" w:id="0">
    <w:p w14:paraId="09A0DF21" w14:textId="77777777" w:rsidR="0053128F" w:rsidRDefault="0053128F">
      <w:r>
        <w:continuationSeparator/>
      </w:r>
    </w:p>
  </w:footnote>
  <w:footnote w:id="1">
    <w:p w14:paraId="60610EA4" w14:textId="77777777" w:rsidR="00DD1004" w:rsidRPr="004F02F7" w:rsidRDefault="00DD1004" w:rsidP="00DD1004">
      <w:pPr>
        <w:pStyle w:val="Textpoznpodarou"/>
        <w:spacing w:after="30" w:line="276" w:lineRule="auto"/>
        <w:jc w:val="both"/>
        <w:rPr>
          <w:sz w:val="15"/>
          <w:szCs w:val="15"/>
          <w:lang w:val="cs-CZ"/>
        </w:rPr>
      </w:pPr>
      <w:r>
        <w:rPr>
          <w:rStyle w:val="Znakapoznpodarou"/>
          <w:sz w:val="15"/>
          <w:szCs w:val="15"/>
        </w:rPr>
        <w:footnoteRef/>
      </w:r>
      <w:r>
        <w:rPr>
          <w:sz w:val="15"/>
          <w:szCs w:val="15"/>
        </w:rPr>
        <w:t xml:space="preserve"> Čestné prohlášení bude přílohou uzavírané smlouvy. </w:t>
      </w:r>
    </w:p>
  </w:footnote>
  <w:footnote w:id="2">
    <w:p w14:paraId="067B8345" w14:textId="77777777" w:rsidR="00DD1004" w:rsidRPr="00464107" w:rsidRDefault="00DD1004" w:rsidP="00DD1004">
      <w:pPr>
        <w:pStyle w:val="Textpoznpodarou"/>
        <w:spacing w:after="30" w:line="276" w:lineRule="auto"/>
        <w:jc w:val="both"/>
        <w:rPr>
          <w:sz w:val="15"/>
          <w:szCs w:val="15"/>
          <w:lang w:val="cs-CZ"/>
        </w:rPr>
      </w:pPr>
      <w:r>
        <w:rPr>
          <w:rStyle w:val="Znakapoznpodarou"/>
          <w:sz w:val="15"/>
          <w:szCs w:val="15"/>
        </w:rPr>
        <w:footnoteRef/>
      </w:r>
      <w:r>
        <w:rPr>
          <w:sz w:val="15"/>
          <w:szCs w:val="15"/>
        </w:rPr>
        <w:t xml:space="preserve"> Dodavatel vždy prohlašuje skutečnosti uvedené v prvních dvou odrážkách; následně vybere/zachová alternativní variantu odpovídající jeho konkrétním poměrům,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6CF5" w14:textId="63E09CE8" w:rsidR="00DE44CD" w:rsidRDefault="00DE44CD" w:rsidP="006E2303">
    <w:pPr>
      <w:pStyle w:val="Zhlav"/>
      <w:spacing w:before="0"/>
    </w:pPr>
    <w:r>
      <w:t>ČEPRO, a. s.</w:t>
    </w:r>
    <w:r>
      <w:tab/>
    </w:r>
    <w:r w:rsidRPr="00D630C7">
      <w:t xml:space="preserve">Rámcová </w:t>
    </w:r>
    <w:r w:rsidR="002147B2">
      <w:t>dohoda</w:t>
    </w:r>
    <w:r w:rsidR="002147B2" w:rsidRPr="00D630C7">
      <w:t xml:space="preserve"> </w:t>
    </w:r>
    <w:r w:rsidRPr="00D630C7">
      <w:t>č.</w:t>
    </w:r>
    <w:r>
      <w:t xml:space="preserve"> </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Pr>
        <w:rStyle w:val="slostrnky"/>
        <w:noProof/>
        <w:szCs w:val="16"/>
      </w:rPr>
      <w:t>15</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Pr>
        <w:rStyle w:val="slostrnky"/>
        <w:noProof/>
        <w:szCs w:val="16"/>
      </w:rPr>
      <w:t>15</w:t>
    </w:r>
    <w:r w:rsidRPr="00685341">
      <w:rPr>
        <w:rStyle w:val="slostrnky"/>
        <w:szCs w:val="16"/>
      </w:rPr>
      <w:fldChar w:fldCharType="end"/>
    </w:r>
  </w:p>
  <w:p w14:paraId="6328964B" w14:textId="703ECAC6" w:rsidR="00DE44CD" w:rsidRPr="000020BF" w:rsidRDefault="00DE44CD" w:rsidP="00907A4A">
    <w:pPr>
      <w:pStyle w:val="Zhlav"/>
      <w:pBdr>
        <w:bottom w:val="single" w:sz="4" w:space="1" w:color="auto"/>
      </w:pBdr>
      <w:tabs>
        <w:tab w:val="clear" w:pos="9072"/>
      </w:tabs>
      <w:spacing w:before="0"/>
      <w:jc w:val="left"/>
    </w:pPr>
    <w:r>
      <w:t xml:space="preserve">    </w:t>
    </w:r>
    <w:r>
      <w:tab/>
      <w:t xml:space="preserve">o dodávkách kapaliny AdBlue na ČS </w:t>
    </w:r>
  </w:p>
  <w:p w14:paraId="271AAA4B" w14:textId="77777777" w:rsidR="00DE44CD" w:rsidRDefault="00DE44CD" w:rsidP="006E2303">
    <w:pPr>
      <w:pStyle w:val="Zhlav"/>
      <w:spacing w:before="0"/>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5E835" w14:textId="01B13E4B" w:rsidR="00DE44CD" w:rsidRDefault="00D134A3">
    <w:pPr>
      <w:pStyle w:val="Zhlav"/>
    </w:pPr>
    <w:r>
      <w:t>V</w:t>
    </w:r>
    <w:r w:rsidR="00DE44CD">
      <w:t>Ř č.</w:t>
    </w:r>
    <w:r w:rsidR="00234B46">
      <w:t xml:space="preserve"> </w:t>
    </w:r>
    <w:r w:rsidR="00F33682">
      <w:t>111</w:t>
    </w:r>
    <w:r w:rsidR="00234B46">
      <w:t>/2</w:t>
    </w:r>
    <w:r w:rsidR="00F33682">
      <w:t>4</w:t>
    </w:r>
    <w:r w:rsidR="00234B46">
      <w:t>/OCN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F85"/>
    <w:multiLevelType w:val="hybridMultilevel"/>
    <w:tmpl w:val="DB642AEE"/>
    <w:lvl w:ilvl="0" w:tplc="16C038AE">
      <w:numFmt w:val="bullet"/>
      <w:lvlText w:val="-"/>
      <w:lvlJc w:val="left"/>
      <w:pPr>
        <w:ind w:left="1020" w:hanging="360"/>
      </w:pPr>
      <w:rPr>
        <w:rFonts w:ascii="Arial" w:eastAsia="Times New Roman" w:hAnsi="Arial" w:cs="Arial" w:hint="default"/>
      </w:rPr>
    </w:lvl>
    <w:lvl w:ilvl="1" w:tplc="04050003" w:tentative="1">
      <w:start w:val="1"/>
      <w:numFmt w:val="bullet"/>
      <w:lvlText w:val="o"/>
      <w:lvlJc w:val="left"/>
      <w:pPr>
        <w:ind w:left="1740" w:hanging="360"/>
      </w:pPr>
      <w:rPr>
        <w:rFonts w:ascii="Courier New" w:hAnsi="Courier New" w:cs="Courier New" w:hint="default"/>
      </w:rPr>
    </w:lvl>
    <w:lvl w:ilvl="2" w:tplc="04050005" w:tentative="1">
      <w:start w:val="1"/>
      <w:numFmt w:val="bullet"/>
      <w:lvlText w:val=""/>
      <w:lvlJc w:val="left"/>
      <w:pPr>
        <w:ind w:left="2460" w:hanging="360"/>
      </w:pPr>
      <w:rPr>
        <w:rFonts w:ascii="Wingdings" w:hAnsi="Wingdings" w:hint="default"/>
      </w:rPr>
    </w:lvl>
    <w:lvl w:ilvl="3" w:tplc="04050001" w:tentative="1">
      <w:start w:val="1"/>
      <w:numFmt w:val="bullet"/>
      <w:lvlText w:val=""/>
      <w:lvlJc w:val="left"/>
      <w:pPr>
        <w:ind w:left="3180" w:hanging="360"/>
      </w:pPr>
      <w:rPr>
        <w:rFonts w:ascii="Symbol" w:hAnsi="Symbol" w:hint="default"/>
      </w:rPr>
    </w:lvl>
    <w:lvl w:ilvl="4" w:tplc="04050003" w:tentative="1">
      <w:start w:val="1"/>
      <w:numFmt w:val="bullet"/>
      <w:lvlText w:val="o"/>
      <w:lvlJc w:val="left"/>
      <w:pPr>
        <w:ind w:left="3900" w:hanging="360"/>
      </w:pPr>
      <w:rPr>
        <w:rFonts w:ascii="Courier New" w:hAnsi="Courier New" w:cs="Courier New" w:hint="default"/>
      </w:rPr>
    </w:lvl>
    <w:lvl w:ilvl="5" w:tplc="04050005" w:tentative="1">
      <w:start w:val="1"/>
      <w:numFmt w:val="bullet"/>
      <w:lvlText w:val=""/>
      <w:lvlJc w:val="left"/>
      <w:pPr>
        <w:ind w:left="4620" w:hanging="360"/>
      </w:pPr>
      <w:rPr>
        <w:rFonts w:ascii="Wingdings" w:hAnsi="Wingdings" w:hint="default"/>
      </w:rPr>
    </w:lvl>
    <w:lvl w:ilvl="6" w:tplc="04050001" w:tentative="1">
      <w:start w:val="1"/>
      <w:numFmt w:val="bullet"/>
      <w:lvlText w:val=""/>
      <w:lvlJc w:val="left"/>
      <w:pPr>
        <w:ind w:left="5340" w:hanging="360"/>
      </w:pPr>
      <w:rPr>
        <w:rFonts w:ascii="Symbol" w:hAnsi="Symbol" w:hint="default"/>
      </w:rPr>
    </w:lvl>
    <w:lvl w:ilvl="7" w:tplc="04050003" w:tentative="1">
      <w:start w:val="1"/>
      <w:numFmt w:val="bullet"/>
      <w:lvlText w:val="o"/>
      <w:lvlJc w:val="left"/>
      <w:pPr>
        <w:ind w:left="6060" w:hanging="360"/>
      </w:pPr>
      <w:rPr>
        <w:rFonts w:ascii="Courier New" w:hAnsi="Courier New" w:cs="Courier New" w:hint="default"/>
      </w:rPr>
    </w:lvl>
    <w:lvl w:ilvl="8" w:tplc="04050005" w:tentative="1">
      <w:start w:val="1"/>
      <w:numFmt w:val="bullet"/>
      <w:lvlText w:val=""/>
      <w:lvlJc w:val="left"/>
      <w:pPr>
        <w:ind w:left="6780" w:hanging="360"/>
      </w:pPr>
      <w:rPr>
        <w:rFonts w:ascii="Wingdings" w:hAnsi="Wingdings" w:hint="default"/>
      </w:rPr>
    </w:lvl>
  </w:abstractNum>
  <w:abstractNum w:abstractNumId="1"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2" w15:restartNumberingAfterBreak="0">
    <w:nsid w:val="07673D4C"/>
    <w:multiLevelType w:val="hybridMultilevel"/>
    <w:tmpl w:val="A29E0982"/>
    <w:lvl w:ilvl="0" w:tplc="1A129BDE">
      <w:start w:val="1"/>
      <w:numFmt w:val="bullet"/>
      <w:lvlText w:val=""/>
      <w:lvlJc w:val="left"/>
      <w:pPr>
        <w:ind w:left="1440" w:hanging="360"/>
      </w:pPr>
      <w:rPr>
        <w:rFonts w:ascii="Symbol" w:hAnsi="Symbol"/>
      </w:rPr>
    </w:lvl>
    <w:lvl w:ilvl="1" w:tplc="43E04730">
      <w:start w:val="1"/>
      <w:numFmt w:val="bullet"/>
      <w:lvlText w:val=""/>
      <w:lvlJc w:val="left"/>
      <w:pPr>
        <w:ind w:left="1440" w:hanging="360"/>
      </w:pPr>
      <w:rPr>
        <w:rFonts w:ascii="Symbol" w:hAnsi="Symbol"/>
      </w:rPr>
    </w:lvl>
    <w:lvl w:ilvl="2" w:tplc="5DBED66E">
      <w:start w:val="1"/>
      <w:numFmt w:val="bullet"/>
      <w:lvlText w:val=""/>
      <w:lvlJc w:val="left"/>
      <w:pPr>
        <w:ind w:left="1440" w:hanging="360"/>
      </w:pPr>
      <w:rPr>
        <w:rFonts w:ascii="Symbol" w:hAnsi="Symbol"/>
      </w:rPr>
    </w:lvl>
    <w:lvl w:ilvl="3" w:tplc="C562F96C">
      <w:start w:val="1"/>
      <w:numFmt w:val="bullet"/>
      <w:lvlText w:val=""/>
      <w:lvlJc w:val="left"/>
      <w:pPr>
        <w:ind w:left="1440" w:hanging="360"/>
      </w:pPr>
      <w:rPr>
        <w:rFonts w:ascii="Symbol" w:hAnsi="Symbol"/>
      </w:rPr>
    </w:lvl>
    <w:lvl w:ilvl="4" w:tplc="369EDC44">
      <w:start w:val="1"/>
      <w:numFmt w:val="bullet"/>
      <w:lvlText w:val=""/>
      <w:lvlJc w:val="left"/>
      <w:pPr>
        <w:ind w:left="1440" w:hanging="360"/>
      </w:pPr>
      <w:rPr>
        <w:rFonts w:ascii="Symbol" w:hAnsi="Symbol"/>
      </w:rPr>
    </w:lvl>
    <w:lvl w:ilvl="5" w:tplc="D8469E5A">
      <w:start w:val="1"/>
      <w:numFmt w:val="bullet"/>
      <w:lvlText w:val=""/>
      <w:lvlJc w:val="left"/>
      <w:pPr>
        <w:ind w:left="1440" w:hanging="360"/>
      </w:pPr>
      <w:rPr>
        <w:rFonts w:ascii="Symbol" w:hAnsi="Symbol"/>
      </w:rPr>
    </w:lvl>
    <w:lvl w:ilvl="6" w:tplc="78CED34E">
      <w:start w:val="1"/>
      <w:numFmt w:val="bullet"/>
      <w:lvlText w:val=""/>
      <w:lvlJc w:val="left"/>
      <w:pPr>
        <w:ind w:left="1440" w:hanging="360"/>
      </w:pPr>
      <w:rPr>
        <w:rFonts w:ascii="Symbol" w:hAnsi="Symbol"/>
      </w:rPr>
    </w:lvl>
    <w:lvl w:ilvl="7" w:tplc="FFFC2696">
      <w:start w:val="1"/>
      <w:numFmt w:val="bullet"/>
      <w:lvlText w:val=""/>
      <w:lvlJc w:val="left"/>
      <w:pPr>
        <w:ind w:left="1440" w:hanging="360"/>
      </w:pPr>
      <w:rPr>
        <w:rFonts w:ascii="Symbol" w:hAnsi="Symbol"/>
      </w:rPr>
    </w:lvl>
    <w:lvl w:ilvl="8" w:tplc="8F343C2C">
      <w:start w:val="1"/>
      <w:numFmt w:val="bullet"/>
      <w:lvlText w:val=""/>
      <w:lvlJc w:val="left"/>
      <w:pPr>
        <w:ind w:left="1440" w:hanging="360"/>
      </w:pPr>
      <w:rPr>
        <w:rFonts w:ascii="Symbol" w:hAnsi="Symbol"/>
      </w:rPr>
    </w:lvl>
  </w:abstractNum>
  <w:abstractNum w:abstractNumId="3" w15:restartNumberingAfterBreak="0">
    <w:nsid w:val="0ADF4A1F"/>
    <w:multiLevelType w:val="multilevel"/>
    <w:tmpl w:val="891EBCA6"/>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15:restartNumberingAfterBreak="0">
    <w:nsid w:val="19DD5B16"/>
    <w:multiLevelType w:val="hybridMultilevel"/>
    <w:tmpl w:val="F5D81A3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1AFC62DD"/>
    <w:multiLevelType w:val="multilevel"/>
    <w:tmpl w:val="EB8CF4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9FF4F8F"/>
    <w:multiLevelType w:val="hybridMultilevel"/>
    <w:tmpl w:val="0AAA5C2E"/>
    <w:lvl w:ilvl="0" w:tplc="51220D20">
      <w:numFmt w:val="bullet"/>
      <w:lvlText w:val="-"/>
      <w:lvlJc w:val="left"/>
      <w:pPr>
        <w:ind w:left="1494" w:hanging="360"/>
      </w:pPr>
      <w:rPr>
        <w:rFonts w:ascii="Arial" w:eastAsia="Times New Roman" w:hAnsi="Arial" w:cs="Arial" w:hint="default"/>
      </w:rPr>
    </w:lvl>
    <w:lvl w:ilvl="1" w:tplc="04050003">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8"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30C06DBB"/>
    <w:multiLevelType w:val="hybridMultilevel"/>
    <w:tmpl w:val="135AE5DC"/>
    <w:lvl w:ilvl="0" w:tplc="BF20AA94">
      <w:start w:val="1"/>
      <w:numFmt w:val="decimal"/>
      <w:lvlText w:val="8.%1"/>
      <w:lvlJc w:val="left"/>
      <w:pPr>
        <w:tabs>
          <w:tab w:val="num" w:pos="720"/>
        </w:tabs>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B6603B"/>
    <w:multiLevelType w:val="hybridMultilevel"/>
    <w:tmpl w:val="1EE6B17E"/>
    <w:lvl w:ilvl="0" w:tplc="04050001">
      <w:start w:val="1"/>
      <w:numFmt w:val="bullet"/>
      <w:lvlText w:val=""/>
      <w:lvlJc w:val="left"/>
      <w:pPr>
        <w:ind w:left="1911" w:hanging="360"/>
      </w:pPr>
      <w:rPr>
        <w:rFonts w:ascii="Symbol" w:hAnsi="Symbol" w:hint="default"/>
      </w:rPr>
    </w:lvl>
    <w:lvl w:ilvl="1" w:tplc="04050003" w:tentative="1">
      <w:start w:val="1"/>
      <w:numFmt w:val="bullet"/>
      <w:lvlText w:val="o"/>
      <w:lvlJc w:val="left"/>
      <w:pPr>
        <w:ind w:left="2631" w:hanging="360"/>
      </w:pPr>
      <w:rPr>
        <w:rFonts w:ascii="Courier New" w:hAnsi="Courier New" w:cs="Courier New" w:hint="default"/>
      </w:rPr>
    </w:lvl>
    <w:lvl w:ilvl="2" w:tplc="04050005" w:tentative="1">
      <w:start w:val="1"/>
      <w:numFmt w:val="bullet"/>
      <w:lvlText w:val=""/>
      <w:lvlJc w:val="left"/>
      <w:pPr>
        <w:ind w:left="3351" w:hanging="360"/>
      </w:pPr>
      <w:rPr>
        <w:rFonts w:ascii="Wingdings" w:hAnsi="Wingdings" w:hint="default"/>
      </w:rPr>
    </w:lvl>
    <w:lvl w:ilvl="3" w:tplc="04050001" w:tentative="1">
      <w:start w:val="1"/>
      <w:numFmt w:val="bullet"/>
      <w:lvlText w:val=""/>
      <w:lvlJc w:val="left"/>
      <w:pPr>
        <w:ind w:left="4071" w:hanging="360"/>
      </w:pPr>
      <w:rPr>
        <w:rFonts w:ascii="Symbol" w:hAnsi="Symbol" w:hint="default"/>
      </w:rPr>
    </w:lvl>
    <w:lvl w:ilvl="4" w:tplc="04050003" w:tentative="1">
      <w:start w:val="1"/>
      <w:numFmt w:val="bullet"/>
      <w:lvlText w:val="o"/>
      <w:lvlJc w:val="left"/>
      <w:pPr>
        <w:ind w:left="4791" w:hanging="360"/>
      </w:pPr>
      <w:rPr>
        <w:rFonts w:ascii="Courier New" w:hAnsi="Courier New" w:cs="Courier New" w:hint="default"/>
      </w:rPr>
    </w:lvl>
    <w:lvl w:ilvl="5" w:tplc="04050005" w:tentative="1">
      <w:start w:val="1"/>
      <w:numFmt w:val="bullet"/>
      <w:lvlText w:val=""/>
      <w:lvlJc w:val="left"/>
      <w:pPr>
        <w:ind w:left="5511" w:hanging="360"/>
      </w:pPr>
      <w:rPr>
        <w:rFonts w:ascii="Wingdings" w:hAnsi="Wingdings" w:hint="default"/>
      </w:rPr>
    </w:lvl>
    <w:lvl w:ilvl="6" w:tplc="04050001" w:tentative="1">
      <w:start w:val="1"/>
      <w:numFmt w:val="bullet"/>
      <w:lvlText w:val=""/>
      <w:lvlJc w:val="left"/>
      <w:pPr>
        <w:ind w:left="6231" w:hanging="360"/>
      </w:pPr>
      <w:rPr>
        <w:rFonts w:ascii="Symbol" w:hAnsi="Symbol" w:hint="default"/>
      </w:rPr>
    </w:lvl>
    <w:lvl w:ilvl="7" w:tplc="04050003" w:tentative="1">
      <w:start w:val="1"/>
      <w:numFmt w:val="bullet"/>
      <w:lvlText w:val="o"/>
      <w:lvlJc w:val="left"/>
      <w:pPr>
        <w:ind w:left="6951" w:hanging="360"/>
      </w:pPr>
      <w:rPr>
        <w:rFonts w:ascii="Courier New" w:hAnsi="Courier New" w:cs="Courier New" w:hint="default"/>
      </w:rPr>
    </w:lvl>
    <w:lvl w:ilvl="8" w:tplc="04050005" w:tentative="1">
      <w:start w:val="1"/>
      <w:numFmt w:val="bullet"/>
      <w:lvlText w:val=""/>
      <w:lvlJc w:val="left"/>
      <w:pPr>
        <w:ind w:left="7671" w:hanging="360"/>
      </w:pPr>
      <w:rPr>
        <w:rFonts w:ascii="Wingdings" w:hAnsi="Wingdings" w:hint="default"/>
      </w:rPr>
    </w:lvl>
  </w:abstractNum>
  <w:abstractNum w:abstractNumId="13"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429462D9"/>
    <w:multiLevelType w:val="hybridMultilevel"/>
    <w:tmpl w:val="E41A6E96"/>
    <w:lvl w:ilvl="0" w:tplc="16C038AE">
      <w:numFmt w:val="bullet"/>
      <w:lvlText w:val="-"/>
      <w:lvlJc w:val="left"/>
      <w:pPr>
        <w:ind w:left="1636" w:hanging="360"/>
      </w:pPr>
      <w:rPr>
        <w:rFonts w:ascii="Arial" w:eastAsia="Times New Roman" w:hAnsi="Arial" w:cs="Aria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6" w15:restartNumberingAfterBreak="0">
    <w:nsid w:val="481C19D1"/>
    <w:multiLevelType w:val="multilevel"/>
    <w:tmpl w:val="54BC49DC"/>
    <w:lvl w:ilvl="0">
      <w:start w:val="1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0" w15:restartNumberingAfterBreak="0">
    <w:nsid w:val="56C174B3"/>
    <w:multiLevelType w:val="hybridMultilevel"/>
    <w:tmpl w:val="6592FA2A"/>
    <w:lvl w:ilvl="0" w:tplc="C83413E4">
      <w:start w:val="5"/>
      <w:numFmt w:val="bullet"/>
      <w:lvlText w:val="-"/>
      <w:lvlJc w:val="left"/>
      <w:pPr>
        <w:ind w:left="1080" w:hanging="360"/>
      </w:pPr>
      <w:rPr>
        <w:rFonts w:ascii="Arial" w:eastAsia="MS Mincho"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57EF373E"/>
    <w:multiLevelType w:val="multilevel"/>
    <w:tmpl w:val="2474D10E"/>
    <w:lvl w:ilvl="0">
      <w:start w:val="10"/>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596832FF"/>
    <w:multiLevelType w:val="hybridMultilevel"/>
    <w:tmpl w:val="DD5A4528"/>
    <w:lvl w:ilvl="0" w:tplc="46C08C0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6504202F"/>
    <w:multiLevelType w:val="multilevel"/>
    <w:tmpl w:val="25FEFFE0"/>
    <w:lvl w:ilvl="0">
      <w:start w:val="1"/>
      <w:numFmt w:val="ordinal"/>
      <w:pStyle w:val="01-L"/>
      <w:suff w:val="space"/>
      <w:lvlText w:val="Čl. %1"/>
      <w:lvlJc w:val="left"/>
      <w:pPr>
        <w:ind w:left="9243" w:hanging="454"/>
      </w:pPr>
      <w:rPr>
        <w:rFonts w:hint="default"/>
      </w:rPr>
    </w:lvl>
    <w:lvl w:ilvl="1">
      <w:start w:val="1"/>
      <w:numFmt w:val="ordinal"/>
      <w:pStyle w:val="02-ODST-2"/>
      <w:lvlText w:val="%1%2"/>
      <w:lvlJc w:val="left"/>
      <w:pPr>
        <w:tabs>
          <w:tab w:val="num" w:pos="1222"/>
        </w:tabs>
        <w:ind w:left="709" w:hanging="567"/>
      </w:pPr>
      <w:rPr>
        <w:rFonts w:hint="default"/>
        <w:color w:val="auto"/>
        <w:sz w:val="20"/>
        <w:szCs w:val="2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15:restartNumberingAfterBreak="0">
    <w:nsid w:val="68B70AA3"/>
    <w:multiLevelType w:val="hybridMultilevel"/>
    <w:tmpl w:val="DA7A362E"/>
    <w:lvl w:ilvl="0" w:tplc="0F184F90">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6E0514F7"/>
    <w:multiLevelType w:val="hybridMultilevel"/>
    <w:tmpl w:val="DDCEA44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8"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482695129">
    <w:abstractNumId w:val="13"/>
  </w:num>
  <w:num w:numId="2" w16cid:durableId="816651540">
    <w:abstractNumId w:val="19"/>
  </w:num>
  <w:num w:numId="3" w16cid:durableId="1661494563">
    <w:abstractNumId w:val="24"/>
  </w:num>
  <w:num w:numId="4" w16cid:durableId="537818356">
    <w:abstractNumId w:val="18"/>
  </w:num>
  <w:num w:numId="5" w16cid:durableId="884416017">
    <w:abstractNumId w:val="28"/>
  </w:num>
  <w:num w:numId="6" w16cid:durableId="741605981">
    <w:abstractNumId w:val="27"/>
  </w:num>
  <w:num w:numId="7" w16cid:durableId="944308537">
    <w:abstractNumId w:val="14"/>
  </w:num>
  <w:num w:numId="8" w16cid:durableId="1463645691">
    <w:abstractNumId w:val="10"/>
  </w:num>
  <w:num w:numId="9" w16cid:durableId="357782102">
    <w:abstractNumId w:val="7"/>
  </w:num>
  <w:num w:numId="10" w16cid:durableId="1927297718">
    <w:abstractNumId w:val="15"/>
  </w:num>
  <w:num w:numId="11" w16cid:durableId="693072906">
    <w:abstractNumId w:val="25"/>
  </w:num>
  <w:num w:numId="12" w16cid:durableId="718238689">
    <w:abstractNumId w:val="0"/>
  </w:num>
  <w:num w:numId="13" w16cid:durableId="137575278">
    <w:abstractNumId w:val="6"/>
  </w:num>
  <w:num w:numId="14" w16cid:durableId="21020184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07729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25878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485851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45299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87534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4550993">
    <w:abstractNumId w:val="21"/>
  </w:num>
  <w:num w:numId="21" w16cid:durableId="1138382398">
    <w:abstractNumId w:val="16"/>
  </w:num>
  <w:num w:numId="22" w16cid:durableId="554707528">
    <w:abstractNumId w:val="3"/>
  </w:num>
  <w:num w:numId="23" w16cid:durableId="20271695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2313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40799914">
    <w:abstractNumId w:val="26"/>
  </w:num>
  <w:num w:numId="26" w16cid:durableId="971984051">
    <w:abstractNumId w:val="8"/>
  </w:num>
  <w:num w:numId="27" w16cid:durableId="365762564">
    <w:abstractNumId w:val="9"/>
  </w:num>
  <w:num w:numId="28" w16cid:durableId="1405568230">
    <w:abstractNumId w:val="11"/>
  </w:num>
  <w:num w:numId="29" w16cid:durableId="1909265956">
    <w:abstractNumId w:val="24"/>
  </w:num>
  <w:num w:numId="30" w16cid:durableId="407114377">
    <w:abstractNumId w:val="24"/>
  </w:num>
  <w:num w:numId="31" w16cid:durableId="13461271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19758784">
    <w:abstractNumId w:val="24"/>
  </w:num>
  <w:num w:numId="33" w16cid:durableId="1285848345">
    <w:abstractNumId w:val="24"/>
  </w:num>
  <w:num w:numId="34" w16cid:durableId="1710255577">
    <w:abstractNumId w:val="24"/>
  </w:num>
  <w:num w:numId="35" w16cid:durableId="1222519373">
    <w:abstractNumId w:val="24"/>
  </w:num>
  <w:num w:numId="36" w16cid:durableId="1352755788">
    <w:abstractNumId w:val="24"/>
  </w:num>
  <w:num w:numId="37" w16cid:durableId="1220559236">
    <w:abstractNumId w:val="24"/>
  </w:num>
  <w:num w:numId="38" w16cid:durableId="192303225">
    <w:abstractNumId w:val="24"/>
    <w:lvlOverride w:ilvl="0">
      <w:startOverride w:val="1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63426645">
    <w:abstractNumId w:val="5"/>
  </w:num>
  <w:num w:numId="40" w16cid:durableId="1864588713">
    <w:abstractNumId w:val="4"/>
  </w:num>
  <w:num w:numId="41" w16cid:durableId="1591157766">
    <w:abstractNumId w:val="17"/>
  </w:num>
  <w:num w:numId="42" w16cid:durableId="1478495602">
    <w:abstractNumId w:val="20"/>
  </w:num>
  <w:num w:numId="43" w16cid:durableId="690686864">
    <w:abstractNumId w:val="1"/>
  </w:num>
  <w:num w:numId="44" w16cid:durableId="18430083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97092847">
    <w:abstractNumId w:val="23"/>
  </w:num>
  <w:num w:numId="46" w16cid:durableId="1254584678">
    <w:abstractNumId w:val="12"/>
  </w:num>
  <w:num w:numId="47" w16cid:durableId="11519437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72826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15501570">
    <w:abstractNumId w:val="24"/>
  </w:num>
  <w:num w:numId="50" w16cid:durableId="1406340975">
    <w:abstractNumId w:val="24"/>
  </w:num>
  <w:num w:numId="51" w16cid:durableId="1544249472">
    <w:abstractNumId w:val="24"/>
  </w:num>
  <w:num w:numId="52" w16cid:durableId="266471008">
    <w:abstractNumId w:val="24"/>
  </w:num>
  <w:num w:numId="53" w16cid:durableId="30305075">
    <w:abstractNumId w:val="24"/>
  </w:num>
  <w:num w:numId="54" w16cid:durableId="967977535">
    <w:abstractNumId w:val="24"/>
  </w:num>
  <w:num w:numId="55" w16cid:durableId="800533754">
    <w:abstractNumId w:val="24"/>
    <w:lvlOverride w:ilvl="0">
      <w:startOverride w:val="1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29160709">
    <w:abstractNumId w:val="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0AFF"/>
    <w:rsid w:val="0000187A"/>
    <w:rsid w:val="00002734"/>
    <w:rsid w:val="00003488"/>
    <w:rsid w:val="000108A2"/>
    <w:rsid w:val="00010B00"/>
    <w:rsid w:val="00015785"/>
    <w:rsid w:val="00016700"/>
    <w:rsid w:val="000169EA"/>
    <w:rsid w:val="00016E04"/>
    <w:rsid w:val="000203CB"/>
    <w:rsid w:val="000203CF"/>
    <w:rsid w:val="00025190"/>
    <w:rsid w:val="00026170"/>
    <w:rsid w:val="000342B0"/>
    <w:rsid w:val="00036462"/>
    <w:rsid w:val="00037656"/>
    <w:rsid w:val="000463A5"/>
    <w:rsid w:val="00046550"/>
    <w:rsid w:val="0004665F"/>
    <w:rsid w:val="0004767D"/>
    <w:rsid w:val="00050524"/>
    <w:rsid w:val="000526E5"/>
    <w:rsid w:val="0005388D"/>
    <w:rsid w:val="0005475E"/>
    <w:rsid w:val="00055448"/>
    <w:rsid w:val="00057866"/>
    <w:rsid w:val="000607A0"/>
    <w:rsid w:val="00060A3D"/>
    <w:rsid w:val="000610D8"/>
    <w:rsid w:val="00061D42"/>
    <w:rsid w:val="00062B52"/>
    <w:rsid w:val="00062BE7"/>
    <w:rsid w:val="00062F60"/>
    <w:rsid w:val="00063CBB"/>
    <w:rsid w:val="000650B8"/>
    <w:rsid w:val="00065E99"/>
    <w:rsid w:val="000676B0"/>
    <w:rsid w:val="00070416"/>
    <w:rsid w:val="00070632"/>
    <w:rsid w:val="00072874"/>
    <w:rsid w:val="00073EFB"/>
    <w:rsid w:val="00074030"/>
    <w:rsid w:val="0007515E"/>
    <w:rsid w:val="000762AD"/>
    <w:rsid w:val="00076BE3"/>
    <w:rsid w:val="0008001C"/>
    <w:rsid w:val="00083335"/>
    <w:rsid w:val="000845D6"/>
    <w:rsid w:val="00084FD7"/>
    <w:rsid w:val="00087D03"/>
    <w:rsid w:val="00091488"/>
    <w:rsid w:val="00092E57"/>
    <w:rsid w:val="00094275"/>
    <w:rsid w:val="00094512"/>
    <w:rsid w:val="00095316"/>
    <w:rsid w:val="0009561E"/>
    <w:rsid w:val="000974CF"/>
    <w:rsid w:val="00097B32"/>
    <w:rsid w:val="000A1CBE"/>
    <w:rsid w:val="000A1E5F"/>
    <w:rsid w:val="000A24B3"/>
    <w:rsid w:val="000A6ACC"/>
    <w:rsid w:val="000A6C0A"/>
    <w:rsid w:val="000A6E3F"/>
    <w:rsid w:val="000B037F"/>
    <w:rsid w:val="000B042C"/>
    <w:rsid w:val="000B066C"/>
    <w:rsid w:val="000B28D7"/>
    <w:rsid w:val="000B3701"/>
    <w:rsid w:val="000B6900"/>
    <w:rsid w:val="000B7C5C"/>
    <w:rsid w:val="000C1147"/>
    <w:rsid w:val="000C2827"/>
    <w:rsid w:val="000C40D1"/>
    <w:rsid w:val="000C4E8D"/>
    <w:rsid w:val="000C7AD2"/>
    <w:rsid w:val="000D19D8"/>
    <w:rsid w:val="000D3540"/>
    <w:rsid w:val="000D5EB2"/>
    <w:rsid w:val="000D6030"/>
    <w:rsid w:val="000D6593"/>
    <w:rsid w:val="000D7B73"/>
    <w:rsid w:val="000E2ACD"/>
    <w:rsid w:val="000E3971"/>
    <w:rsid w:val="000E5391"/>
    <w:rsid w:val="000E657E"/>
    <w:rsid w:val="000E6737"/>
    <w:rsid w:val="000E6C3D"/>
    <w:rsid w:val="000E7BF0"/>
    <w:rsid w:val="000F0184"/>
    <w:rsid w:val="000F3078"/>
    <w:rsid w:val="000F41DE"/>
    <w:rsid w:val="000F5DBD"/>
    <w:rsid w:val="00100242"/>
    <w:rsid w:val="001005B6"/>
    <w:rsid w:val="00100681"/>
    <w:rsid w:val="00100750"/>
    <w:rsid w:val="00101342"/>
    <w:rsid w:val="00102E3D"/>
    <w:rsid w:val="00104FEC"/>
    <w:rsid w:val="00106FDB"/>
    <w:rsid w:val="00111A5F"/>
    <w:rsid w:val="001138A8"/>
    <w:rsid w:val="00114073"/>
    <w:rsid w:val="0011480F"/>
    <w:rsid w:val="00115C99"/>
    <w:rsid w:val="00121453"/>
    <w:rsid w:val="00122057"/>
    <w:rsid w:val="00122971"/>
    <w:rsid w:val="00124C8C"/>
    <w:rsid w:val="00125E78"/>
    <w:rsid w:val="0012611D"/>
    <w:rsid w:val="00130666"/>
    <w:rsid w:val="00132360"/>
    <w:rsid w:val="00133126"/>
    <w:rsid w:val="00134978"/>
    <w:rsid w:val="0014318B"/>
    <w:rsid w:val="001444D4"/>
    <w:rsid w:val="00144DB2"/>
    <w:rsid w:val="001459B9"/>
    <w:rsid w:val="00151768"/>
    <w:rsid w:val="00157575"/>
    <w:rsid w:val="0016003D"/>
    <w:rsid w:val="001604A7"/>
    <w:rsid w:val="0016263F"/>
    <w:rsid w:val="00162B27"/>
    <w:rsid w:val="00163656"/>
    <w:rsid w:val="001652CC"/>
    <w:rsid w:val="00170D99"/>
    <w:rsid w:val="00172489"/>
    <w:rsid w:val="001743C5"/>
    <w:rsid w:val="0017489A"/>
    <w:rsid w:val="00176E6D"/>
    <w:rsid w:val="0018191C"/>
    <w:rsid w:val="0018378E"/>
    <w:rsid w:val="00184235"/>
    <w:rsid w:val="00187D85"/>
    <w:rsid w:val="001911D1"/>
    <w:rsid w:val="001932D3"/>
    <w:rsid w:val="00195003"/>
    <w:rsid w:val="00195567"/>
    <w:rsid w:val="00195EF3"/>
    <w:rsid w:val="001974F3"/>
    <w:rsid w:val="0019754C"/>
    <w:rsid w:val="001A17E0"/>
    <w:rsid w:val="001A4EA5"/>
    <w:rsid w:val="001A70D8"/>
    <w:rsid w:val="001B033D"/>
    <w:rsid w:val="001B0F3F"/>
    <w:rsid w:val="001B1777"/>
    <w:rsid w:val="001B2D7F"/>
    <w:rsid w:val="001B69E3"/>
    <w:rsid w:val="001C40B1"/>
    <w:rsid w:val="001C62E6"/>
    <w:rsid w:val="001C6359"/>
    <w:rsid w:val="001D03CE"/>
    <w:rsid w:val="001D08F9"/>
    <w:rsid w:val="001D6152"/>
    <w:rsid w:val="001D7317"/>
    <w:rsid w:val="001D76CD"/>
    <w:rsid w:val="001D7ECB"/>
    <w:rsid w:val="001E1364"/>
    <w:rsid w:val="001E525A"/>
    <w:rsid w:val="001E6C08"/>
    <w:rsid w:val="001F0AEC"/>
    <w:rsid w:val="001F2249"/>
    <w:rsid w:val="001F29A9"/>
    <w:rsid w:val="001F45E8"/>
    <w:rsid w:val="001F51D5"/>
    <w:rsid w:val="00203B85"/>
    <w:rsid w:val="00206F6C"/>
    <w:rsid w:val="00206FB9"/>
    <w:rsid w:val="002076CA"/>
    <w:rsid w:val="0021058B"/>
    <w:rsid w:val="00210BA9"/>
    <w:rsid w:val="00212CFE"/>
    <w:rsid w:val="0021315C"/>
    <w:rsid w:val="002139AA"/>
    <w:rsid w:val="002147B2"/>
    <w:rsid w:val="00220781"/>
    <w:rsid w:val="00220D19"/>
    <w:rsid w:val="00222ED4"/>
    <w:rsid w:val="00223219"/>
    <w:rsid w:val="00223AC7"/>
    <w:rsid w:val="0022429B"/>
    <w:rsid w:val="00225234"/>
    <w:rsid w:val="0022540F"/>
    <w:rsid w:val="0022652A"/>
    <w:rsid w:val="00230AC8"/>
    <w:rsid w:val="0023146F"/>
    <w:rsid w:val="00231E0C"/>
    <w:rsid w:val="00233141"/>
    <w:rsid w:val="002332DC"/>
    <w:rsid w:val="00234B46"/>
    <w:rsid w:val="0023568B"/>
    <w:rsid w:val="00236FD8"/>
    <w:rsid w:val="0023700B"/>
    <w:rsid w:val="002402BB"/>
    <w:rsid w:val="00240B95"/>
    <w:rsid w:val="00241852"/>
    <w:rsid w:val="002419C1"/>
    <w:rsid w:val="00241E38"/>
    <w:rsid w:val="00245974"/>
    <w:rsid w:val="00246A16"/>
    <w:rsid w:val="0025654C"/>
    <w:rsid w:val="00262629"/>
    <w:rsid w:val="00265102"/>
    <w:rsid w:val="0026623D"/>
    <w:rsid w:val="00266512"/>
    <w:rsid w:val="00266522"/>
    <w:rsid w:val="002665CA"/>
    <w:rsid w:val="00267310"/>
    <w:rsid w:val="00267471"/>
    <w:rsid w:val="00273408"/>
    <w:rsid w:val="00274410"/>
    <w:rsid w:val="00276039"/>
    <w:rsid w:val="0027695C"/>
    <w:rsid w:val="002806FA"/>
    <w:rsid w:val="00280779"/>
    <w:rsid w:val="0028208C"/>
    <w:rsid w:val="00282186"/>
    <w:rsid w:val="00282597"/>
    <w:rsid w:val="00283F82"/>
    <w:rsid w:val="0028402D"/>
    <w:rsid w:val="00286255"/>
    <w:rsid w:val="00290531"/>
    <w:rsid w:val="00291D3B"/>
    <w:rsid w:val="0029221B"/>
    <w:rsid w:val="0029293E"/>
    <w:rsid w:val="002931B3"/>
    <w:rsid w:val="0029572F"/>
    <w:rsid w:val="0029766D"/>
    <w:rsid w:val="002A0746"/>
    <w:rsid w:val="002A2234"/>
    <w:rsid w:val="002A25A1"/>
    <w:rsid w:val="002A2B19"/>
    <w:rsid w:val="002A33C5"/>
    <w:rsid w:val="002A36B0"/>
    <w:rsid w:val="002A457D"/>
    <w:rsid w:val="002A5567"/>
    <w:rsid w:val="002A653E"/>
    <w:rsid w:val="002B077D"/>
    <w:rsid w:val="002B1D1B"/>
    <w:rsid w:val="002B3074"/>
    <w:rsid w:val="002B318C"/>
    <w:rsid w:val="002B3505"/>
    <w:rsid w:val="002B35FA"/>
    <w:rsid w:val="002B5118"/>
    <w:rsid w:val="002B5F0F"/>
    <w:rsid w:val="002C1793"/>
    <w:rsid w:val="002C2CEC"/>
    <w:rsid w:val="002C3F3F"/>
    <w:rsid w:val="002C6E39"/>
    <w:rsid w:val="002C7B1D"/>
    <w:rsid w:val="002D12D6"/>
    <w:rsid w:val="002D151E"/>
    <w:rsid w:val="002D1989"/>
    <w:rsid w:val="002D2590"/>
    <w:rsid w:val="002D2B68"/>
    <w:rsid w:val="002D306B"/>
    <w:rsid w:val="002D3425"/>
    <w:rsid w:val="002D519F"/>
    <w:rsid w:val="002D54D4"/>
    <w:rsid w:val="002D6E76"/>
    <w:rsid w:val="002E00C6"/>
    <w:rsid w:val="002E0668"/>
    <w:rsid w:val="002E17D2"/>
    <w:rsid w:val="002E1ABA"/>
    <w:rsid w:val="002E2D17"/>
    <w:rsid w:val="002E516C"/>
    <w:rsid w:val="002E57F4"/>
    <w:rsid w:val="002E6C98"/>
    <w:rsid w:val="002F0E46"/>
    <w:rsid w:val="002F1D66"/>
    <w:rsid w:val="002F4FCC"/>
    <w:rsid w:val="002F57DA"/>
    <w:rsid w:val="00300C88"/>
    <w:rsid w:val="00303A29"/>
    <w:rsid w:val="00303F2B"/>
    <w:rsid w:val="00305D14"/>
    <w:rsid w:val="0031016D"/>
    <w:rsid w:val="00313826"/>
    <w:rsid w:val="00315FEE"/>
    <w:rsid w:val="00321967"/>
    <w:rsid w:val="00322E10"/>
    <w:rsid w:val="00323A63"/>
    <w:rsid w:val="003273B9"/>
    <w:rsid w:val="0033055A"/>
    <w:rsid w:val="00334106"/>
    <w:rsid w:val="003348AF"/>
    <w:rsid w:val="0034019D"/>
    <w:rsid w:val="00340C22"/>
    <w:rsid w:val="003451F9"/>
    <w:rsid w:val="003539D1"/>
    <w:rsid w:val="0035564A"/>
    <w:rsid w:val="00362786"/>
    <w:rsid w:val="00363594"/>
    <w:rsid w:val="00363C8B"/>
    <w:rsid w:val="00364362"/>
    <w:rsid w:val="00365182"/>
    <w:rsid w:val="0037030E"/>
    <w:rsid w:val="00373F52"/>
    <w:rsid w:val="00374F48"/>
    <w:rsid w:val="00377892"/>
    <w:rsid w:val="0038111C"/>
    <w:rsid w:val="00383115"/>
    <w:rsid w:val="00384760"/>
    <w:rsid w:val="00384938"/>
    <w:rsid w:val="00386A44"/>
    <w:rsid w:val="00386E59"/>
    <w:rsid w:val="00390460"/>
    <w:rsid w:val="003915A5"/>
    <w:rsid w:val="00393734"/>
    <w:rsid w:val="003957B7"/>
    <w:rsid w:val="00395E54"/>
    <w:rsid w:val="00396032"/>
    <w:rsid w:val="0039698A"/>
    <w:rsid w:val="0039751C"/>
    <w:rsid w:val="00397E5E"/>
    <w:rsid w:val="003A11F6"/>
    <w:rsid w:val="003A1834"/>
    <w:rsid w:val="003A1BDA"/>
    <w:rsid w:val="003A4D30"/>
    <w:rsid w:val="003A7168"/>
    <w:rsid w:val="003A7216"/>
    <w:rsid w:val="003A723A"/>
    <w:rsid w:val="003B03CF"/>
    <w:rsid w:val="003B1001"/>
    <w:rsid w:val="003B130E"/>
    <w:rsid w:val="003B26C4"/>
    <w:rsid w:val="003B353B"/>
    <w:rsid w:val="003B5B5C"/>
    <w:rsid w:val="003C3625"/>
    <w:rsid w:val="003C4172"/>
    <w:rsid w:val="003C6B52"/>
    <w:rsid w:val="003D16A0"/>
    <w:rsid w:val="003D20E6"/>
    <w:rsid w:val="003D42A1"/>
    <w:rsid w:val="003D5B21"/>
    <w:rsid w:val="003D5DCC"/>
    <w:rsid w:val="003D7345"/>
    <w:rsid w:val="003E0B5B"/>
    <w:rsid w:val="003E20A3"/>
    <w:rsid w:val="003E2263"/>
    <w:rsid w:val="003E2C1F"/>
    <w:rsid w:val="003E2D7E"/>
    <w:rsid w:val="003E343E"/>
    <w:rsid w:val="003E5515"/>
    <w:rsid w:val="003E65C3"/>
    <w:rsid w:val="003E65F6"/>
    <w:rsid w:val="003F075B"/>
    <w:rsid w:val="003F1794"/>
    <w:rsid w:val="003F2599"/>
    <w:rsid w:val="003F2FEE"/>
    <w:rsid w:val="003F5D53"/>
    <w:rsid w:val="003F5DDE"/>
    <w:rsid w:val="003F7466"/>
    <w:rsid w:val="004004D2"/>
    <w:rsid w:val="00401330"/>
    <w:rsid w:val="00402385"/>
    <w:rsid w:val="00404B9E"/>
    <w:rsid w:val="00407187"/>
    <w:rsid w:val="0040754C"/>
    <w:rsid w:val="00412152"/>
    <w:rsid w:val="00417A77"/>
    <w:rsid w:val="0042189B"/>
    <w:rsid w:val="0042346D"/>
    <w:rsid w:val="00424C96"/>
    <w:rsid w:val="0042625B"/>
    <w:rsid w:val="0042653A"/>
    <w:rsid w:val="00426D1B"/>
    <w:rsid w:val="00427F18"/>
    <w:rsid w:val="00431642"/>
    <w:rsid w:val="0043247C"/>
    <w:rsid w:val="00437A58"/>
    <w:rsid w:val="0044138E"/>
    <w:rsid w:val="004425C5"/>
    <w:rsid w:val="00442D2A"/>
    <w:rsid w:val="00442F69"/>
    <w:rsid w:val="00446311"/>
    <w:rsid w:val="004465BB"/>
    <w:rsid w:val="004472C8"/>
    <w:rsid w:val="004474E7"/>
    <w:rsid w:val="00451199"/>
    <w:rsid w:val="00452526"/>
    <w:rsid w:val="00452535"/>
    <w:rsid w:val="00452730"/>
    <w:rsid w:val="0045506F"/>
    <w:rsid w:val="00455C6E"/>
    <w:rsid w:val="00456A49"/>
    <w:rsid w:val="00457ACC"/>
    <w:rsid w:val="0046172F"/>
    <w:rsid w:val="00462E1D"/>
    <w:rsid w:val="004652DE"/>
    <w:rsid w:val="0046608C"/>
    <w:rsid w:val="004676E0"/>
    <w:rsid w:val="00467CF5"/>
    <w:rsid w:val="0047154E"/>
    <w:rsid w:val="00472555"/>
    <w:rsid w:val="00472810"/>
    <w:rsid w:val="00472CEA"/>
    <w:rsid w:val="004731DF"/>
    <w:rsid w:val="00473A81"/>
    <w:rsid w:val="004742B9"/>
    <w:rsid w:val="00481FC9"/>
    <w:rsid w:val="004842D2"/>
    <w:rsid w:val="0048537D"/>
    <w:rsid w:val="00487240"/>
    <w:rsid w:val="004878B4"/>
    <w:rsid w:val="004913F6"/>
    <w:rsid w:val="004A2D3B"/>
    <w:rsid w:val="004A6D43"/>
    <w:rsid w:val="004A7C06"/>
    <w:rsid w:val="004B1A89"/>
    <w:rsid w:val="004C1402"/>
    <w:rsid w:val="004C3171"/>
    <w:rsid w:val="004C676C"/>
    <w:rsid w:val="004D3B82"/>
    <w:rsid w:val="004E0F1B"/>
    <w:rsid w:val="004E3856"/>
    <w:rsid w:val="004E55DA"/>
    <w:rsid w:val="004E6625"/>
    <w:rsid w:val="004E6661"/>
    <w:rsid w:val="004F403D"/>
    <w:rsid w:val="004F5000"/>
    <w:rsid w:val="004F65B1"/>
    <w:rsid w:val="004F6D42"/>
    <w:rsid w:val="005024DB"/>
    <w:rsid w:val="0050774E"/>
    <w:rsid w:val="00510073"/>
    <w:rsid w:val="0051072E"/>
    <w:rsid w:val="005116C9"/>
    <w:rsid w:val="00512BEF"/>
    <w:rsid w:val="00512E35"/>
    <w:rsid w:val="005130C7"/>
    <w:rsid w:val="00513123"/>
    <w:rsid w:val="00513553"/>
    <w:rsid w:val="00514D16"/>
    <w:rsid w:val="00514FC9"/>
    <w:rsid w:val="005151DB"/>
    <w:rsid w:val="00516F67"/>
    <w:rsid w:val="00522499"/>
    <w:rsid w:val="005240FA"/>
    <w:rsid w:val="005243C3"/>
    <w:rsid w:val="00531202"/>
    <w:rsid w:val="0053128F"/>
    <w:rsid w:val="00531BDC"/>
    <w:rsid w:val="0053285C"/>
    <w:rsid w:val="00533892"/>
    <w:rsid w:val="00534E75"/>
    <w:rsid w:val="005372C7"/>
    <w:rsid w:val="00541C3C"/>
    <w:rsid w:val="00544802"/>
    <w:rsid w:val="00544847"/>
    <w:rsid w:val="005450F9"/>
    <w:rsid w:val="00545CD4"/>
    <w:rsid w:val="00546651"/>
    <w:rsid w:val="005472B3"/>
    <w:rsid w:val="00547D17"/>
    <w:rsid w:val="00551B51"/>
    <w:rsid w:val="00553DD6"/>
    <w:rsid w:val="00553FF1"/>
    <w:rsid w:val="00555FA9"/>
    <w:rsid w:val="00556162"/>
    <w:rsid w:val="00562656"/>
    <w:rsid w:val="00562ADD"/>
    <w:rsid w:val="005636C9"/>
    <w:rsid w:val="0056433D"/>
    <w:rsid w:val="00564E80"/>
    <w:rsid w:val="00565555"/>
    <w:rsid w:val="005661FD"/>
    <w:rsid w:val="00566B9C"/>
    <w:rsid w:val="00567C42"/>
    <w:rsid w:val="00570116"/>
    <w:rsid w:val="005708DB"/>
    <w:rsid w:val="00574176"/>
    <w:rsid w:val="005800C9"/>
    <w:rsid w:val="005806F3"/>
    <w:rsid w:val="00580BE6"/>
    <w:rsid w:val="00582198"/>
    <w:rsid w:val="0058266C"/>
    <w:rsid w:val="005834CA"/>
    <w:rsid w:val="00583E2C"/>
    <w:rsid w:val="0058427F"/>
    <w:rsid w:val="00584C31"/>
    <w:rsid w:val="00584E13"/>
    <w:rsid w:val="005859A1"/>
    <w:rsid w:val="00585B6E"/>
    <w:rsid w:val="00590D30"/>
    <w:rsid w:val="005918AF"/>
    <w:rsid w:val="00592050"/>
    <w:rsid w:val="00594CE5"/>
    <w:rsid w:val="005A00C0"/>
    <w:rsid w:val="005A0DA7"/>
    <w:rsid w:val="005A2201"/>
    <w:rsid w:val="005A3D44"/>
    <w:rsid w:val="005A4341"/>
    <w:rsid w:val="005A62C8"/>
    <w:rsid w:val="005B089D"/>
    <w:rsid w:val="005B21C5"/>
    <w:rsid w:val="005B3613"/>
    <w:rsid w:val="005C017B"/>
    <w:rsid w:val="005C30F1"/>
    <w:rsid w:val="005C3EEA"/>
    <w:rsid w:val="005C6043"/>
    <w:rsid w:val="005C6711"/>
    <w:rsid w:val="005C6F8B"/>
    <w:rsid w:val="005C7FF5"/>
    <w:rsid w:val="005D0A7A"/>
    <w:rsid w:val="005D1491"/>
    <w:rsid w:val="005E0729"/>
    <w:rsid w:val="005E10B8"/>
    <w:rsid w:val="005E244A"/>
    <w:rsid w:val="005E5A97"/>
    <w:rsid w:val="005E740A"/>
    <w:rsid w:val="005E79A1"/>
    <w:rsid w:val="005E7A8B"/>
    <w:rsid w:val="005F2172"/>
    <w:rsid w:val="005F21B6"/>
    <w:rsid w:val="005F50F7"/>
    <w:rsid w:val="005F55AA"/>
    <w:rsid w:val="005F5E3C"/>
    <w:rsid w:val="00600E7A"/>
    <w:rsid w:val="0060402C"/>
    <w:rsid w:val="00605514"/>
    <w:rsid w:val="00606386"/>
    <w:rsid w:val="00607D74"/>
    <w:rsid w:val="00610328"/>
    <w:rsid w:val="00615693"/>
    <w:rsid w:val="00617533"/>
    <w:rsid w:val="00620D4A"/>
    <w:rsid w:val="0062276C"/>
    <w:rsid w:val="00624341"/>
    <w:rsid w:val="006245E9"/>
    <w:rsid w:val="00626F10"/>
    <w:rsid w:val="00627D39"/>
    <w:rsid w:val="00630067"/>
    <w:rsid w:val="00634B6C"/>
    <w:rsid w:val="00635D66"/>
    <w:rsid w:val="00637572"/>
    <w:rsid w:val="00640494"/>
    <w:rsid w:val="006433E5"/>
    <w:rsid w:val="00643DCB"/>
    <w:rsid w:val="00645DBB"/>
    <w:rsid w:val="00646FEE"/>
    <w:rsid w:val="00651422"/>
    <w:rsid w:val="006524A2"/>
    <w:rsid w:val="006559E6"/>
    <w:rsid w:val="00655ACB"/>
    <w:rsid w:val="00655E1A"/>
    <w:rsid w:val="00656DF5"/>
    <w:rsid w:val="00657461"/>
    <w:rsid w:val="006576F2"/>
    <w:rsid w:val="00660F69"/>
    <w:rsid w:val="00663009"/>
    <w:rsid w:val="0066543B"/>
    <w:rsid w:val="00667C0C"/>
    <w:rsid w:val="00671D88"/>
    <w:rsid w:val="006751F6"/>
    <w:rsid w:val="0067612E"/>
    <w:rsid w:val="0067619E"/>
    <w:rsid w:val="0067662C"/>
    <w:rsid w:val="00676635"/>
    <w:rsid w:val="0068216C"/>
    <w:rsid w:val="0068562D"/>
    <w:rsid w:val="0068577A"/>
    <w:rsid w:val="00685AB0"/>
    <w:rsid w:val="0069084A"/>
    <w:rsid w:val="00690D0C"/>
    <w:rsid w:val="00690FFB"/>
    <w:rsid w:val="006912A7"/>
    <w:rsid w:val="00691B99"/>
    <w:rsid w:val="00692828"/>
    <w:rsid w:val="00694F8A"/>
    <w:rsid w:val="00697149"/>
    <w:rsid w:val="00697713"/>
    <w:rsid w:val="006A0D86"/>
    <w:rsid w:val="006A3AE9"/>
    <w:rsid w:val="006A5229"/>
    <w:rsid w:val="006A65B0"/>
    <w:rsid w:val="006A7A95"/>
    <w:rsid w:val="006A7FD5"/>
    <w:rsid w:val="006B2416"/>
    <w:rsid w:val="006B2501"/>
    <w:rsid w:val="006B3E86"/>
    <w:rsid w:val="006B4FD9"/>
    <w:rsid w:val="006B5D37"/>
    <w:rsid w:val="006B6008"/>
    <w:rsid w:val="006B78CC"/>
    <w:rsid w:val="006C00AE"/>
    <w:rsid w:val="006C166F"/>
    <w:rsid w:val="006C470F"/>
    <w:rsid w:val="006C65E3"/>
    <w:rsid w:val="006C7151"/>
    <w:rsid w:val="006D0DA7"/>
    <w:rsid w:val="006D1E3E"/>
    <w:rsid w:val="006D2D09"/>
    <w:rsid w:val="006D3E73"/>
    <w:rsid w:val="006E1BFC"/>
    <w:rsid w:val="006E2303"/>
    <w:rsid w:val="006E26D5"/>
    <w:rsid w:val="006E345F"/>
    <w:rsid w:val="006E3F02"/>
    <w:rsid w:val="006E4359"/>
    <w:rsid w:val="006E4BDD"/>
    <w:rsid w:val="006E5501"/>
    <w:rsid w:val="006E5624"/>
    <w:rsid w:val="006E5FA1"/>
    <w:rsid w:val="006E7253"/>
    <w:rsid w:val="006F0BBE"/>
    <w:rsid w:val="006F15F5"/>
    <w:rsid w:val="006F1BA6"/>
    <w:rsid w:val="006F1FF8"/>
    <w:rsid w:val="006F206D"/>
    <w:rsid w:val="006F4A33"/>
    <w:rsid w:val="006F736B"/>
    <w:rsid w:val="006F7F3B"/>
    <w:rsid w:val="007056DF"/>
    <w:rsid w:val="00705827"/>
    <w:rsid w:val="00710CB5"/>
    <w:rsid w:val="0071424E"/>
    <w:rsid w:val="00714497"/>
    <w:rsid w:val="0071536D"/>
    <w:rsid w:val="00715414"/>
    <w:rsid w:val="00716177"/>
    <w:rsid w:val="00716701"/>
    <w:rsid w:val="00716C0C"/>
    <w:rsid w:val="00717B9E"/>
    <w:rsid w:val="00720184"/>
    <w:rsid w:val="00722CE8"/>
    <w:rsid w:val="00722D44"/>
    <w:rsid w:val="007236AA"/>
    <w:rsid w:val="007255A4"/>
    <w:rsid w:val="007255F6"/>
    <w:rsid w:val="00725E11"/>
    <w:rsid w:val="00726A28"/>
    <w:rsid w:val="00731363"/>
    <w:rsid w:val="00732738"/>
    <w:rsid w:val="00734FB1"/>
    <w:rsid w:val="007355DB"/>
    <w:rsid w:val="00736CAC"/>
    <w:rsid w:val="0074126E"/>
    <w:rsid w:val="007424C2"/>
    <w:rsid w:val="007433B0"/>
    <w:rsid w:val="007478D8"/>
    <w:rsid w:val="00747B8C"/>
    <w:rsid w:val="00750D86"/>
    <w:rsid w:val="0075185C"/>
    <w:rsid w:val="00753AE1"/>
    <w:rsid w:val="00753F0A"/>
    <w:rsid w:val="00755D7D"/>
    <w:rsid w:val="007611AA"/>
    <w:rsid w:val="00761B7F"/>
    <w:rsid w:val="00762413"/>
    <w:rsid w:val="00762483"/>
    <w:rsid w:val="00764766"/>
    <w:rsid w:val="00764AFE"/>
    <w:rsid w:val="00766DA0"/>
    <w:rsid w:val="00771445"/>
    <w:rsid w:val="00771F35"/>
    <w:rsid w:val="0077508A"/>
    <w:rsid w:val="00776072"/>
    <w:rsid w:val="007801A9"/>
    <w:rsid w:val="007802EA"/>
    <w:rsid w:val="0078114E"/>
    <w:rsid w:val="007811D1"/>
    <w:rsid w:val="007827E8"/>
    <w:rsid w:val="0078387D"/>
    <w:rsid w:val="00784A38"/>
    <w:rsid w:val="00790A76"/>
    <w:rsid w:val="007927AB"/>
    <w:rsid w:val="0079405C"/>
    <w:rsid w:val="00796ABD"/>
    <w:rsid w:val="00797E28"/>
    <w:rsid w:val="007A098E"/>
    <w:rsid w:val="007A0FBA"/>
    <w:rsid w:val="007A4933"/>
    <w:rsid w:val="007A65FB"/>
    <w:rsid w:val="007A6970"/>
    <w:rsid w:val="007A6A9C"/>
    <w:rsid w:val="007A7D71"/>
    <w:rsid w:val="007B1D27"/>
    <w:rsid w:val="007B3ADF"/>
    <w:rsid w:val="007B40C3"/>
    <w:rsid w:val="007B6745"/>
    <w:rsid w:val="007C0695"/>
    <w:rsid w:val="007C168B"/>
    <w:rsid w:val="007C4254"/>
    <w:rsid w:val="007C4A14"/>
    <w:rsid w:val="007C7091"/>
    <w:rsid w:val="007D158B"/>
    <w:rsid w:val="007D5FE7"/>
    <w:rsid w:val="007E0253"/>
    <w:rsid w:val="007E1604"/>
    <w:rsid w:val="007E179E"/>
    <w:rsid w:val="007E28A7"/>
    <w:rsid w:val="007E2AF1"/>
    <w:rsid w:val="007E4568"/>
    <w:rsid w:val="007E61FF"/>
    <w:rsid w:val="007F2CBC"/>
    <w:rsid w:val="007F36A0"/>
    <w:rsid w:val="007F4D08"/>
    <w:rsid w:val="007F5B53"/>
    <w:rsid w:val="007F5B74"/>
    <w:rsid w:val="007F5EDD"/>
    <w:rsid w:val="007F60E5"/>
    <w:rsid w:val="007F67D2"/>
    <w:rsid w:val="00800554"/>
    <w:rsid w:val="00801479"/>
    <w:rsid w:val="008059B7"/>
    <w:rsid w:val="00805DD9"/>
    <w:rsid w:val="00806035"/>
    <w:rsid w:val="00806D5E"/>
    <w:rsid w:val="00810D11"/>
    <w:rsid w:val="008152BB"/>
    <w:rsid w:val="00820141"/>
    <w:rsid w:val="008218D6"/>
    <w:rsid w:val="00823486"/>
    <w:rsid w:val="00823F20"/>
    <w:rsid w:val="008261B3"/>
    <w:rsid w:val="00833573"/>
    <w:rsid w:val="00834180"/>
    <w:rsid w:val="00834B6D"/>
    <w:rsid w:val="0083562F"/>
    <w:rsid w:val="00836683"/>
    <w:rsid w:val="0083737F"/>
    <w:rsid w:val="00843609"/>
    <w:rsid w:val="008471A1"/>
    <w:rsid w:val="00852E73"/>
    <w:rsid w:val="00853488"/>
    <w:rsid w:val="00854D6C"/>
    <w:rsid w:val="00854F18"/>
    <w:rsid w:val="00862892"/>
    <w:rsid w:val="00862BE7"/>
    <w:rsid w:val="0086391C"/>
    <w:rsid w:val="00864767"/>
    <w:rsid w:val="0086546D"/>
    <w:rsid w:val="00865723"/>
    <w:rsid w:val="00870F70"/>
    <w:rsid w:val="00871267"/>
    <w:rsid w:val="00873CA7"/>
    <w:rsid w:val="00875AD4"/>
    <w:rsid w:val="00875F88"/>
    <w:rsid w:val="008774D3"/>
    <w:rsid w:val="00877B2E"/>
    <w:rsid w:val="00880BFA"/>
    <w:rsid w:val="00880CE5"/>
    <w:rsid w:val="008816C9"/>
    <w:rsid w:val="00886763"/>
    <w:rsid w:val="008871D8"/>
    <w:rsid w:val="00891E59"/>
    <w:rsid w:val="008930AD"/>
    <w:rsid w:val="00893C9D"/>
    <w:rsid w:val="00894180"/>
    <w:rsid w:val="00894E2D"/>
    <w:rsid w:val="00895CDE"/>
    <w:rsid w:val="00895D8B"/>
    <w:rsid w:val="008978BE"/>
    <w:rsid w:val="008A2F62"/>
    <w:rsid w:val="008A3EE9"/>
    <w:rsid w:val="008A402F"/>
    <w:rsid w:val="008A4B4E"/>
    <w:rsid w:val="008A5FE4"/>
    <w:rsid w:val="008A77CA"/>
    <w:rsid w:val="008B2294"/>
    <w:rsid w:val="008B29FD"/>
    <w:rsid w:val="008B42EF"/>
    <w:rsid w:val="008B42FF"/>
    <w:rsid w:val="008B4FF5"/>
    <w:rsid w:val="008B5DF7"/>
    <w:rsid w:val="008B6F58"/>
    <w:rsid w:val="008B7CA8"/>
    <w:rsid w:val="008C0F3D"/>
    <w:rsid w:val="008C2501"/>
    <w:rsid w:val="008C46EE"/>
    <w:rsid w:val="008C4C4F"/>
    <w:rsid w:val="008C5D43"/>
    <w:rsid w:val="008C5E90"/>
    <w:rsid w:val="008C6A5D"/>
    <w:rsid w:val="008C7156"/>
    <w:rsid w:val="008C76C1"/>
    <w:rsid w:val="008D042B"/>
    <w:rsid w:val="008D1279"/>
    <w:rsid w:val="008D1DF2"/>
    <w:rsid w:val="008D2F42"/>
    <w:rsid w:val="008D39A7"/>
    <w:rsid w:val="008D5EB0"/>
    <w:rsid w:val="008D7ACC"/>
    <w:rsid w:val="008E33AA"/>
    <w:rsid w:val="008E3BC9"/>
    <w:rsid w:val="008E5A69"/>
    <w:rsid w:val="008E5B11"/>
    <w:rsid w:val="008E71F5"/>
    <w:rsid w:val="008E77FE"/>
    <w:rsid w:val="008F1840"/>
    <w:rsid w:val="008F2CD9"/>
    <w:rsid w:val="008F2F4E"/>
    <w:rsid w:val="008F3EAF"/>
    <w:rsid w:val="008F45B0"/>
    <w:rsid w:val="008F571E"/>
    <w:rsid w:val="008F71BC"/>
    <w:rsid w:val="00900AFF"/>
    <w:rsid w:val="009011B3"/>
    <w:rsid w:val="00901567"/>
    <w:rsid w:val="00901784"/>
    <w:rsid w:val="009049BA"/>
    <w:rsid w:val="00907A4A"/>
    <w:rsid w:val="00912C13"/>
    <w:rsid w:val="009130ED"/>
    <w:rsid w:val="0091389F"/>
    <w:rsid w:val="009165E4"/>
    <w:rsid w:val="00916CAD"/>
    <w:rsid w:val="00920A9A"/>
    <w:rsid w:val="0092119C"/>
    <w:rsid w:val="00921374"/>
    <w:rsid w:val="00926F3B"/>
    <w:rsid w:val="009308EA"/>
    <w:rsid w:val="009340A2"/>
    <w:rsid w:val="00934EE9"/>
    <w:rsid w:val="009407C8"/>
    <w:rsid w:val="00942AE3"/>
    <w:rsid w:val="00943116"/>
    <w:rsid w:val="00944D3D"/>
    <w:rsid w:val="0094552D"/>
    <w:rsid w:val="00951008"/>
    <w:rsid w:val="0095104D"/>
    <w:rsid w:val="009510D9"/>
    <w:rsid w:val="009532E4"/>
    <w:rsid w:val="00956DA3"/>
    <w:rsid w:val="00961229"/>
    <w:rsid w:val="009615E1"/>
    <w:rsid w:val="009617C4"/>
    <w:rsid w:val="0096362B"/>
    <w:rsid w:val="00965308"/>
    <w:rsid w:val="0096561E"/>
    <w:rsid w:val="0097068D"/>
    <w:rsid w:val="00973A2B"/>
    <w:rsid w:val="00974451"/>
    <w:rsid w:val="00985F16"/>
    <w:rsid w:val="00990503"/>
    <w:rsid w:val="009941B7"/>
    <w:rsid w:val="00994959"/>
    <w:rsid w:val="00994D9C"/>
    <w:rsid w:val="009961A5"/>
    <w:rsid w:val="00997FBA"/>
    <w:rsid w:val="009A04F8"/>
    <w:rsid w:val="009A7D7F"/>
    <w:rsid w:val="009B0295"/>
    <w:rsid w:val="009B07C0"/>
    <w:rsid w:val="009B0F3A"/>
    <w:rsid w:val="009B42F6"/>
    <w:rsid w:val="009B4DFB"/>
    <w:rsid w:val="009C0849"/>
    <w:rsid w:val="009C32CD"/>
    <w:rsid w:val="009D228A"/>
    <w:rsid w:val="009D2B2B"/>
    <w:rsid w:val="009D309E"/>
    <w:rsid w:val="009D383A"/>
    <w:rsid w:val="009D551D"/>
    <w:rsid w:val="009D64D6"/>
    <w:rsid w:val="009E1143"/>
    <w:rsid w:val="009E11B3"/>
    <w:rsid w:val="009E157A"/>
    <w:rsid w:val="009E2896"/>
    <w:rsid w:val="009E3311"/>
    <w:rsid w:val="009E3CBD"/>
    <w:rsid w:val="009E5502"/>
    <w:rsid w:val="009E7477"/>
    <w:rsid w:val="009F094B"/>
    <w:rsid w:val="009F1591"/>
    <w:rsid w:val="009F20CD"/>
    <w:rsid w:val="009F2462"/>
    <w:rsid w:val="009F4298"/>
    <w:rsid w:val="009F5848"/>
    <w:rsid w:val="009F6CBE"/>
    <w:rsid w:val="009F7C6A"/>
    <w:rsid w:val="00A01967"/>
    <w:rsid w:val="00A0242A"/>
    <w:rsid w:val="00A043BD"/>
    <w:rsid w:val="00A062A3"/>
    <w:rsid w:val="00A072CB"/>
    <w:rsid w:val="00A075CF"/>
    <w:rsid w:val="00A110FD"/>
    <w:rsid w:val="00A12C2C"/>
    <w:rsid w:val="00A133E7"/>
    <w:rsid w:val="00A140EC"/>
    <w:rsid w:val="00A14292"/>
    <w:rsid w:val="00A15259"/>
    <w:rsid w:val="00A203ED"/>
    <w:rsid w:val="00A214F4"/>
    <w:rsid w:val="00A2198C"/>
    <w:rsid w:val="00A21F47"/>
    <w:rsid w:val="00A22BD6"/>
    <w:rsid w:val="00A23A3C"/>
    <w:rsid w:val="00A24E29"/>
    <w:rsid w:val="00A27487"/>
    <w:rsid w:val="00A27A00"/>
    <w:rsid w:val="00A3269A"/>
    <w:rsid w:val="00A34137"/>
    <w:rsid w:val="00A352D8"/>
    <w:rsid w:val="00A35339"/>
    <w:rsid w:val="00A36450"/>
    <w:rsid w:val="00A3787B"/>
    <w:rsid w:val="00A406B4"/>
    <w:rsid w:val="00A432A0"/>
    <w:rsid w:val="00A43610"/>
    <w:rsid w:val="00A44F24"/>
    <w:rsid w:val="00A47A38"/>
    <w:rsid w:val="00A51A97"/>
    <w:rsid w:val="00A51B2E"/>
    <w:rsid w:val="00A53102"/>
    <w:rsid w:val="00A55E00"/>
    <w:rsid w:val="00A57203"/>
    <w:rsid w:val="00A60564"/>
    <w:rsid w:val="00A62737"/>
    <w:rsid w:val="00A66B34"/>
    <w:rsid w:val="00A73CAE"/>
    <w:rsid w:val="00A75B1F"/>
    <w:rsid w:val="00A81669"/>
    <w:rsid w:val="00A82E5C"/>
    <w:rsid w:val="00A85D40"/>
    <w:rsid w:val="00A904D0"/>
    <w:rsid w:val="00A95FBF"/>
    <w:rsid w:val="00A97177"/>
    <w:rsid w:val="00A974F6"/>
    <w:rsid w:val="00AA04BF"/>
    <w:rsid w:val="00AA1193"/>
    <w:rsid w:val="00AA3491"/>
    <w:rsid w:val="00AA3581"/>
    <w:rsid w:val="00AA3882"/>
    <w:rsid w:val="00AA3F4D"/>
    <w:rsid w:val="00AA4B08"/>
    <w:rsid w:val="00AA56A7"/>
    <w:rsid w:val="00AA605F"/>
    <w:rsid w:val="00AA70A3"/>
    <w:rsid w:val="00AB0762"/>
    <w:rsid w:val="00AB20E9"/>
    <w:rsid w:val="00AB26A1"/>
    <w:rsid w:val="00AB3E8D"/>
    <w:rsid w:val="00AB4439"/>
    <w:rsid w:val="00AB532E"/>
    <w:rsid w:val="00AB6F1F"/>
    <w:rsid w:val="00AC07E5"/>
    <w:rsid w:val="00AC0AED"/>
    <w:rsid w:val="00AC1244"/>
    <w:rsid w:val="00AC29AF"/>
    <w:rsid w:val="00AC5018"/>
    <w:rsid w:val="00AD1383"/>
    <w:rsid w:val="00AD3C2C"/>
    <w:rsid w:val="00AD6530"/>
    <w:rsid w:val="00AD7829"/>
    <w:rsid w:val="00AE00FF"/>
    <w:rsid w:val="00AE04C8"/>
    <w:rsid w:val="00AE068E"/>
    <w:rsid w:val="00AE2485"/>
    <w:rsid w:val="00AE3A45"/>
    <w:rsid w:val="00AE53EC"/>
    <w:rsid w:val="00AE6B4D"/>
    <w:rsid w:val="00AF05B5"/>
    <w:rsid w:val="00AF4D8F"/>
    <w:rsid w:val="00B00509"/>
    <w:rsid w:val="00B00A56"/>
    <w:rsid w:val="00B020A0"/>
    <w:rsid w:val="00B026F9"/>
    <w:rsid w:val="00B02DF0"/>
    <w:rsid w:val="00B046F0"/>
    <w:rsid w:val="00B05722"/>
    <w:rsid w:val="00B066DF"/>
    <w:rsid w:val="00B07E75"/>
    <w:rsid w:val="00B14B5B"/>
    <w:rsid w:val="00B14B90"/>
    <w:rsid w:val="00B15B69"/>
    <w:rsid w:val="00B20430"/>
    <w:rsid w:val="00B21680"/>
    <w:rsid w:val="00B21EAC"/>
    <w:rsid w:val="00B22F49"/>
    <w:rsid w:val="00B2588A"/>
    <w:rsid w:val="00B25D1B"/>
    <w:rsid w:val="00B25FD3"/>
    <w:rsid w:val="00B2605D"/>
    <w:rsid w:val="00B31DE8"/>
    <w:rsid w:val="00B343A5"/>
    <w:rsid w:val="00B36670"/>
    <w:rsid w:val="00B3702C"/>
    <w:rsid w:val="00B40204"/>
    <w:rsid w:val="00B4084B"/>
    <w:rsid w:val="00B43057"/>
    <w:rsid w:val="00B430FD"/>
    <w:rsid w:val="00B43958"/>
    <w:rsid w:val="00B4453F"/>
    <w:rsid w:val="00B45365"/>
    <w:rsid w:val="00B512A1"/>
    <w:rsid w:val="00B54ABF"/>
    <w:rsid w:val="00B563CE"/>
    <w:rsid w:val="00B6057B"/>
    <w:rsid w:val="00B60675"/>
    <w:rsid w:val="00B60FF9"/>
    <w:rsid w:val="00B61DE5"/>
    <w:rsid w:val="00B623CE"/>
    <w:rsid w:val="00B633E6"/>
    <w:rsid w:val="00B6473E"/>
    <w:rsid w:val="00B66FD3"/>
    <w:rsid w:val="00B70E69"/>
    <w:rsid w:val="00B710ED"/>
    <w:rsid w:val="00B71B6D"/>
    <w:rsid w:val="00B72462"/>
    <w:rsid w:val="00B72F4E"/>
    <w:rsid w:val="00B77183"/>
    <w:rsid w:val="00B80E3C"/>
    <w:rsid w:val="00B82782"/>
    <w:rsid w:val="00B834F7"/>
    <w:rsid w:val="00B837B4"/>
    <w:rsid w:val="00B85257"/>
    <w:rsid w:val="00B85ED2"/>
    <w:rsid w:val="00B92714"/>
    <w:rsid w:val="00B93261"/>
    <w:rsid w:val="00B93F3F"/>
    <w:rsid w:val="00B945F3"/>
    <w:rsid w:val="00B947B1"/>
    <w:rsid w:val="00B95237"/>
    <w:rsid w:val="00B9541F"/>
    <w:rsid w:val="00B9669A"/>
    <w:rsid w:val="00BA00EF"/>
    <w:rsid w:val="00BA038B"/>
    <w:rsid w:val="00BA0805"/>
    <w:rsid w:val="00BA1986"/>
    <w:rsid w:val="00BA1CE6"/>
    <w:rsid w:val="00BA2918"/>
    <w:rsid w:val="00BA403C"/>
    <w:rsid w:val="00BA43B5"/>
    <w:rsid w:val="00BA6C06"/>
    <w:rsid w:val="00BB4DF6"/>
    <w:rsid w:val="00BB5448"/>
    <w:rsid w:val="00BB68A3"/>
    <w:rsid w:val="00BB7716"/>
    <w:rsid w:val="00BC348B"/>
    <w:rsid w:val="00BC3B22"/>
    <w:rsid w:val="00BC575E"/>
    <w:rsid w:val="00BC71A9"/>
    <w:rsid w:val="00BC7296"/>
    <w:rsid w:val="00BD0697"/>
    <w:rsid w:val="00BD5D19"/>
    <w:rsid w:val="00BD765B"/>
    <w:rsid w:val="00BE06FC"/>
    <w:rsid w:val="00BE5F3C"/>
    <w:rsid w:val="00BE6725"/>
    <w:rsid w:val="00BE6B67"/>
    <w:rsid w:val="00BF0647"/>
    <w:rsid w:val="00BF0965"/>
    <w:rsid w:val="00BF3449"/>
    <w:rsid w:val="00BF3921"/>
    <w:rsid w:val="00BF3C63"/>
    <w:rsid w:val="00BF6995"/>
    <w:rsid w:val="00BF6B31"/>
    <w:rsid w:val="00BF703C"/>
    <w:rsid w:val="00BF7AF6"/>
    <w:rsid w:val="00C03FB5"/>
    <w:rsid w:val="00C04500"/>
    <w:rsid w:val="00C045BD"/>
    <w:rsid w:val="00C04966"/>
    <w:rsid w:val="00C05621"/>
    <w:rsid w:val="00C05686"/>
    <w:rsid w:val="00C05FE0"/>
    <w:rsid w:val="00C0742E"/>
    <w:rsid w:val="00C10339"/>
    <w:rsid w:val="00C15100"/>
    <w:rsid w:val="00C15BE0"/>
    <w:rsid w:val="00C20486"/>
    <w:rsid w:val="00C20BED"/>
    <w:rsid w:val="00C20DBF"/>
    <w:rsid w:val="00C239DF"/>
    <w:rsid w:val="00C240FC"/>
    <w:rsid w:val="00C24E3D"/>
    <w:rsid w:val="00C25AD3"/>
    <w:rsid w:val="00C2636D"/>
    <w:rsid w:val="00C2728F"/>
    <w:rsid w:val="00C303B1"/>
    <w:rsid w:val="00C3393F"/>
    <w:rsid w:val="00C34939"/>
    <w:rsid w:val="00C36E16"/>
    <w:rsid w:val="00C379EF"/>
    <w:rsid w:val="00C42132"/>
    <w:rsid w:val="00C44842"/>
    <w:rsid w:val="00C453D2"/>
    <w:rsid w:val="00C461E5"/>
    <w:rsid w:val="00C46977"/>
    <w:rsid w:val="00C50522"/>
    <w:rsid w:val="00C53DB6"/>
    <w:rsid w:val="00C54271"/>
    <w:rsid w:val="00C547B0"/>
    <w:rsid w:val="00C54D60"/>
    <w:rsid w:val="00C54F8B"/>
    <w:rsid w:val="00C57725"/>
    <w:rsid w:val="00C607B1"/>
    <w:rsid w:val="00C60E2E"/>
    <w:rsid w:val="00C61A01"/>
    <w:rsid w:val="00C625F3"/>
    <w:rsid w:val="00C65621"/>
    <w:rsid w:val="00C65DF5"/>
    <w:rsid w:val="00C6796A"/>
    <w:rsid w:val="00C73A7D"/>
    <w:rsid w:val="00C75EC6"/>
    <w:rsid w:val="00C77588"/>
    <w:rsid w:val="00C7772A"/>
    <w:rsid w:val="00C80BFC"/>
    <w:rsid w:val="00C819BD"/>
    <w:rsid w:val="00C83B52"/>
    <w:rsid w:val="00C84C0E"/>
    <w:rsid w:val="00C8538F"/>
    <w:rsid w:val="00C8623E"/>
    <w:rsid w:val="00C86A30"/>
    <w:rsid w:val="00C86C27"/>
    <w:rsid w:val="00C9226B"/>
    <w:rsid w:val="00C92D32"/>
    <w:rsid w:val="00C9394F"/>
    <w:rsid w:val="00C95503"/>
    <w:rsid w:val="00CA008D"/>
    <w:rsid w:val="00CA19A7"/>
    <w:rsid w:val="00CA2287"/>
    <w:rsid w:val="00CA2529"/>
    <w:rsid w:val="00CA369F"/>
    <w:rsid w:val="00CA410A"/>
    <w:rsid w:val="00CA6CEF"/>
    <w:rsid w:val="00CB10B9"/>
    <w:rsid w:val="00CB11C7"/>
    <w:rsid w:val="00CB2A7D"/>
    <w:rsid w:val="00CB737B"/>
    <w:rsid w:val="00CB7E6B"/>
    <w:rsid w:val="00CC1D13"/>
    <w:rsid w:val="00CC2439"/>
    <w:rsid w:val="00CC33F1"/>
    <w:rsid w:val="00CC3D17"/>
    <w:rsid w:val="00CC3D4E"/>
    <w:rsid w:val="00CC7853"/>
    <w:rsid w:val="00CD0891"/>
    <w:rsid w:val="00CD1554"/>
    <w:rsid w:val="00CD2EE6"/>
    <w:rsid w:val="00CD3290"/>
    <w:rsid w:val="00CD4E50"/>
    <w:rsid w:val="00CD54F6"/>
    <w:rsid w:val="00CD5B09"/>
    <w:rsid w:val="00CE07D2"/>
    <w:rsid w:val="00CE08FA"/>
    <w:rsid w:val="00CE4389"/>
    <w:rsid w:val="00CE4F8A"/>
    <w:rsid w:val="00CE573D"/>
    <w:rsid w:val="00CF5827"/>
    <w:rsid w:val="00CF5964"/>
    <w:rsid w:val="00CF5C13"/>
    <w:rsid w:val="00D013BC"/>
    <w:rsid w:val="00D01729"/>
    <w:rsid w:val="00D01B28"/>
    <w:rsid w:val="00D046B9"/>
    <w:rsid w:val="00D1201C"/>
    <w:rsid w:val="00D134A3"/>
    <w:rsid w:val="00D15B22"/>
    <w:rsid w:val="00D15DD2"/>
    <w:rsid w:val="00D2091D"/>
    <w:rsid w:val="00D21755"/>
    <w:rsid w:val="00D23942"/>
    <w:rsid w:val="00D24599"/>
    <w:rsid w:val="00D31244"/>
    <w:rsid w:val="00D322F8"/>
    <w:rsid w:val="00D36B83"/>
    <w:rsid w:val="00D379BD"/>
    <w:rsid w:val="00D4155E"/>
    <w:rsid w:val="00D41846"/>
    <w:rsid w:val="00D43B4B"/>
    <w:rsid w:val="00D43C2E"/>
    <w:rsid w:val="00D4425B"/>
    <w:rsid w:val="00D44951"/>
    <w:rsid w:val="00D45E13"/>
    <w:rsid w:val="00D46EBB"/>
    <w:rsid w:val="00D47AB9"/>
    <w:rsid w:val="00D51E8F"/>
    <w:rsid w:val="00D535B7"/>
    <w:rsid w:val="00D53644"/>
    <w:rsid w:val="00D56D94"/>
    <w:rsid w:val="00D57DB8"/>
    <w:rsid w:val="00D62130"/>
    <w:rsid w:val="00D62DE2"/>
    <w:rsid w:val="00D630C7"/>
    <w:rsid w:val="00D635E0"/>
    <w:rsid w:val="00D65EDE"/>
    <w:rsid w:val="00D66BF9"/>
    <w:rsid w:val="00D67E12"/>
    <w:rsid w:val="00D67EC1"/>
    <w:rsid w:val="00D700C1"/>
    <w:rsid w:val="00D744CF"/>
    <w:rsid w:val="00D759D7"/>
    <w:rsid w:val="00D75FFD"/>
    <w:rsid w:val="00D76393"/>
    <w:rsid w:val="00D76A06"/>
    <w:rsid w:val="00D802B0"/>
    <w:rsid w:val="00D83E2E"/>
    <w:rsid w:val="00D91020"/>
    <w:rsid w:val="00D936A7"/>
    <w:rsid w:val="00D94AA8"/>
    <w:rsid w:val="00D95DC9"/>
    <w:rsid w:val="00D96080"/>
    <w:rsid w:val="00D961BB"/>
    <w:rsid w:val="00D97369"/>
    <w:rsid w:val="00DA0268"/>
    <w:rsid w:val="00DA0FA8"/>
    <w:rsid w:val="00DA2BF3"/>
    <w:rsid w:val="00DA4421"/>
    <w:rsid w:val="00DA5180"/>
    <w:rsid w:val="00DB26E8"/>
    <w:rsid w:val="00DB6102"/>
    <w:rsid w:val="00DB740E"/>
    <w:rsid w:val="00DC19D9"/>
    <w:rsid w:val="00DC24B8"/>
    <w:rsid w:val="00DC2989"/>
    <w:rsid w:val="00DC325E"/>
    <w:rsid w:val="00DC4A79"/>
    <w:rsid w:val="00DD1004"/>
    <w:rsid w:val="00DD1F9C"/>
    <w:rsid w:val="00DD42F6"/>
    <w:rsid w:val="00DD4665"/>
    <w:rsid w:val="00DD6809"/>
    <w:rsid w:val="00DD6B5C"/>
    <w:rsid w:val="00DE079D"/>
    <w:rsid w:val="00DE3031"/>
    <w:rsid w:val="00DE32B0"/>
    <w:rsid w:val="00DE3D54"/>
    <w:rsid w:val="00DE3D9A"/>
    <w:rsid w:val="00DE44CD"/>
    <w:rsid w:val="00DE4912"/>
    <w:rsid w:val="00DE5C00"/>
    <w:rsid w:val="00DF0D23"/>
    <w:rsid w:val="00DF1892"/>
    <w:rsid w:val="00DF1A9D"/>
    <w:rsid w:val="00DF5EF4"/>
    <w:rsid w:val="00E00926"/>
    <w:rsid w:val="00E03577"/>
    <w:rsid w:val="00E04057"/>
    <w:rsid w:val="00E05CC8"/>
    <w:rsid w:val="00E06D34"/>
    <w:rsid w:val="00E11755"/>
    <w:rsid w:val="00E158EB"/>
    <w:rsid w:val="00E15D37"/>
    <w:rsid w:val="00E168FB"/>
    <w:rsid w:val="00E16C52"/>
    <w:rsid w:val="00E20A07"/>
    <w:rsid w:val="00E211D3"/>
    <w:rsid w:val="00E22E4F"/>
    <w:rsid w:val="00E2340E"/>
    <w:rsid w:val="00E23F15"/>
    <w:rsid w:val="00E25C7E"/>
    <w:rsid w:val="00E25F9F"/>
    <w:rsid w:val="00E26533"/>
    <w:rsid w:val="00E2784D"/>
    <w:rsid w:val="00E27999"/>
    <w:rsid w:val="00E30C23"/>
    <w:rsid w:val="00E33D8E"/>
    <w:rsid w:val="00E356DF"/>
    <w:rsid w:val="00E36572"/>
    <w:rsid w:val="00E36B28"/>
    <w:rsid w:val="00E40305"/>
    <w:rsid w:val="00E4659A"/>
    <w:rsid w:val="00E520EE"/>
    <w:rsid w:val="00E52FD8"/>
    <w:rsid w:val="00E55357"/>
    <w:rsid w:val="00E55B19"/>
    <w:rsid w:val="00E57795"/>
    <w:rsid w:val="00E577D8"/>
    <w:rsid w:val="00E633F9"/>
    <w:rsid w:val="00E64C4E"/>
    <w:rsid w:val="00E65176"/>
    <w:rsid w:val="00E65380"/>
    <w:rsid w:val="00E7065E"/>
    <w:rsid w:val="00E71A41"/>
    <w:rsid w:val="00E74179"/>
    <w:rsid w:val="00E7446A"/>
    <w:rsid w:val="00E74695"/>
    <w:rsid w:val="00E75B2D"/>
    <w:rsid w:val="00E760EF"/>
    <w:rsid w:val="00E7730D"/>
    <w:rsid w:val="00E77F95"/>
    <w:rsid w:val="00E833F8"/>
    <w:rsid w:val="00E83678"/>
    <w:rsid w:val="00E84652"/>
    <w:rsid w:val="00E851F6"/>
    <w:rsid w:val="00E852B7"/>
    <w:rsid w:val="00E85EE2"/>
    <w:rsid w:val="00E87010"/>
    <w:rsid w:val="00E92B80"/>
    <w:rsid w:val="00E95235"/>
    <w:rsid w:val="00EA048A"/>
    <w:rsid w:val="00EA07F5"/>
    <w:rsid w:val="00EA2DF7"/>
    <w:rsid w:val="00EB05A0"/>
    <w:rsid w:val="00EB14CE"/>
    <w:rsid w:val="00EB2CA5"/>
    <w:rsid w:val="00EB42B1"/>
    <w:rsid w:val="00EB4AB3"/>
    <w:rsid w:val="00EB4DFF"/>
    <w:rsid w:val="00EB52C8"/>
    <w:rsid w:val="00EB5E3F"/>
    <w:rsid w:val="00EB747E"/>
    <w:rsid w:val="00EB7FAE"/>
    <w:rsid w:val="00EC102F"/>
    <w:rsid w:val="00EC36DD"/>
    <w:rsid w:val="00EC36FA"/>
    <w:rsid w:val="00EC3D7F"/>
    <w:rsid w:val="00EC4727"/>
    <w:rsid w:val="00EC6A86"/>
    <w:rsid w:val="00ED15FF"/>
    <w:rsid w:val="00ED1B7E"/>
    <w:rsid w:val="00ED22EB"/>
    <w:rsid w:val="00ED31BF"/>
    <w:rsid w:val="00ED37FC"/>
    <w:rsid w:val="00ED52F6"/>
    <w:rsid w:val="00ED59CF"/>
    <w:rsid w:val="00EE1F87"/>
    <w:rsid w:val="00EE27EC"/>
    <w:rsid w:val="00EE33FA"/>
    <w:rsid w:val="00EE5D44"/>
    <w:rsid w:val="00EE6A7A"/>
    <w:rsid w:val="00EF0714"/>
    <w:rsid w:val="00EF1148"/>
    <w:rsid w:val="00EF2886"/>
    <w:rsid w:val="00EF2BDF"/>
    <w:rsid w:val="00EF37FA"/>
    <w:rsid w:val="00EF3A1E"/>
    <w:rsid w:val="00EF49E8"/>
    <w:rsid w:val="00EF794C"/>
    <w:rsid w:val="00F0084A"/>
    <w:rsid w:val="00F019AD"/>
    <w:rsid w:val="00F03E17"/>
    <w:rsid w:val="00F07043"/>
    <w:rsid w:val="00F075F8"/>
    <w:rsid w:val="00F1314E"/>
    <w:rsid w:val="00F13777"/>
    <w:rsid w:val="00F15C93"/>
    <w:rsid w:val="00F16745"/>
    <w:rsid w:val="00F17199"/>
    <w:rsid w:val="00F17270"/>
    <w:rsid w:val="00F17355"/>
    <w:rsid w:val="00F22699"/>
    <w:rsid w:val="00F24D53"/>
    <w:rsid w:val="00F27022"/>
    <w:rsid w:val="00F273FE"/>
    <w:rsid w:val="00F3062E"/>
    <w:rsid w:val="00F30F1A"/>
    <w:rsid w:val="00F31E9E"/>
    <w:rsid w:val="00F32918"/>
    <w:rsid w:val="00F33682"/>
    <w:rsid w:val="00F35DAB"/>
    <w:rsid w:val="00F361D9"/>
    <w:rsid w:val="00F3636A"/>
    <w:rsid w:val="00F4071A"/>
    <w:rsid w:val="00F40D53"/>
    <w:rsid w:val="00F4221F"/>
    <w:rsid w:val="00F43A29"/>
    <w:rsid w:val="00F449EE"/>
    <w:rsid w:val="00F45AB7"/>
    <w:rsid w:val="00F45C84"/>
    <w:rsid w:val="00F50D23"/>
    <w:rsid w:val="00F52983"/>
    <w:rsid w:val="00F5420A"/>
    <w:rsid w:val="00F57777"/>
    <w:rsid w:val="00F57FFC"/>
    <w:rsid w:val="00F642FA"/>
    <w:rsid w:val="00F653FC"/>
    <w:rsid w:val="00F71B4F"/>
    <w:rsid w:val="00F72055"/>
    <w:rsid w:val="00F74C34"/>
    <w:rsid w:val="00F752C9"/>
    <w:rsid w:val="00F7655B"/>
    <w:rsid w:val="00F807BE"/>
    <w:rsid w:val="00F81759"/>
    <w:rsid w:val="00F81F6D"/>
    <w:rsid w:val="00F84F8A"/>
    <w:rsid w:val="00F87704"/>
    <w:rsid w:val="00F905B7"/>
    <w:rsid w:val="00F91747"/>
    <w:rsid w:val="00F93AEA"/>
    <w:rsid w:val="00F97C25"/>
    <w:rsid w:val="00FA1F19"/>
    <w:rsid w:val="00FA3670"/>
    <w:rsid w:val="00FA4CAF"/>
    <w:rsid w:val="00FB1ABF"/>
    <w:rsid w:val="00FB430E"/>
    <w:rsid w:val="00FB433D"/>
    <w:rsid w:val="00FB47E4"/>
    <w:rsid w:val="00FB5C69"/>
    <w:rsid w:val="00FC71EE"/>
    <w:rsid w:val="00FD1832"/>
    <w:rsid w:val="00FD1F3C"/>
    <w:rsid w:val="00FD2E1F"/>
    <w:rsid w:val="00FD46FE"/>
    <w:rsid w:val="00FE16C8"/>
    <w:rsid w:val="00FE23CE"/>
    <w:rsid w:val="00FE29C6"/>
    <w:rsid w:val="00FE4ECD"/>
    <w:rsid w:val="00FE663A"/>
    <w:rsid w:val="00FE7C92"/>
    <w:rsid w:val="00FF46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1A2D9"/>
  <w15:docId w15:val="{B6FF65E8-877D-4903-B42D-C828DF3BE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0"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uiPriority w:val="9"/>
    <w:semiHidden/>
    <w:unhideWhenUsed/>
    <w:qFormat/>
    <w:rsid w:val="00BC3B2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uiPriority w:val="99"/>
    <w:rsid w:val="00551B51"/>
    <w:pPr>
      <w:spacing w:before="0"/>
      <w:jc w:val="left"/>
    </w:pPr>
    <w:rPr>
      <w:rFonts w:ascii="Courier New" w:hAnsi="Courier New"/>
    </w:rPr>
  </w:style>
  <w:style w:type="character" w:customStyle="1" w:styleId="ProsttextChar">
    <w:name w:val="Prostý text Char"/>
    <w:basedOn w:val="Standardnpsmoodstavce"/>
    <w:link w:val="Prosttext"/>
    <w:uiPriority w:val="99"/>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paragraph" w:styleId="Rozloendokumentu">
    <w:name w:val="Document Map"/>
    <w:basedOn w:val="Normln"/>
    <w:link w:val="RozloendokumentuChar"/>
    <w:uiPriority w:val="99"/>
    <w:semiHidden/>
    <w:unhideWhenUsed/>
    <w:rsid w:val="000845D6"/>
    <w:pPr>
      <w:spacing w:before="0"/>
    </w:pPr>
    <w:rPr>
      <w:rFonts w:ascii="Times New Roman" w:hAnsi="Times New Roman"/>
      <w:sz w:val="24"/>
      <w:szCs w:val="24"/>
    </w:rPr>
  </w:style>
  <w:style w:type="character" w:customStyle="1" w:styleId="RozloendokumentuChar">
    <w:name w:val="Rozložení dokumentu Char"/>
    <w:basedOn w:val="Standardnpsmoodstavce"/>
    <w:link w:val="Rozloendokumentu"/>
    <w:uiPriority w:val="99"/>
    <w:semiHidden/>
    <w:rsid w:val="000845D6"/>
    <w:rPr>
      <w:rFonts w:ascii="Times New Roman" w:hAnsi="Times New Roman"/>
      <w:sz w:val="24"/>
      <w:szCs w:val="24"/>
    </w:rPr>
  </w:style>
  <w:style w:type="paragraph" w:styleId="Revize">
    <w:name w:val="Revision"/>
    <w:hidden/>
    <w:uiPriority w:val="99"/>
    <w:semiHidden/>
    <w:rsid w:val="000845D6"/>
  </w:style>
  <w:style w:type="character" w:customStyle="1" w:styleId="ZhlavChar">
    <w:name w:val="Záhlaví Char"/>
    <w:basedOn w:val="Standardnpsmoodstavce"/>
    <w:link w:val="Zhlav"/>
    <w:rsid w:val="00BF7AF6"/>
    <w:rPr>
      <w:sz w:val="16"/>
    </w:rPr>
  </w:style>
  <w:style w:type="paragraph" w:styleId="Zkladntext">
    <w:name w:val="Body Text"/>
    <w:basedOn w:val="Normln"/>
    <w:link w:val="ZkladntextChar"/>
    <w:uiPriority w:val="99"/>
    <w:semiHidden/>
    <w:unhideWhenUsed/>
    <w:rsid w:val="00BF7AF6"/>
    <w:pPr>
      <w:spacing w:before="0" w:after="120"/>
    </w:pPr>
    <w:rPr>
      <w:szCs w:val="24"/>
    </w:rPr>
  </w:style>
  <w:style w:type="character" w:customStyle="1" w:styleId="ZkladntextChar">
    <w:name w:val="Základní text Char"/>
    <w:basedOn w:val="Standardnpsmoodstavce"/>
    <w:link w:val="Zkladntext"/>
    <w:uiPriority w:val="99"/>
    <w:semiHidden/>
    <w:rsid w:val="00BF7AF6"/>
    <w:rPr>
      <w:szCs w:val="24"/>
    </w:rPr>
  </w:style>
  <w:style w:type="character" w:customStyle="1" w:styleId="02-ODST-2Char">
    <w:name w:val="02-ODST-2 Char"/>
    <w:basedOn w:val="Standardnpsmoodstavce"/>
    <w:link w:val="02-ODST-2"/>
    <w:rsid w:val="00050524"/>
  </w:style>
  <w:style w:type="table" w:styleId="Mkatabulky">
    <w:name w:val="Table Grid"/>
    <w:basedOn w:val="Normlntabulka"/>
    <w:uiPriority w:val="59"/>
    <w:locked/>
    <w:rsid w:val="00BB4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rsid w:val="00BC3B22"/>
    <w:rPr>
      <w:rFonts w:asciiTheme="majorHAnsi" w:eastAsiaTheme="majorEastAsia" w:hAnsiTheme="majorHAnsi" w:cstheme="majorBidi"/>
      <w:i/>
      <w:iCs/>
      <w:color w:val="365F91" w:themeColor="accent1" w:themeShade="BF"/>
    </w:rPr>
  </w:style>
  <w:style w:type="paragraph" w:styleId="Zkladntext3">
    <w:name w:val="Body Text 3"/>
    <w:basedOn w:val="Normln"/>
    <w:link w:val="Zkladntext3Char"/>
    <w:uiPriority w:val="99"/>
    <w:rsid w:val="00F653FC"/>
    <w:pPr>
      <w:spacing w:before="0" w:after="120"/>
      <w:jc w:val="left"/>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F653FC"/>
    <w:rPr>
      <w:rFonts w:ascii="Times New Roman" w:hAnsi="Times New Roman"/>
      <w:sz w:val="16"/>
      <w:szCs w:val="16"/>
    </w:rPr>
  </w:style>
  <w:style w:type="paragraph" w:styleId="Seznam">
    <w:name w:val="List"/>
    <w:basedOn w:val="Normln"/>
    <w:semiHidden/>
    <w:unhideWhenUsed/>
    <w:rsid w:val="00D24599"/>
    <w:pPr>
      <w:spacing w:before="0"/>
      <w:ind w:left="283" w:hanging="283"/>
      <w:jc w:val="left"/>
    </w:pPr>
    <w:rPr>
      <w:rFonts w:ascii="Times New Roman" w:hAnsi="Times New Roman"/>
      <w:sz w:val="24"/>
      <w:szCs w:val="24"/>
    </w:rPr>
  </w:style>
  <w:style w:type="character" w:styleId="Znakapoznpodarou">
    <w:name w:val="footnote reference"/>
    <w:uiPriority w:val="99"/>
    <w:rsid w:val="0045506F"/>
    <w:rPr>
      <w:vertAlign w:val="superscript"/>
    </w:rPr>
  </w:style>
  <w:style w:type="paragraph" w:styleId="Textpoznpodarou">
    <w:name w:val="footnote text"/>
    <w:basedOn w:val="Normln"/>
    <w:link w:val="TextpoznpodarouChar"/>
    <w:unhideWhenUsed/>
    <w:rsid w:val="0045506F"/>
    <w:pPr>
      <w:spacing w:before="0"/>
      <w:jc w:val="left"/>
    </w:pPr>
    <w:rPr>
      <w:rFonts w:ascii="Calibri" w:eastAsia="Calibri" w:hAnsi="Calibri"/>
      <w:lang w:val="x-none" w:eastAsia="en-US"/>
    </w:rPr>
  </w:style>
  <w:style w:type="character" w:customStyle="1" w:styleId="TextpoznpodarouChar">
    <w:name w:val="Text pozn. pod čarou Char"/>
    <w:basedOn w:val="Standardnpsmoodstavce"/>
    <w:link w:val="Textpoznpodarou"/>
    <w:rsid w:val="0045506F"/>
    <w:rPr>
      <w:rFonts w:ascii="Calibri" w:eastAsia="Calibri" w:hAnsi="Calibri"/>
      <w:lang w:val="x-none" w:eastAsia="en-US"/>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locked/>
    <w:rsid w:val="0045506F"/>
    <w:rPr>
      <w:rFonts w:ascii="Times New Roman" w:hAnsi="Times New Roman"/>
      <w:sz w:val="24"/>
      <w:szCs w:val="24"/>
    </w:rPr>
  </w:style>
  <w:style w:type="character" w:styleId="Nevyeenzmnka">
    <w:name w:val="Unresolved Mention"/>
    <w:basedOn w:val="Standardnpsmoodstavce"/>
    <w:uiPriority w:val="99"/>
    <w:semiHidden/>
    <w:unhideWhenUsed/>
    <w:rsid w:val="009F58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777990168">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877544764">
      <w:bodyDiv w:val="1"/>
      <w:marLeft w:val="0"/>
      <w:marRight w:val="0"/>
      <w:marTop w:val="0"/>
      <w:marBottom w:val="0"/>
      <w:divBdr>
        <w:top w:val="none" w:sz="0" w:space="0" w:color="auto"/>
        <w:left w:val="none" w:sz="0" w:space="0" w:color="auto"/>
        <w:bottom w:val="none" w:sz="0" w:space="0" w:color="auto"/>
        <w:right w:val="none" w:sz="0" w:space="0" w:color="auto"/>
      </w:divBdr>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291286022">
      <w:bodyDiv w:val="1"/>
      <w:marLeft w:val="0"/>
      <w:marRight w:val="0"/>
      <w:marTop w:val="0"/>
      <w:marBottom w:val="0"/>
      <w:divBdr>
        <w:top w:val="none" w:sz="0" w:space="0" w:color="auto"/>
        <w:left w:val="none" w:sz="0" w:space="0" w:color="auto"/>
        <w:bottom w:val="none" w:sz="0" w:space="0" w:color="auto"/>
        <w:right w:val="none" w:sz="0" w:space="0" w:color="auto"/>
      </w:divBdr>
    </w:div>
    <w:div w:id="1332830095">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480608549">
      <w:bodyDiv w:val="1"/>
      <w:marLeft w:val="0"/>
      <w:marRight w:val="0"/>
      <w:marTop w:val="0"/>
      <w:marBottom w:val="0"/>
      <w:divBdr>
        <w:top w:val="none" w:sz="0" w:space="0" w:color="auto"/>
        <w:left w:val="none" w:sz="0" w:space="0" w:color="auto"/>
        <w:bottom w:val="none" w:sz="0" w:space="0" w:color="auto"/>
        <w:right w:val="none" w:sz="0" w:space="0" w:color="auto"/>
      </w:divBdr>
    </w:div>
    <w:div w:id="1549754482">
      <w:bodyDiv w:val="1"/>
      <w:marLeft w:val="0"/>
      <w:marRight w:val="0"/>
      <w:marTop w:val="0"/>
      <w:marBottom w:val="0"/>
      <w:divBdr>
        <w:top w:val="none" w:sz="0" w:space="0" w:color="auto"/>
        <w:left w:val="none" w:sz="0" w:space="0" w:color="auto"/>
        <w:bottom w:val="none" w:sz="0" w:space="0" w:color="auto"/>
        <w:right w:val="none" w:sz="0" w:space="0" w:color="auto"/>
      </w:divBdr>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55915449">
      <w:bodyDiv w:val="1"/>
      <w:marLeft w:val="0"/>
      <w:marRight w:val="0"/>
      <w:marTop w:val="0"/>
      <w:marBottom w:val="0"/>
      <w:divBdr>
        <w:top w:val="none" w:sz="0" w:space="0" w:color="auto"/>
        <w:left w:val="none" w:sz="0" w:space="0" w:color="auto"/>
        <w:bottom w:val="none" w:sz="0" w:space="0" w:color="auto"/>
        <w:right w:val="none" w:sz="0" w:space="0" w:color="auto"/>
      </w:divBdr>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887251526">
      <w:bodyDiv w:val="1"/>
      <w:marLeft w:val="0"/>
      <w:marRight w:val="0"/>
      <w:marTop w:val="0"/>
      <w:marBottom w:val="0"/>
      <w:divBdr>
        <w:top w:val="none" w:sz="0" w:space="0" w:color="auto"/>
        <w:left w:val="none" w:sz="0" w:space="0" w:color="auto"/>
        <w:bottom w:val="none" w:sz="0" w:space="0" w:color="auto"/>
        <w:right w:val="none" w:sz="0" w:space="0" w:color="auto"/>
      </w:divBdr>
    </w:div>
    <w:div w:id="1934976332">
      <w:bodyDiv w:val="1"/>
      <w:marLeft w:val="0"/>
      <w:marRight w:val="0"/>
      <w:marTop w:val="0"/>
      <w:marBottom w:val="0"/>
      <w:divBdr>
        <w:top w:val="none" w:sz="0" w:space="0" w:color="auto"/>
        <w:left w:val="none" w:sz="0" w:space="0" w:color="auto"/>
        <w:bottom w:val="none" w:sz="0" w:space="0" w:color="auto"/>
        <w:right w:val="none" w:sz="0" w:space="0" w:color="auto"/>
      </w:divBdr>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pycha@ceproas.cz" TargetMode="External"/><Relationship Id="rId13" Type="http://schemas.openxmlformats.org/officeDocument/2006/relationships/hyperlink" Target="https://www.ceproas.cz/public/files/userfiles/dokumenty/Registr_bezpecnostnich_pozadavku_2020-02-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mailto:kamil.pycha@ceproas.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1CC62-FB4D-4FC7-8DCD-01C9FD79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28</Pages>
  <Words>10792</Words>
  <Characters>63604</Characters>
  <Application>Microsoft Office Word</Application>
  <DocSecurity>0</DocSecurity>
  <Lines>530</Lines>
  <Paragraphs>148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74248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Ihring David</cp:lastModifiedBy>
  <cp:revision>11</cp:revision>
  <cp:lastPrinted>2024-07-02T12:53:00Z</cp:lastPrinted>
  <dcterms:created xsi:type="dcterms:W3CDTF">2024-06-14T11:41:00Z</dcterms:created>
  <dcterms:modified xsi:type="dcterms:W3CDTF">2024-07-03T06:39:00Z</dcterms:modified>
</cp:coreProperties>
</file>